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emf" ContentType="image/x-e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47BBE35" w14:textId="77777777" w:rsidR="00285C6E" w:rsidRDefault="00285C6E" w:rsidP="00285C6E">
      <w:pPr>
        <w:rPr>
          <w:rFonts w:ascii="Times New Roman" w:hAnsi="Times New Roman" w:cs="Times New Roman"/>
        </w:rPr>
      </w:pPr>
    </w:p>
    <w:p w14:paraId="3A3CAFC0" w14:textId="77777777" w:rsidR="00285C6E" w:rsidRDefault="00285C6E" w:rsidP="00285C6E">
      <w:pPr>
        <w:rPr>
          <w:rFonts w:ascii="Times New Roman" w:hAnsi="Times New Roman" w:cs="Times New Roman"/>
        </w:rPr>
      </w:pPr>
    </w:p>
    <w:p w14:paraId="452F30F1" w14:textId="77777777" w:rsidR="00285C6E" w:rsidRDefault="00285C6E" w:rsidP="00285C6E">
      <w:pPr>
        <w:rPr>
          <w:rFonts w:ascii="Times New Roman" w:hAnsi="Times New Roman" w:cs="Times New Roman"/>
        </w:rPr>
      </w:pPr>
    </w:p>
    <w:p w14:paraId="3E755F5F" w14:textId="77777777" w:rsidR="00285C6E" w:rsidRDefault="00285C6E" w:rsidP="00285C6E">
      <w:pPr>
        <w:jc w:val="center"/>
        <w:rPr>
          <w:rFonts w:ascii="Times New Roman" w:hAnsi="Times New Roman" w:cs="Times New Roman"/>
          <w:b/>
          <w:sz w:val="32"/>
        </w:rPr>
      </w:pPr>
    </w:p>
    <w:p w14:paraId="37D8A6D7" w14:textId="77777777" w:rsidR="00285C6E" w:rsidRPr="002E6D03" w:rsidRDefault="00285C6E" w:rsidP="00285C6E">
      <w:pPr>
        <w:jc w:val="center"/>
        <w:rPr>
          <w:rFonts w:ascii="Times New Roman" w:hAnsi="Times New Roman" w:cs="Times New Roman"/>
          <w:b/>
          <w:sz w:val="32"/>
        </w:rPr>
      </w:pPr>
      <w:r>
        <w:rPr>
          <w:rFonts w:ascii="Times New Roman" w:hAnsi="Times New Roman" w:cs="Times New Roman"/>
          <w:b/>
          <w:sz w:val="32"/>
        </w:rPr>
        <w:t xml:space="preserve">Development of </w:t>
      </w:r>
      <w:proofErr w:type="spellStart"/>
      <w:r>
        <w:rPr>
          <w:rFonts w:ascii="Times New Roman" w:hAnsi="Times New Roman" w:cs="Times New Roman"/>
          <w:b/>
          <w:sz w:val="32"/>
        </w:rPr>
        <w:t>Aromatix</w:t>
      </w:r>
      <w:proofErr w:type="spellEnd"/>
      <w:r>
        <w:rPr>
          <w:rFonts w:ascii="Times New Roman" w:hAnsi="Times New Roman" w:cs="Times New Roman"/>
          <w:b/>
          <w:sz w:val="32"/>
        </w:rPr>
        <w:t>, a Computational Tool for Determining Aromaticity</w:t>
      </w:r>
    </w:p>
    <w:p w14:paraId="0D854C18" w14:textId="77777777" w:rsidR="00285C6E" w:rsidRDefault="00285C6E" w:rsidP="00285C6E">
      <w:pPr>
        <w:jc w:val="center"/>
        <w:rPr>
          <w:rFonts w:ascii="Times New Roman" w:hAnsi="Times New Roman" w:cs="Times New Roman"/>
        </w:rPr>
      </w:pPr>
    </w:p>
    <w:p w14:paraId="4DC4DADB" w14:textId="77777777" w:rsidR="00285C6E" w:rsidRDefault="00285C6E" w:rsidP="00285C6E">
      <w:pPr>
        <w:jc w:val="center"/>
        <w:rPr>
          <w:rFonts w:ascii="Times New Roman" w:hAnsi="Times New Roman" w:cs="Times New Roman"/>
          <w:sz w:val="28"/>
        </w:rPr>
      </w:pPr>
    </w:p>
    <w:p w14:paraId="140CEEDC" w14:textId="77777777" w:rsidR="00285C6E" w:rsidRDefault="00285C6E" w:rsidP="00285C6E">
      <w:pPr>
        <w:jc w:val="center"/>
        <w:rPr>
          <w:rFonts w:ascii="Times New Roman" w:hAnsi="Times New Roman" w:cs="Times New Roman"/>
          <w:sz w:val="28"/>
        </w:rPr>
      </w:pPr>
    </w:p>
    <w:p w14:paraId="4F342598" w14:textId="77777777" w:rsidR="00285C6E" w:rsidRPr="002E6D03" w:rsidRDefault="00285C6E" w:rsidP="00285C6E">
      <w:pPr>
        <w:jc w:val="center"/>
        <w:rPr>
          <w:rFonts w:ascii="Times New Roman" w:hAnsi="Times New Roman" w:cs="Times New Roman"/>
          <w:b/>
          <w:sz w:val="28"/>
        </w:rPr>
      </w:pPr>
      <w:r>
        <w:rPr>
          <w:rFonts w:ascii="Times New Roman" w:hAnsi="Times New Roman" w:cs="Times New Roman"/>
          <w:b/>
          <w:sz w:val="28"/>
        </w:rPr>
        <w:t>Patrick Schloesser</w:t>
      </w:r>
    </w:p>
    <w:p w14:paraId="1E93107D" w14:textId="77777777" w:rsidR="00285C6E" w:rsidRDefault="00285C6E" w:rsidP="00285C6E">
      <w:pPr>
        <w:jc w:val="center"/>
        <w:rPr>
          <w:rFonts w:ascii="Times New Roman" w:hAnsi="Times New Roman" w:cs="Times New Roman"/>
          <w:sz w:val="28"/>
        </w:rPr>
      </w:pPr>
    </w:p>
    <w:p w14:paraId="0AEC3DD7" w14:textId="77777777" w:rsidR="00285C6E" w:rsidRPr="002E6D03" w:rsidRDefault="00285C6E" w:rsidP="00285C6E">
      <w:pPr>
        <w:jc w:val="center"/>
        <w:rPr>
          <w:rFonts w:ascii="Times New Roman" w:hAnsi="Times New Roman" w:cs="Times New Roman"/>
          <w:sz w:val="28"/>
        </w:rPr>
      </w:pPr>
      <w:r>
        <w:rPr>
          <w:rFonts w:ascii="Times New Roman" w:hAnsi="Times New Roman" w:cs="Times New Roman"/>
          <w:sz w:val="28"/>
        </w:rPr>
        <w:t>Professor Daniel J. O’Leary, Advisor</w:t>
      </w:r>
    </w:p>
    <w:p w14:paraId="240D1DF3" w14:textId="77777777" w:rsidR="00285C6E" w:rsidRPr="002E6D03" w:rsidRDefault="00285C6E" w:rsidP="00285C6E">
      <w:pPr>
        <w:jc w:val="center"/>
        <w:rPr>
          <w:rFonts w:ascii="Times New Roman" w:hAnsi="Times New Roman" w:cs="Times New Roman"/>
          <w:sz w:val="28"/>
        </w:rPr>
      </w:pPr>
    </w:p>
    <w:p w14:paraId="2642B9A3" w14:textId="77777777" w:rsidR="00285C6E" w:rsidRDefault="00285C6E" w:rsidP="00285C6E">
      <w:pPr>
        <w:jc w:val="center"/>
        <w:rPr>
          <w:rFonts w:ascii="Times New Roman" w:hAnsi="Times New Roman" w:cs="Times New Roman"/>
          <w:sz w:val="28"/>
        </w:rPr>
      </w:pPr>
    </w:p>
    <w:p w14:paraId="68D86B31" w14:textId="77777777" w:rsidR="00285C6E" w:rsidRDefault="00285C6E" w:rsidP="00285C6E">
      <w:pPr>
        <w:jc w:val="center"/>
        <w:rPr>
          <w:rFonts w:ascii="Times New Roman" w:hAnsi="Times New Roman" w:cs="Times New Roman"/>
          <w:sz w:val="28"/>
        </w:rPr>
      </w:pPr>
    </w:p>
    <w:p w14:paraId="519533DB" w14:textId="77777777" w:rsidR="00285C6E" w:rsidRPr="002E6D03" w:rsidRDefault="00285C6E" w:rsidP="00285C6E">
      <w:pPr>
        <w:jc w:val="center"/>
        <w:rPr>
          <w:rFonts w:ascii="Times New Roman" w:hAnsi="Times New Roman" w:cs="Times New Roman"/>
          <w:sz w:val="28"/>
        </w:rPr>
      </w:pPr>
      <w:r w:rsidRPr="002E6D03">
        <w:rPr>
          <w:rFonts w:ascii="Times New Roman" w:hAnsi="Times New Roman" w:cs="Times New Roman"/>
          <w:sz w:val="28"/>
        </w:rPr>
        <w:t>Chemistry Department</w:t>
      </w:r>
    </w:p>
    <w:p w14:paraId="63F33877" w14:textId="77777777" w:rsidR="00285C6E" w:rsidRPr="002E6D03" w:rsidRDefault="00285C6E" w:rsidP="00285C6E">
      <w:pPr>
        <w:jc w:val="center"/>
        <w:rPr>
          <w:rFonts w:ascii="Times New Roman" w:hAnsi="Times New Roman" w:cs="Times New Roman"/>
          <w:sz w:val="28"/>
        </w:rPr>
      </w:pPr>
      <w:r>
        <w:rPr>
          <w:rFonts w:ascii="Times New Roman" w:hAnsi="Times New Roman" w:cs="Times New Roman"/>
          <w:sz w:val="28"/>
        </w:rPr>
        <w:t>Pomona</w:t>
      </w:r>
      <w:r w:rsidRPr="002E6D03">
        <w:rPr>
          <w:rFonts w:ascii="Times New Roman" w:hAnsi="Times New Roman" w:cs="Times New Roman"/>
          <w:sz w:val="28"/>
        </w:rPr>
        <w:t xml:space="preserve"> College</w:t>
      </w:r>
    </w:p>
    <w:p w14:paraId="04CA1A41" w14:textId="77777777" w:rsidR="00285C6E" w:rsidRPr="002E6D03" w:rsidRDefault="00285C6E" w:rsidP="00285C6E">
      <w:pPr>
        <w:jc w:val="center"/>
        <w:rPr>
          <w:rFonts w:ascii="Times New Roman" w:hAnsi="Times New Roman" w:cs="Times New Roman"/>
          <w:sz w:val="28"/>
        </w:rPr>
      </w:pPr>
    </w:p>
    <w:p w14:paraId="585DEE1A" w14:textId="77777777" w:rsidR="00285C6E" w:rsidRDefault="00285C6E" w:rsidP="00285C6E">
      <w:pPr>
        <w:jc w:val="center"/>
        <w:rPr>
          <w:rFonts w:ascii="Times New Roman" w:hAnsi="Times New Roman" w:cs="Times New Roman"/>
          <w:sz w:val="28"/>
        </w:rPr>
      </w:pPr>
    </w:p>
    <w:p w14:paraId="26844805" w14:textId="77777777" w:rsidR="00285C6E" w:rsidRPr="002E6D03" w:rsidRDefault="00285C6E" w:rsidP="00285C6E">
      <w:pPr>
        <w:jc w:val="center"/>
        <w:rPr>
          <w:rFonts w:ascii="Times New Roman" w:hAnsi="Times New Roman" w:cs="Times New Roman"/>
          <w:sz w:val="28"/>
        </w:rPr>
      </w:pPr>
      <w:r>
        <w:rPr>
          <w:rFonts w:ascii="Times New Roman" w:hAnsi="Times New Roman" w:cs="Times New Roman"/>
          <w:sz w:val="28"/>
        </w:rPr>
        <w:t>November 2019</w:t>
      </w:r>
    </w:p>
    <w:p w14:paraId="3BCBA2DC" w14:textId="77777777" w:rsidR="00285C6E" w:rsidRPr="002E6D03" w:rsidRDefault="00285C6E" w:rsidP="00285C6E">
      <w:pPr>
        <w:jc w:val="center"/>
        <w:rPr>
          <w:rFonts w:ascii="Times New Roman" w:hAnsi="Times New Roman" w:cs="Times New Roman"/>
          <w:sz w:val="28"/>
        </w:rPr>
      </w:pPr>
    </w:p>
    <w:p w14:paraId="0E33B0DC" w14:textId="77777777" w:rsidR="00285C6E" w:rsidRDefault="00285C6E" w:rsidP="00285C6E">
      <w:pPr>
        <w:jc w:val="center"/>
        <w:rPr>
          <w:rFonts w:ascii="Times New Roman" w:hAnsi="Times New Roman" w:cs="Times New Roman"/>
          <w:sz w:val="28"/>
        </w:rPr>
      </w:pPr>
    </w:p>
    <w:p w14:paraId="7014A0B7" w14:textId="77777777" w:rsidR="00285C6E" w:rsidRDefault="00285C6E" w:rsidP="00285C6E">
      <w:pPr>
        <w:jc w:val="center"/>
        <w:rPr>
          <w:rFonts w:ascii="Times New Roman" w:hAnsi="Times New Roman" w:cs="Times New Roman"/>
          <w:sz w:val="28"/>
        </w:rPr>
      </w:pPr>
    </w:p>
    <w:p w14:paraId="6266808B" w14:textId="77777777" w:rsidR="00285C6E" w:rsidRDefault="00285C6E" w:rsidP="00285C6E">
      <w:pPr>
        <w:jc w:val="center"/>
        <w:rPr>
          <w:rFonts w:ascii="Times New Roman" w:hAnsi="Times New Roman" w:cs="Times New Roman"/>
          <w:sz w:val="28"/>
        </w:rPr>
      </w:pPr>
      <w:r>
        <w:rPr>
          <w:rFonts w:ascii="Times New Roman" w:hAnsi="Times New Roman" w:cs="Times New Roman"/>
          <w:sz w:val="28"/>
        </w:rPr>
        <w:t>Submitted i</w:t>
      </w:r>
      <w:r w:rsidRPr="002E6D03">
        <w:rPr>
          <w:rFonts w:ascii="Times New Roman" w:hAnsi="Times New Roman" w:cs="Times New Roman"/>
          <w:sz w:val="28"/>
        </w:rPr>
        <w:t xml:space="preserve">n Partial Fulfillment of the Requirements </w:t>
      </w:r>
    </w:p>
    <w:p w14:paraId="115E3C46" w14:textId="77777777" w:rsidR="00285C6E" w:rsidRPr="002E6D03" w:rsidRDefault="00285C6E" w:rsidP="00285C6E">
      <w:pPr>
        <w:jc w:val="center"/>
        <w:rPr>
          <w:rFonts w:ascii="Times New Roman" w:hAnsi="Times New Roman" w:cs="Times New Roman"/>
          <w:sz w:val="28"/>
        </w:rPr>
      </w:pPr>
      <w:r w:rsidRPr="002E6D03">
        <w:rPr>
          <w:rFonts w:ascii="Times New Roman" w:hAnsi="Times New Roman" w:cs="Times New Roman"/>
          <w:sz w:val="28"/>
        </w:rPr>
        <w:t>for the Degree of Bachelor of Arts in Chemistry</w:t>
      </w:r>
    </w:p>
    <w:p w14:paraId="673B12DB" w14:textId="77777777" w:rsidR="00285C6E" w:rsidRDefault="00285C6E" w:rsidP="00285C6E"/>
    <w:p w14:paraId="604F5C0F" w14:textId="77777777" w:rsidR="00285C6E" w:rsidRDefault="00285C6E" w:rsidP="00285C6E"/>
    <w:p w14:paraId="5F8B98FE" w14:textId="77777777" w:rsidR="00285C6E" w:rsidRDefault="00285C6E" w:rsidP="00285C6E"/>
    <w:p w14:paraId="0979378C" w14:textId="77777777" w:rsidR="00285C6E" w:rsidRDefault="00285C6E" w:rsidP="00285C6E"/>
    <w:p w14:paraId="0A549F39" w14:textId="77777777" w:rsidR="00285C6E" w:rsidRDefault="00285C6E" w:rsidP="00285C6E"/>
    <w:p w14:paraId="6B6D0B5F" w14:textId="77777777" w:rsidR="00285C6E" w:rsidRDefault="00285C6E" w:rsidP="00285C6E"/>
    <w:p w14:paraId="515A2828" w14:textId="77777777" w:rsidR="00285C6E" w:rsidRDefault="00285C6E" w:rsidP="00285C6E"/>
    <w:p w14:paraId="0AC36F0F" w14:textId="77777777" w:rsidR="00285C6E" w:rsidRDefault="00285C6E" w:rsidP="00285C6E"/>
    <w:p w14:paraId="068854D7" w14:textId="77777777" w:rsidR="00285C6E" w:rsidRDefault="00285C6E" w:rsidP="00285C6E"/>
    <w:p w14:paraId="372B6D09" w14:textId="77777777" w:rsidR="00285C6E" w:rsidRDefault="00285C6E" w:rsidP="00285C6E"/>
    <w:p w14:paraId="1802BD33" w14:textId="77777777" w:rsidR="00285C6E" w:rsidRDefault="00285C6E" w:rsidP="00285C6E"/>
    <w:p w14:paraId="3C211995" w14:textId="77777777" w:rsidR="00285C6E" w:rsidRDefault="00285C6E" w:rsidP="00285C6E"/>
    <w:p w14:paraId="5CDF2A9D" w14:textId="77777777" w:rsidR="00285C6E" w:rsidRDefault="00285C6E" w:rsidP="00285C6E"/>
    <w:p w14:paraId="598D1D8C" w14:textId="77777777" w:rsidR="00DB71A3" w:rsidRDefault="00DB71A3" w:rsidP="00DB71A3">
      <w:pPr>
        <w:rPr>
          <w:rFonts w:ascii="Times New Roman" w:hAnsi="Times New Roman" w:cs="Times New Roman"/>
        </w:rPr>
        <w:sectPr w:rsidR="00DB71A3" w:rsidSect="004668A6">
          <w:headerReference w:type="even" r:id="rId8"/>
          <w:headerReference w:type="default" r:id="rId9"/>
          <w:pgSz w:w="12240" w:h="15840"/>
          <w:pgMar w:top="1440" w:right="1440" w:bottom="1440" w:left="1440" w:header="720" w:footer="720" w:gutter="0"/>
          <w:pgNumType w:start="0"/>
          <w:cols w:space="720"/>
          <w:titlePg/>
          <w:docGrid w:linePitch="360"/>
        </w:sectPr>
      </w:pPr>
    </w:p>
    <w:p w14:paraId="3AB24167" w14:textId="77777777" w:rsidR="00285C6E" w:rsidRDefault="00285C6E" w:rsidP="00285C6E">
      <w:pPr>
        <w:jc w:val="both"/>
        <w:rPr>
          <w:rFonts w:ascii="Times New Roman" w:hAnsi="Times New Roman" w:cs="Times New Roman"/>
          <w:b/>
        </w:rPr>
        <w:sectPr w:rsidR="00285C6E" w:rsidSect="00613859">
          <w:type w:val="continuous"/>
          <w:pgSz w:w="12240" w:h="15840"/>
          <w:pgMar w:top="1440" w:right="1440" w:bottom="1440" w:left="1440" w:header="720" w:footer="720" w:gutter="0"/>
          <w:cols w:num="2" w:space="720"/>
          <w:docGrid w:linePitch="360"/>
        </w:sectPr>
      </w:pPr>
    </w:p>
    <w:p w14:paraId="28060491" w14:textId="77777777" w:rsidR="00322AAD" w:rsidRDefault="00322AAD" w:rsidP="00322AAD"/>
    <w:sdt>
      <w:sdtPr>
        <w:id w:val="796263728"/>
        <w:docPartObj>
          <w:docPartGallery w:val="Table of Contents"/>
          <w:docPartUnique/>
        </w:docPartObj>
      </w:sdtPr>
      <w:sdtEndPr>
        <w:rPr>
          <w:rFonts w:asciiTheme="minorHAnsi" w:eastAsiaTheme="minorEastAsia" w:hAnsiTheme="minorHAnsi" w:cstheme="minorBidi"/>
          <w:b/>
          <w:noProof/>
          <w:color w:val="auto"/>
          <w:sz w:val="24"/>
          <w:szCs w:val="24"/>
        </w:rPr>
      </w:sdtEndPr>
      <w:sdtContent>
        <w:p w14:paraId="08F7CFE9" w14:textId="1C94E8FE" w:rsidR="00322AAD" w:rsidRDefault="00322AAD">
          <w:pPr>
            <w:pStyle w:val="TOCHeading"/>
          </w:pPr>
          <w:r>
            <w:t>Table of Contents</w:t>
          </w:r>
        </w:p>
        <w:p w14:paraId="5F158351" w14:textId="77777777" w:rsidR="00322AAD" w:rsidRDefault="00322AAD">
          <w:pPr>
            <w:pStyle w:val="TOC1"/>
            <w:tabs>
              <w:tab w:val="right" w:leader="dot" w:pos="9350"/>
            </w:tabs>
            <w:rPr>
              <w:b w:val="0"/>
              <w:bCs w:val="0"/>
              <w:noProof/>
            </w:rPr>
          </w:pPr>
          <w:r>
            <w:rPr>
              <w:b w:val="0"/>
              <w:bCs w:val="0"/>
            </w:rPr>
            <w:fldChar w:fldCharType="begin"/>
          </w:r>
          <w:r>
            <w:instrText xml:space="preserve"> TOC \o "1-3" \h \z \u </w:instrText>
          </w:r>
          <w:r>
            <w:rPr>
              <w:b w:val="0"/>
              <w:bCs w:val="0"/>
            </w:rPr>
            <w:fldChar w:fldCharType="separate"/>
          </w:r>
          <w:hyperlink w:anchor="_Toc37346318" w:history="1">
            <w:r w:rsidRPr="00F050B7">
              <w:rPr>
                <w:rStyle w:val="Hyperlink"/>
                <w:rFonts w:cs="Times New Roman"/>
                <w:noProof/>
              </w:rPr>
              <w:t>Introduction</w:t>
            </w:r>
            <w:r>
              <w:rPr>
                <w:noProof/>
                <w:webHidden/>
              </w:rPr>
              <w:tab/>
            </w:r>
            <w:r>
              <w:rPr>
                <w:noProof/>
                <w:webHidden/>
              </w:rPr>
              <w:fldChar w:fldCharType="begin"/>
            </w:r>
            <w:r>
              <w:rPr>
                <w:noProof/>
                <w:webHidden/>
              </w:rPr>
              <w:instrText xml:space="preserve"> PAGEREF _Toc37346318 \h </w:instrText>
            </w:r>
            <w:r>
              <w:rPr>
                <w:noProof/>
                <w:webHidden/>
              </w:rPr>
            </w:r>
            <w:r>
              <w:rPr>
                <w:noProof/>
                <w:webHidden/>
              </w:rPr>
              <w:fldChar w:fldCharType="separate"/>
            </w:r>
            <w:r>
              <w:rPr>
                <w:noProof/>
                <w:webHidden/>
              </w:rPr>
              <w:t>2</w:t>
            </w:r>
            <w:r>
              <w:rPr>
                <w:noProof/>
                <w:webHidden/>
              </w:rPr>
              <w:fldChar w:fldCharType="end"/>
            </w:r>
          </w:hyperlink>
        </w:p>
        <w:p w14:paraId="575BA32D" w14:textId="77777777" w:rsidR="00322AAD" w:rsidRDefault="00322AAD">
          <w:pPr>
            <w:pStyle w:val="TOC2"/>
            <w:tabs>
              <w:tab w:val="right" w:leader="dot" w:pos="9350"/>
            </w:tabs>
            <w:rPr>
              <w:b w:val="0"/>
              <w:bCs w:val="0"/>
              <w:noProof/>
              <w:sz w:val="24"/>
              <w:szCs w:val="24"/>
            </w:rPr>
          </w:pPr>
          <w:hyperlink w:anchor="_Toc37346319" w:history="1">
            <w:r w:rsidRPr="00F050B7">
              <w:rPr>
                <w:rStyle w:val="Hyperlink"/>
                <w:noProof/>
              </w:rPr>
              <w:t>Aromaticity</w:t>
            </w:r>
            <w:r>
              <w:rPr>
                <w:noProof/>
                <w:webHidden/>
              </w:rPr>
              <w:tab/>
            </w:r>
            <w:r>
              <w:rPr>
                <w:noProof/>
                <w:webHidden/>
              </w:rPr>
              <w:fldChar w:fldCharType="begin"/>
            </w:r>
            <w:r>
              <w:rPr>
                <w:noProof/>
                <w:webHidden/>
              </w:rPr>
              <w:instrText xml:space="preserve"> PAGEREF _Toc37346319 \h </w:instrText>
            </w:r>
            <w:r>
              <w:rPr>
                <w:noProof/>
                <w:webHidden/>
              </w:rPr>
            </w:r>
            <w:r>
              <w:rPr>
                <w:noProof/>
                <w:webHidden/>
              </w:rPr>
              <w:fldChar w:fldCharType="separate"/>
            </w:r>
            <w:r>
              <w:rPr>
                <w:noProof/>
                <w:webHidden/>
              </w:rPr>
              <w:t>2</w:t>
            </w:r>
            <w:r>
              <w:rPr>
                <w:noProof/>
                <w:webHidden/>
              </w:rPr>
              <w:fldChar w:fldCharType="end"/>
            </w:r>
          </w:hyperlink>
        </w:p>
        <w:p w14:paraId="718FCCA3" w14:textId="77777777" w:rsidR="00322AAD" w:rsidRDefault="00322AAD">
          <w:pPr>
            <w:pStyle w:val="TOC3"/>
            <w:tabs>
              <w:tab w:val="right" w:leader="dot" w:pos="9350"/>
            </w:tabs>
            <w:rPr>
              <w:noProof/>
              <w:sz w:val="24"/>
              <w:szCs w:val="24"/>
            </w:rPr>
          </w:pPr>
          <w:hyperlink w:anchor="_Toc37346320" w:history="1">
            <w:r w:rsidRPr="00F050B7">
              <w:rPr>
                <w:rStyle w:val="Hyperlink"/>
                <w:noProof/>
              </w:rPr>
              <w:t>Structural Criteria</w:t>
            </w:r>
            <w:r>
              <w:rPr>
                <w:noProof/>
                <w:webHidden/>
              </w:rPr>
              <w:tab/>
            </w:r>
            <w:r>
              <w:rPr>
                <w:noProof/>
                <w:webHidden/>
              </w:rPr>
              <w:fldChar w:fldCharType="begin"/>
            </w:r>
            <w:r>
              <w:rPr>
                <w:noProof/>
                <w:webHidden/>
              </w:rPr>
              <w:instrText xml:space="preserve"> PAGEREF _Toc37346320 \h </w:instrText>
            </w:r>
            <w:r>
              <w:rPr>
                <w:noProof/>
                <w:webHidden/>
              </w:rPr>
            </w:r>
            <w:r>
              <w:rPr>
                <w:noProof/>
                <w:webHidden/>
              </w:rPr>
              <w:fldChar w:fldCharType="separate"/>
            </w:r>
            <w:r>
              <w:rPr>
                <w:noProof/>
                <w:webHidden/>
              </w:rPr>
              <w:t>3</w:t>
            </w:r>
            <w:r>
              <w:rPr>
                <w:noProof/>
                <w:webHidden/>
              </w:rPr>
              <w:fldChar w:fldCharType="end"/>
            </w:r>
          </w:hyperlink>
        </w:p>
        <w:p w14:paraId="34AA7A82" w14:textId="77777777" w:rsidR="00322AAD" w:rsidRDefault="00322AAD">
          <w:pPr>
            <w:pStyle w:val="TOC3"/>
            <w:tabs>
              <w:tab w:val="right" w:leader="dot" w:pos="9350"/>
            </w:tabs>
            <w:rPr>
              <w:noProof/>
              <w:sz w:val="24"/>
              <w:szCs w:val="24"/>
            </w:rPr>
          </w:pPr>
          <w:hyperlink w:anchor="_Toc37346321" w:history="1">
            <w:r w:rsidRPr="00F050B7">
              <w:rPr>
                <w:rStyle w:val="Hyperlink"/>
                <w:noProof/>
              </w:rPr>
              <w:t>Energetic Criteria</w:t>
            </w:r>
            <w:r>
              <w:rPr>
                <w:noProof/>
                <w:webHidden/>
              </w:rPr>
              <w:tab/>
            </w:r>
            <w:r>
              <w:rPr>
                <w:noProof/>
                <w:webHidden/>
              </w:rPr>
              <w:fldChar w:fldCharType="begin"/>
            </w:r>
            <w:r>
              <w:rPr>
                <w:noProof/>
                <w:webHidden/>
              </w:rPr>
              <w:instrText xml:space="preserve"> PAGEREF _Toc37346321 \h </w:instrText>
            </w:r>
            <w:r>
              <w:rPr>
                <w:noProof/>
                <w:webHidden/>
              </w:rPr>
            </w:r>
            <w:r>
              <w:rPr>
                <w:noProof/>
                <w:webHidden/>
              </w:rPr>
              <w:fldChar w:fldCharType="separate"/>
            </w:r>
            <w:r>
              <w:rPr>
                <w:noProof/>
                <w:webHidden/>
              </w:rPr>
              <w:t>4</w:t>
            </w:r>
            <w:r>
              <w:rPr>
                <w:noProof/>
                <w:webHidden/>
              </w:rPr>
              <w:fldChar w:fldCharType="end"/>
            </w:r>
          </w:hyperlink>
        </w:p>
        <w:p w14:paraId="0B2A9948" w14:textId="77777777" w:rsidR="00322AAD" w:rsidRDefault="00322AAD">
          <w:pPr>
            <w:pStyle w:val="TOC3"/>
            <w:tabs>
              <w:tab w:val="right" w:leader="dot" w:pos="9350"/>
            </w:tabs>
            <w:rPr>
              <w:noProof/>
              <w:sz w:val="24"/>
              <w:szCs w:val="24"/>
            </w:rPr>
          </w:pPr>
          <w:hyperlink w:anchor="_Toc37346322" w:history="1">
            <w:r w:rsidRPr="00F050B7">
              <w:rPr>
                <w:rStyle w:val="Hyperlink"/>
                <w:noProof/>
              </w:rPr>
              <w:t>Magnetic Criteria</w:t>
            </w:r>
            <w:r>
              <w:rPr>
                <w:noProof/>
                <w:webHidden/>
              </w:rPr>
              <w:tab/>
            </w:r>
            <w:r>
              <w:rPr>
                <w:noProof/>
                <w:webHidden/>
              </w:rPr>
              <w:fldChar w:fldCharType="begin"/>
            </w:r>
            <w:r>
              <w:rPr>
                <w:noProof/>
                <w:webHidden/>
              </w:rPr>
              <w:instrText xml:space="preserve"> PAGEREF _Toc37346322 \h </w:instrText>
            </w:r>
            <w:r>
              <w:rPr>
                <w:noProof/>
                <w:webHidden/>
              </w:rPr>
            </w:r>
            <w:r>
              <w:rPr>
                <w:noProof/>
                <w:webHidden/>
              </w:rPr>
              <w:fldChar w:fldCharType="separate"/>
            </w:r>
            <w:r>
              <w:rPr>
                <w:noProof/>
                <w:webHidden/>
              </w:rPr>
              <w:t>5</w:t>
            </w:r>
            <w:r>
              <w:rPr>
                <w:noProof/>
                <w:webHidden/>
              </w:rPr>
              <w:fldChar w:fldCharType="end"/>
            </w:r>
          </w:hyperlink>
        </w:p>
        <w:p w14:paraId="7C4720A4" w14:textId="77777777" w:rsidR="00322AAD" w:rsidRDefault="00322AAD">
          <w:pPr>
            <w:pStyle w:val="TOC2"/>
            <w:tabs>
              <w:tab w:val="right" w:leader="dot" w:pos="9350"/>
            </w:tabs>
            <w:rPr>
              <w:b w:val="0"/>
              <w:bCs w:val="0"/>
              <w:noProof/>
              <w:sz w:val="24"/>
              <w:szCs w:val="24"/>
            </w:rPr>
          </w:pPr>
          <w:hyperlink w:anchor="_Toc37346323" w:history="1">
            <w:r w:rsidRPr="00F050B7">
              <w:rPr>
                <w:rStyle w:val="Hyperlink"/>
                <w:rFonts w:eastAsia="Times New Roman"/>
                <w:noProof/>
              </w:rPr>
              <w:t>Aromaticity Assay</w:t>
            </w:r>
            <w:r>
              <w:rPr>
                <w:noProof/>
                <w:webHidden/>
              </w:rPr>
              <w:tab/>
            </w:r>
            <w:r>
              <w:rPr>
                <w:noProof/>
                <w:webHidden/>
              </w:rPr>
              <w:fldChar w:fldCharType="begin"/>
            </w:r>
            <w:r>
              <w:rPr>
                <w:noProof/>
                <w:webHidden/>
              </w:rPr>
              <w:instrText xml:space="preserve"> PAGEREF _Toc37346323 \h </w:instrText>
            </w:r>
            <w:r>
              <w:rPr>
                <w:noProof/>
                <w:webHidden/>
              </w:rPr>
            </w:r>
            <w:r>
              <w:rPr>
                <w:noProof/>
                <w:webHidden/>
              </w:rPr>
              <w:fldChar w:fldCharType="separate"/>
            </w:r>
            <w:r>
              <w:rPr>
                <w:noProof/>
                <w:webHidden/>
              </w:rPr>
              <w:t>6</w:t>
            </w:r>
            <w:r>
              <w:rPr>
                <w:noProof/>
                <w:webHidden/>
              </w:rPr>
              <w:fldChar w:fldCharType="end"/>
            </w:r>
          </w:hyperlink>
        </w:p>
        <w:p w14:paraId="4FBC2A57" w14:textId="77777777" w:rsidR="00322AAD" w:rsidRDefault="00322AAD">
          <w:pPr>
            <w:pStyle w:val="TOC2"/>
            <w:tabs>
              <w:tab w:val="right" w:leader="dot" w:pos="9350"/>
            </w:tabs>
            <w:rPr>
              <w:b w:val="0"/>
              <w:bCs w:val="0"/>
              <w:noProof/>
              <w:sz w:val="24"/>
              <w:szCs w:val="24"/>
            </w:rPr>
          </w:pPr>
          <w:hyperlink w:anchor="_Toc37346324" w:history="1">
            <w:r w:rsidRPr="00F050B7">
              <w:rPr>
                <w:rStyle w:val="Hyperlink"/>
                <w:rFonts w:eastAsia="Times New Roman"/>
                <w:noProof/>
              </w:rPr>
              <w:t>User Interaction</w:t>
            </w:r>
            <w:r>
              <w:rPr>
                <w:noProof/>
                <w:webHidden/>
              </w:rPr>
              <w:tab/>
            </w:r>
            <w:r>
              <w:rPr>
                <w:noProof/>
                <w:webHidden/>
              </w:rPr>
              <w:fldChar w:fldCharType="begin"/>
            </w:r>
            <w:r>
              <w:rPr>
                <w:noProof/>
                <w:webHidden/>
              </w:rPr>
              <w:instrText xml:space="preserve"> PAGEREF _Toc37346324 \h </w:instrText>
            </w:r>
            <w:r>
              <w:rPr>
                <w:noProof/>
                <w:webHidden/>
              </w:rPr>
            </w:r>
            <w:r>
              <w:rPr>
                <w:noProof/>
                <w:webHidden/>
              </w:rPr>
              <w:fldChar w:fldCharType="separate"/>
            </w:r>
            <w:r>
              <w:rPr>
                <w:noProof/>
                <w:webHidden/>
              </w:rPr>
              <w:t>7</w:t>
            </w:r>
            <w:r>
              <w:rPr>
                <w:noProof/>
                <w:webHidden/>
              </w:rPr>
              <w:fldChar w:fldCharType="end"/>
            </w:r>
          </w:hyperlink>
        </w:p>
        <w:p w14:paraId="00B121B4" w14:textId="77777777" w:rsidR="00322AAD" w:rsidRDefault="00322AAD">
          <w:pPr>
            <w:pStyle w:val="TOC2"/>
            <w:tabs>
              <w:tab w:val="right" w:leader="dot" w:pos="9350"/>
            </w:tabs>
            <w:rPr>
              <w:b w:val="0"/>
              <w:bCs w:val="0"/>
              <w:noProof/>
              <w:sz w:val="24"/>
              <w:szCs w:val="24"/>
            </w:rPr>
          </w:pPr>
          <w:hyperlink w:anchor="_Toc37346325" w:history="1">
            <w:r w:rsidRPr="00F050B7">
              <w:rPr>
                <w:rStyle w:val="Hyperlink"/>
                <w:rFonts w:eastAsia="Times New Roman"/>
                <w:noProof/>
              </w:rPr>
              <w:t>Program Behavior</w:t>
            </w:r>
            <w:r>
              <w:rPr>
                <w:noProof/>
                <w:webHidden/>
              </w:rPr>
              <w:tab/>
            </w:r>
            <w:r>
              <w:rPr>
                <w:noProof/>
                <w:webHidden/>
              </w:rPr>
              <w:fldChar w:fldCharType="begin"/>
            </w:r>
            <w:r>
              <w:rPr>
                <w:noProof/>
                <w:webHidden/>
              </w:rPr>
              <w:instrText xml:space="preserve"> PAGEREF _Toc37346325 \h </w:instrText>
            </w:r>
            <w:r>
              <w:rPr>
                <w:noProof/>
                <w:webHidden/>
              </w:rPr>
            </w:r>
            <w:r>
              <w:rPr>
                <w:noProof/>
                <w:webHidden/>
              </w:rPr>
              <w:fldChar w:fldCharType="separate"/>
            </w:r>
            <w:r>
              <w:rPr>
                <w:noProof/>
                <w:webHidden/>
              </w:rPr>
              <w:t>8</w:t>
            </w:r>
            <w:r>
              <w:rPr>
                <w:noProof/>
                <w:webHidden/>
              </w:rPr>
              <w:fldChar w:fldCharType="end"/>
            </w:r>
          </w:hyperlink>
        </w:p>
        <w:p w14:paraId="26669E8E" w14:textId="77777777" w:rsidR="00322AAD" w:rsidRDefault="00322AAD">
          <w:pPr>
            <w:pStyle w:val="TOC1"/>
            <w:tabs>
              <w:tab w:val="right" w:leader="dot" w:pos="9350"/>
            </w:tabs>
            <w:rPr>
              <w:b w:val="0"/>
              <w:bCs w:val="0"/>
              <w:noProof/>
            </w:rPr>
          </w:pPr>
          <w:hyperlink w:anchor="_Toc37346326" w:history="1">
            <w:r w:rsidRPr="00F050B7">
              <w:rPr>
                <w:rStyle w:val="Hyperlink"/>
                <w:noProof/>
              </w:rPr>
              <w:t>Methods and Materials</w:t>
            </w:r>
            <w:r>
              <w:rPr>
                <w:noProof/>
                <w:webHidden/>
              </w:rPr>
              <w:tab/>
            </w:r>
            <w:r>
              <w:rPr>
                <w:noProof/>
                <w:webHidden/>
              </w:rPr>
              <w:fldChar w:fldCharType="begin"/>
            </w:r>
            <w:r>
              <w:rPr>
                <w:noProof/>
                <w:webHidden/>
              </w:rPr>
              <w:instrText xml:space="preserve"> PAGEREF _Toc37346326 \h </w:instrText>
            </w:r>
            <w:r>
              <w:rPr>
                <w:noProof/>
                <w:webHidden/>
              </w:rPr>
            </w:r>
            <w:r>
              <w:rPr>
                <w:noProof/>
                <w:webHidden/>
              </w:rPr>
              <w:fldChar w:fldCharType="separate"/>
            </w:r>
            <w:r>
              <w:rPr>
                <w:noProof/>
                <w:webHidden/>
              </w:rPr>
              <w:t>11</w:t>
            </w:r>
            <w:r>
              <w:rPr>
                <w:noProof/>
                <w:webHidden/>
              </w:rPr>
              <w:fldChar w:fldCharType="end"/>
            </w:r>
          </w:hyperlink>
        </w:p>
        <w:p w14:paraId="49DD6ED9" w14:textId="77777777" w:rsidR="00322AAD" w:rsidRDefault="00322AAD">
          <w:pPr>
            <w:pStyle w:val="TOC2"/>
            <w:tabs>
              <w:tab w:val="right" w:leader="dot" w:pos="9350"/>
            </w:tabs>
            <w:rPr>
              <w:b w:val="0"/>
              <w:bCs w:val="0"/>
              <w:noProof/>
              <w:sz w:val="24"/>
              <w:szCs w:val="24"/>
            </w:rPr>
          </w:pPr>
          <w:hyperlink w:anchor="_Toc37346327" w:history="1">
            <w:r w:rsidRPr="00F050B7">
              <w:rPr>
                <w:rStyle w:val="Hyperlink"/>
                <w:noProof/>
              </w:rPr>
              <w:t>User Interface</w:t>
            </w:r>
            <w:r>
              <w:rPr>
                <w:noProof/>
                <w:webHidden/>
              </w:rPr>
              <w:tab/>
            </w:r>
            <w:r>
              <w:rPr>
                <w:noProof/>
                <w:webHidden/>
              </w:rPr>
              <w:fldChar w:fldCharType="begin"/>
            </w:r>
            <w:r>
              <w:rPr>
                <w:noProof/>
                <w:webHidden/>
              </w:rPr>
              <w:instrText xml:space="preserve"> PAGEREF _Toc37346327 \h </w:instrText>
            </w:r>
            <w:r>
              <w:rPr>
                <w:noProof/>
                <w:webHidden/>
              </w:rPr>
            </w:r>
            <w:r>
              <w:rPr>
                <w:noProof/>
                <w:webHidden/>
              </w:rPr>
              <w:fldChar w:fldCharType="separate"/>
            </w:r>
            <w:r>
              <w:rPr>
                <w:noProof/>
                <w:webHidden/>
              </w:rPr>
              <w:t>11</w:t>
            </w:r>
            <w:r>
              <w:rPr>
                <w:noProof/>
                <w:webHidden/>
              </w:rPr>
              <w:fldChar w:fldCharType="end"/>
            </w:r>
          </w:hyperlink>
        </w:p>
        <w:p w14:paraId="4EF26830" w14:textId="77777777" w:rsidR="00322AAD" w:rsidRDefault="00322AAD">
          <w:pPr>
            <w:pStyle w:val="TOC2"/>
            <w:tabs>
              <w:tab w:val="right" w:leader="dot" w:pos="9350"/>
            </w:tabs>
            <w:rPr>
              <w:b w:val="0"/>
              <w:bCs w:val="0"/>
              <w:noProof/>
              <w:sz w:val="24"/>
              <w:szCs w:val="24"/>
            </w:rPr>
          </w:pPr>
          <w:hyperlink w:anchor="_Toc37346328" w:history="1">
            <w:r w:rsidRPr="00F050B7">
              <w:rPr>
                <w:rStyle w:val="Hyperlink"/>
                <w:noProof/>
              </w:rPr>
              <w:t>Data Parsing</w:t>
            </w:r>
            <w:r>
              <w:rPr>
                <w:noProof/>
                <w:webHidden/>
              </w:rPr>
              <w:tab/>
            </w:r>
            <w:r>
              <w:rPr>
                <w:noProof/>
                <w:webHidden/>
              </w:rPr>
              <w:fldChar w:fldCharType="begin"/>
            </w:r>
            <w:r>
              <w:rPr>
                <w:noProof/>
                <w:webHidden/>
              </w:rPr>
              <w:instrText xml:space="preserve"> PAGEREF _Toc37346328 \h </w:instrText>
            </w:r>
            <w:r>
              <w:rPr>
                <w:noProof/>
                <w:webHidden/>
              </w:rPr>
            </w:r>
            <w:r>
              <w:rPr>
                <w:noProof/>
                <w:webHidden/>
              </w:rPr>
              <w:fldChar w:fldCharType="separate"/>
            </w:r>
            <w:r>
              <w:rPr>
                <w:noProof/>
                <w:webHidden/>
              </w:rPr>
              <w:t>14</w:t>
            </w:r>
            <w:r>
              <w:rPr>
                <w:noProof/>
                <w:webHidden/>
              </w:rPr>
              <w:fldChar w:fldCharType="end"/>
            </w:r>
          </w:hyperlink>
        </w:p>
        <w:p w14:paraId="4493EA6E" w14:textId="77777777" w:rsidR="00322AAD" w:rsidRDefault="00322AAD">
          <w:pPr>
            <w:pStyle w:val="TOC2"/>
            <w:tabs>
              <w:tab w:val="right" w:leader="dot" w:pos="9350"/>
            </w:tabs>
            <w:rPr>
              <w:b w:val="0"/>
              <w:bCs w:val="0"/>
              <w:noProof/>
              <w:sz w:val="24"/>
              <w:szCs w:val="24"/>
            </w:rPr>
          </w:pPr>
          <w:hyperlink w:anchor="_Toc37346329" w:history="1">
            <w:r w:rsidRPr="00F050B7">
              <w:rPr>
                <w:rStyle w:val="Hyperlink"/>
                <w:noProof/>
              </w:rPr>
              <w:t>Connectivity Organization</w:t>
            </w:r>
            <w:r>
              <w:rPr>
                <w:noProof/>
                <w:webHidden/>
              </w:rPr>
              <w:tab/>
            </w:r>
            <w:r>
              <w:rPr>
                <w:noProof/>
                <w:webHidden/>
              </w:rPr>
              <w:fldChar w:fldCharType="begin"/>
            </w:r>
            <w:r>
              <w:rPr>
                <w:noProof/>
                <w:webHidden/>
              </w:rPr>
              <w:instrText xml:space="preserve"> PAGEREF _Toc37346329 \h </w:instrText>
            </w:r>
            <w:r>
              <w:rPr>
                <w:noProof/>
                <w:webHidden/>
              </w:rPr>
            </w:r>
            <w:r>
              <w:rPr>
                <w:noProof/>
                <w:webHidden/>
              </w:rPr>
              <w:fldChar w:fldCharType="separate"/>
            </w:r>
            <w:r>
              <w:rPr>
                <w:noProof/>
                <w:webHidden/>
              </w:rPr>
              <w:t>15</w:t>
            </w:r>
            <w:r>
              <w:rPr>
                <w:noProof/>
                <w:webHidden/>
              </w:rPr>
              <w:fldChar w:fldCharType="end"/>
            </w:r>
          </w:hyperlink>
        </w:p>
        <w:p w14:paraId="79955480" w14:textId="77777777" w:rsidR="00322AAD" w:rsidRDefault="00322AAD">
          <w:pPr>
            <w:pStyle w:val="TOC2"/>
            <w:tabs>
              <w:tab w:val="right" w:leader="dot" w:pos="9350"/>
            </w:tabs>
            <w:rPr>
              <w:b w:val="0"/>
              <w:bCs w:val="0"/>
              <w:noProof/>
              <w:sz w:val="24"/>
              <w:szCs w:val="24"/>
            </w:rPr>
          </w:pPr>
          <w:hyperlink w:anchor="_Toc37346330" w:history="1">
            <w:r w:rsidRPr="00F050B7">
              <w:rPr>
                <w:rStyle w:val="Hyperlink"/>
                <w:rFonts w:eastAsia="Times New Roman"/>
                <w:noProof/>
              </w:rPr>
              <w:t>Horton’s Algorithm</w:t>
            </w:r>
            <w:r>
              <w:rPr>
                <w:noProof/>
                <w:webHidden/>
              </w:rPr>
              <w:tab/>
            </w:r>
            <w:r>
              <w:rPr>
                <w:noProof/>
                <w:webHidden/>
              </w:rPr>
              <w:fldChar w:fldCharType="begin"/>
            </w:r>
            <w:r>
              <w:rPr>
                <w:noProof/>
                <w:webHidden/>
              </w:rPr>
              <w:instrText xml:space="preserve"> PAGEREF _Toc37346330 \h </w:instrText>
            </w:r>
            <w:r>
              <w:rPr>
                <w:noProof/>
                <w:webHidden/>
              </w:rPr>
            </w:r>
            <w:r>
              <w:rPr>
                <w:noProof/>
                <w:webHidden/>
              </w:rPr>
              <w:fldChar w:fldCharType="separate"/>
            </w:r>
            <w:r>
              <w:rPr>
                <w:noProof/>
                <w:webHidden/>
              </w:rPr>
              <w:t>18</w:t>
            </w:r>
            <w:r>
              <w:rPr>
                <w:noProof/>
                <w:webHidden/>
              </w:rPr>
              <w:fldChar w:fldCharType="end"/>
            </w:r>
          </w:hyperlink>
        </w:p>
        <w:p w14:paraId="70D7AAD5" w14:textId="77777777" w:rsidR="00322AAD" w:rsidRDefault="00322AAD">
          <w:pPr>
            <w:pStyle w:val="TOC3"/>
            <w:tabs>
              <w:tab w:val="right" w:leader="dot" w:pos="9350"/>
            </w:tabs>
            <w:rPr>
              <w:noProof/>
              <w:sz w:val="24"/>
              <w:szCs w:val="24"/>
            </w:rPr>
          </w:pPr>
          <w:hyperlink w:anchor="_Toc37346331" w:history="1">
            <w:r w:rsidRPr="00F050B7">
              <w:rPr>
                <w:rStyle w:val="Hyperlink"/>
                <w:rFonts w:eastAsia="Times New Roman"/>
                <w:noProof/>
              </w:rPr>
              <w:t>Determine the Shortest Path between Every Combination of Two Nodes</w:t>
            </w:r>
            <w:r>
              <w:rPr>
                <w:noProof/>
                <w:webHidden/>
              </w:rPr>
              <w:tab/>
            </w:r>
            <w:r>
              <w:rPr>
                <w:noProof/>
                <w:webHidden/>
              </w:rPr>
              <w:fldChar w:fldCharType="begin"/>
            </w:r>
            <w:r>
              <w:rPr>
                <w:noProof/>
                <w:webHidden/>
              </w:rPr>
              <w:instrText xml:space="preserve"> PAGEREF _Toc37346331 \h </w:instrText>
            </w:r>
            <w:r>
              <w:rPr>
                <w:noProof/>
                <w:webHidden/>
              </w:rPr>
            </w:r>
            <w:r>
              <w:rPr>
                <w:noProof/>
                <w:webHidden/>
              </w:rPr>
              <w:fldChar w:fldCharType="separate"/>
            </w:r>
            <w:r>
              <w:rPr>
                <w:noProof/>
                <w:webHidden/>
              </w:rPr>
              <w:t>18</w:t>
            </w:r>
            <w:r>
              <w:rPr>
                <w:noProof/>
                <w:webHidden/>
              </w:rPr>
              <w:fldChar w:fldCharType="end"/>
            </w:r>
          </w:hyperlink>
        </w:p>
        <w:p w14:paraId="1CC1A2CB" w14:textId="77777777" w:rsidR="00322AAD" w:rsidRDefault="00322AAD">
          <w:pPr>
            <w:pStyle w:val="TOC3"/>
            <w:tabs>
              <w:tab w:val="right" w:leader="dot" w:pos="9350"/>
            </w:tabs>
            <w:rPr>
              <w:noProof/>
              <w:sz w:val="24"/>
              <w:szCs w:val="24"/>
            </w:rPr>
          </w:pPr>
          <w:hyperlink w:anchor="_Toc37346332" w:history="1">
            <w:r w:rsidRPr="00F050B7">
              <w:rPr>
                <w:rStyle w:val="Hyperlink"/>
                <w:rFonts w:eastAsia="Times New Roman"/>
                <w:noProof/>
              </w:rPr>
              <w:t>Determine All Cycles within the Graph</w:t>
            </w:r>
            <w:r>
              <w:rPr>
                <w:noProof/>
                <w:webHidden/>
              </w:rPr>
              <w:tab/>
            </w:r>
            <w:r>
              <w:rPr>
                <w:noProof/>
                <w:webHidden/>
              </w:rPr>
              <w:fldChar w:fldCharType="begin"/>
            </w:r>
            <w:r>
              <w:rPr>
                <w:noProof/>
                <w:webHidden/>
              </w:rPr>
              <w:instrText xml:space="preserve"> PAGEREF _Toc37346332 \h </w:instrText>
            </w:r>
            <w:r>
              <w:rPr>
                <w:noProof/>
                <w:webHidden/>
              </w:rPr>
            </w:r>
            <w:r>
              <w:rPr>
                <w:noProof/>
                <w:webHidden/>
              </w:rPr>
              <w:fldChar w:fldCharType="separate"/>
            </w:r>
            <w:r>
              <w:rPr>
                <w:noProof/>
                <w:webHidden/>
              </w:rPr>
              <w:t>21</w:t>
            </w:r>
            <w:r>
              <w:rPr>
                <w:noProof/>
                <w:webHidden/>
              </w:rPr>
              <w:fldChar w:fldCharType="end"/>
            </w:r>
          </w:hyperlink>
        </w:p>
        <w:p w14:paraId="4B8F1180" w14:textId="77777777" w:rsidR="00322AAD" w:rsidRDefault="00322AAD">
          <w:pPr>
            <w:pStyle w:val="TOC3"/>
            <w:tabs>
              <w:tab w:val="right" w:leader="dot" w:pos="9350"/>
            </w:tabs>
            <w:rPr>
              <w:noProof/>
              <w:sz w:val="24"/>
              <w:szCs w:val="24"/>
            </w:rPr>
          </w:pPr>
          <w:hyperlink w:anchor="_Toc37346333" w:history="1">
            <w:r w:rsidRPr="00F050B7">
              <w:rPr>
                <w:rStyle w:val="Hyperlink"/>
                <w:rFonts w:eastAsia="Times New Roman"/>
                <w:noProof/>
              </w:rPr>
              <w:t>Sort the Cycles by Weight</w:t>
            </w:r>
            <w:r>
              <w:rPr>
                <w:noProof/>
                <w:webHidden/>
              </w:rPr>
              <w:tab/>
            </w:r>
            <w:r>
              <w:rPr>
                <w:noProof/>
                <w:webHidden/>
              </w:rPr>
              <w:fldChar w:fldCharType="begin"/>
            </w:r>
            <w:r>
              <w:rPr>
                <w:noProof/>
                <w:webHidden/>
              </w:rPr>
              <w:instrText xml:space="preserve"> PAGEREF _Toc37346333 \h </w:instrText>
            </w:r>
            <w:r>
              <w:rPr>
                <w:noProof/>
                <w:webHidden/>
              </w:rPr>
            </w:r>
            <w:r>
              <w:rPr>
                <w:noProof/>
                <w:webHidden/>
              </w:rPr>
              <w:fldChar w:fldCharType="separate"/>
            </w:r>
            <w:r>
              <w:rPr>
                <w:noProof/>
                <w:webHidden/>
              </w:rPr>
              <w:t>23</w:t>
            </w:r>
            <w:r>
              <w:rPr>
                <w:noProof/>
                <w:webHidden/>
              </w:rPr>
              <w:fldChar w:fldCharType="end"/>
            </w:r>
          </w:hyperlink>
        </w:p>
        <w:p w14:paraId="4A9F277A" w14:textId="77777777" w:rsidR="00322AAD" w:rsidRDefault="00322AAD">
          <w:pPr>
            <w:pStyle w:val="TOC3"/>
            <w:tabs>
              <w:tab w:val="right" w:leader="dot" w:pos="9350"/>
            </w:tabs>
            <w:rPr>
              <w:noProof/>
              <w:sz w:val="24"/>
              <w:szCs w:val="24"/>
            </w:rPr>
          </w:pPr>
          <w:hyperlink w:anchor="_Toc37346334" w:history="1">
            <w:r w:rsidRPr="00F050B7">
              <w:rPr>
                <w:rStyle w:val="Hyperlink"/>
                <w:rFonts w:eastAsia="Times New Roman"/>
                <w:noProof/>
              </w:rPr>
              <w:t>Minimum Cycle Basis Determination</w:t>
            </w:r>
            <w:r>
              <w:rPr>
                <w:noProof/>
                <w:webHidden/>
              </w:rPr>
              <w:tab/>
            </w:r>
            <w:r>
              <w:rPr>
                <w:noProof/>
                <w:webHidden/>
              </w:rPr>
              <w:fldChar w:fldCharType="begin"/>
            </w:r>
            <w:r>
              <w:rPr>
                <w:noProof/>
                <w:webHidden/>
              </w:rPr>
              <w:instrText xml:space="preserve"> PAGEREF _Toc37346334 \h </w:instrText>
            </w:r>
            <w:r>
              <w:rPr>
                <w:noProof/>
                <w:webHidden/>
              </w:rPr>
            </w:r>
            <w:r>
              <w:rPr>
                <w:noProof/>
                <w:webHidden/>
              </w:rPr>
              <w:fldChar w:fldCharType="separate"/>
            </w:r>
            <w:r>
              <w:rPr>
                <w:noProof/>
                <w:webHidden/>
              </w:rPr>
              <w:t>23</w:t>
            </w:r>
            <w:r>
              <w:rPr>
                <w:noProof/>
                <w:webHidden/>
              </w:rPr>
              <w:fldChar w:fldCharType="end"/>
            </w:r>
          </w:hyperlink>
        </w:p>
        <w:p w14:paraId="56BA5434" w14:textId="77777777" w:rsidR="00322AAD" w:rsidRDefault="00322AAD">
          <w:pPr>
            <w:pStyle w:val="TOC2"/>
            <w:tabs>
              <w:tab w:val="right" w:leader="dot" w:pos="9350"/>
            </w:tabs>
            <w:rPr>
              <w:b w:val="0"/>
              <w:bCs w:val="0"/>
              <w:noProof/>
              <w:sz w:val="24"/>
              <w:szCs w:val="24"/>
            </w:rPr>
          </w:pPr>
          <w:hyperlink w:anchor="_Toc37346335" w:history="1">
            <w:r w:rsidRPr="00F050B7">
              <w:rPr>
                <w:rStyle w:val="Hyperlink"/>
                <w:rFonts w:eastAsia="Times New Roman"/>
                <w:noProof/>
              </w:rPr>
              <w:t>Edge Cases</w:t>
            </w:r>
            <w:r>
              <w:rPr>
                <w:noProof/>
                <w:webHidden/>
              </w:rPr>
              <w:tab/>
            </w:r>
            <w:r>
              <w:rPr>
                <w:noProof/>
                <w:webHidden/>
              </w:rPr>
              <w:fldChar w:fldCharType="begin"/>
            </w:r>
            <w:r>
              <w:rPr>
                <w:noProof/>
                <w:webHidden/>
              </w:rPr>
              <w:instrText xml:space="preserve"> PAGEREF _Toc37346335 \h </w:instrText>
            </w:r>
            <w:r>
              <w:rPr>
                <w:noProof/>
                <w:webHidden/>
              </w:rPr>
            </w:r>
            <w:r>
              <w:rPr>
                <w:noProof/>
                <w:webHidden/>
              </w:rPr>
              <w:fldChar w:fldCharType="separate"/>
            </w:r>
            <w:r>
              <w:rPr>
                <w:noProof/>
                <w:webHidden/>
              </w:rPr>
              <w:t>24</w:t>
            </w:r>
            <w:r>
              <w:rPr>
                <w:noProof/>
                <w:webHidden/>
              </w:rPr>
              <w:fldChar w:fldCharType="end"/>
            </w:r>
          </w:hyperlink>
        </w:p>
        <w:p w14:paraId="453D2369" w14:textId="77777777" w:rsidR="00322AAD" w:rsidRDefault="00322AAD">
          <w:pPr>
            <w:pStyle w:val="TOC2"/>
            <w:tabs>
              <w:tab w:val="right" w:leader="dot" w:pos="9350"/>
            </w:tabs>
            <w:rPr>
              <w:b w:val="0"/>
              <w:bCs w:val="0"/>
              <w:noProof/>
              <w:sz w:val="24"/>
              <w:szCs w:val="24"/>
            </w:rPr>
          </w:pPr>
          <w:hyperlink w:anchor="_Toc37346336" w:history="1">
            <w:r w:rsidRPr="00F050B7">
              <w:rPr>
                <w:rStyle w:val="Hyperlink"/>
                <w:rFonts w:eastAsia="Times New Roman"/>
                <w:noProof/>
              </w:rPr>
              <w:t>Centroid Identification and Dummy Atom Placement</w:t>
            </w:r>
            <w:r>
              <w:rPr>
                <w:noProof/>
                <w:webHidden/>
              </w:rPr>
              <w:tab/>
            </w:r>
            <w:r>
              <w:rPr>
                <w:noProof/>
                <w:webHidden/>
              </w:rPr>
              <w:fldChar w:fldCharType="begin"/>
            </w:r>
            <w:r>
              <w:rPr>
                <w:noProof/>
                <w:webHidden/>
              </w:rPr>
              <w:instrText xml:space="preserve"> PAGEREF _Toc37346336 \h </w:instrText>
            </w:r>
            <w:r>
              <w:rPr>
                <w:noProof/>
                <w:webHidden/>
              </w:rPr>
            </w:r>
            <w:r>
              <w:rPr>
                <w:noProof/>
                <w:webHidden/>
              </w:rPr>
              <w:fldChar w:fldCharType="separate"/>
            </w:r>
            <w:r>
              <w:rPr>
                <w:noProof/>
                <w:webHidden/>
              </w:rPr>
              <w:t>26</w:t>
            </w:r>
            <w:r>
              <w:rPr>
                <w:noProof/>
                <w:webHidden/>
              </w:rPr>
              <w:fldChar w:fldCharType="end"/>
            </w:r>
          </w:hyperlink>
        </w:p>
        <w:p w14:paraId="558448C9" w14:textId="77777777" w:rsidR="00322AAD" w:rsidRDefault="00322AAD">
          <w:pPr>
            <w:pStyle w:val="TOC2"/>
            <w:tabs>
              <w:tab w:val="right" w:leader="dot" w:pos="9350"/>
            </w:tabs>
            <w:rPr>
              <w:b w:val="0"/>
              <w:bCs w:val="0"/>
              <w:noProof/>
              <w:sz w:val="24"/>
              <w:szCs w:val="24"/>
            </w:rPr>
          </w:pPr>
          <w:hyperlink w:anchor="_Toc37346337" w:history="1">
            <w:r w:rsidRPr="00F050B7">
              <w:rPr>
                <w:rStyle w:val="Hyperlink"/>
                <w:rFonts w:eastAsia="Times New Roman"/>
                <w:noProof/>
              </w:rPr>
              <w:t>Axial Dummy Atom Placement</w:t>
            </w:r>
            <w:r>
              <w:rPr>
                <w:noProof/>
                <w:webHidden/>
              </w:rPr>
              <w:tab/>
            </w:r>
            <w:r>
              <w:rPr>
                <w:noProof/>
                <w:webHidden/>
              </w:rPr>
              <w:fldChar w:fldCharType="begin"/>
            </w:r>
            <w:r>
              <w:rPr>
                <w:noProof/>
                <w:webHidden/>
              </w:rPr>
              <w:instrText xml:space="preserve"> PAGEREF _Toc37346337 \h </w:instrText>
            </w:r>
            <w:r>
              <w:rPr>
                <w:noProof/>
                <w:webHidden/>
              </w:rPr>
            </w:r>
            <w:r>
              <w:rPr>
                <w:noProof/>
                <w:webHidden/>
              </w:rPr>
              <w:fldChar w:fldCharType="separate"/>
            </w:r>
            <w:r>
              <w:rPr>
                <w:noProof/>
                <w:webHidden/>
              </w:rPr>
              <w:t>27</w:t>
            </w:r>
            <w:r>
              <w:rPr>
                <w:noProof/>
                <w:webHidden/>
              </w:rPr>
              <w:fldChar w:fldCharType="end"/>
            </w:r>
          </w:hyperlink>
        </w:p>
        <w:p w14:paraId="4EE93876" w14:textId="77777777" w:rsidR="00322AAD" w:rsidRDefault="00322AAD">
          <w:pPr>
            <w:pStyle w:val="TOC2"/>
            <w:tabs>
              <w:tab w:val="right" w:leader="dot" w:pos="9350"/>
            </w:tabs>
            <w:rPr>
              <w:b w:val="0"/>
              <w:bCs w:val="0"/>
              <w:noProof/>
              <w:sz w:val="24"/>
              <w:szCs w:val="24"/>
            </w:rPr>
          </w:pPr>
          <w:hyperlink w:anchor="_Toc37346338" w:history="1">
            <w:r w:rsidRPr="00F050B7">
              <w:rPr>
                <w:rStyle w:val="Hyperlink"/>
                <w:rFonts w:eastAsia="Times New Roman"/>
                <w:noProof/>
              </w:rPr>
              <w:t>Gaussian Input File Generation</w:t>
            </w:r>
            <w:r>
              <w:rPr>
                <w:noProof/>
                <w:webHidden/>
              </w:rPr>
              <w:tab/>
            </w:r>
            <w:r>
              <w:rPr>
                <w:noProof/>
                <w:webHidden/>
              </w:rPr>
              <w:fldChar w:fldCharType="begin"/>
            </w:r>
            <w:r>
              <w:rPr>
                <w:noProof/>
                <w:webHidden/>
              </w:rPr>
              <w:instrText xml:space="preserve"> PAGEREF _Toc37346338 \h </w:instrText>
            </w:r>
            <w:r>
              <w:rPr>
                <w:noProof/>
                <w:webHidden/>
              </w:rPr>
            </w:r>
            <w:r>
              <w:rPr>
                <w:noProof/>
                <w:webHidden/>
              </w:rPr>
              <w:fldChar w:fldCharType="separate"/>
            </w:r>
            <w:r>
              <w:rPr>
                <w:noProof/>
                <w:webHidden/>
              </w:rPr>
              <w:t>30</w:t>
            </w:r>
            <w:r>
              <w:rPr>
                <w:noProof/>
                <w:webHidden/>
              </w:rPr>
              <w:fldChar w:fldCharType="end"/>
            </w:r>
          </w:hyperlink>
        </w:p>
        <w:p w14:paraId="6427E0DB" w14:textId="77777777" w:rsidR="00322AAD" w:rsidRDefault="00322AAD">
          <w:pPr>
            <w:pStyle w:val="TOC2"/>
            <w:tabs>
              <w:tab w:val="right" w:leader="dot" w:pos="9350"/>
            </w:tabs>
            <w:rPr>
              <w:b w:val="0"/>
              <w:bCs w:val="0"/>
              <w:noProof/>
              <w:sz w:val="24"/>
              <w:szCs w:val="24"/>
            </w:rPr>
          </w:pPr>
          <w:hyperlink w:anchor="_Toc37346339" w:history="1">
            <w:r w:rsidRPr="00F050B7">
              <w:rPr>
                <w:rStyle w:val="Hyperlink"/>
                <w:rFonts w:eastAsia="Times New Roman"/>
                <w:noProof/>
              </w:rPr>
              <w:t>Packaging the Program for Users</w:t>
            </w:r>
            <w:r>
              <w:rPr>
                <w:noProof/>
                <w:webHidden/>
              </w:rPr>
              <w:tab/>
            </w:r>
            <w:r>
              <w:rPr>
                <w:noProof/>
                <w:webHidden/>
              </w:rPr>
              <w:fldChar w:fldCharType="begin"/>
            </w:r>
            <w:r>
              <w:rPr>
                <w:noProof/>
                <w:webHidden/>
              </w:rPr>
              <w:instrText xml:space="preserve"> PAGEREF _Toc37346339 \h </w:instrText>
            </w:r>
            <w:r>
              <w:rPr>
                <w:noProof/>
                <w:webHidden/>
              </w:rPr>
            </w:r>
            <w:r>
              <w:rPr>
                <w:noProof/>
                <w:webHidden/>
              </w:rPr>
              <w:fldChar w:fldCharType="separate"/>
            </w:r>
            <w:r>
              <w:rPr>
                <w:noProof/>
                <w:webHidden/>
              </w:rPr>
              <w:t>31</w:t>
            </w:r>
            <w:r>
              <w:rPr>
                <w:noProof/>
                <w:webHidden/>
              </w:rPr>
              <w:fldChar w:fldCharType="end"/>
            </w:r>
          </w:hyperlink>
        </w:p>
        <w:p w14:paraId="68EA112A" w14:textId="77777777" w:rsidR="00322AAD" w:rsidRDefault="00322AAD">
          <w:pPr>
            <w:pStyle w:val="TOC1"/>
            <w:tabs>
              <w:tab w:val="right" w:leader="dot" w:pos="9350"/>
            </w:tabs>
            <w:rPr>
              <w:b w:val="0"/>
              <w:bCs w:val="0"/>
              <w:noProof/>
            </w:rPr>
          </w:pPr>
          <w:hyperlink w:anchor="_Toc37346340" w:history="1">
            <w:r w:rsidRPr="00F050B7">
              <w:rPr>
                <w:rStyle w:val="Hyperlink"/>
                <w:rFonts w:eastAsia="Times New Roman"/>
                <w:noProof/>
              </w:rPr>
              <w:t>Results</w:t>
            </w:r>
            <w:r>
              <w:rPr>
                <w:noProof/>
                <w:webHidden/>
              </w:rPr>
              <w:tab/>
            </w:r>
            <w:r>
              <w:rPr>
                <w:noProof/>
                <w:webHidden/>
              </w:rPr>
              <w:fldChar w:fldCharType="begin"/>
            </w:r>
            <w:r>
              <w:rPr>
                <w:noProof/>
                <w:webHidden/>
              </w:rPr>
              <w:instrText xml:space="preserve"> PAGEREF _Toc37346340 \h </w:instrText>
            </w:r>
            <w:r>
              <w:rPr>
                <w:noProof/>
                <w:webHidden/>
              </w:rPr>
            </w:r>
            <w:r>
              <w:rPr>
                <w:noProof/>
                <w:webHidden/>
              </w:rPr>
              <w:fldChar w:fldCharType="separate"/>
            </w:r>
            <w:r>
              <w:rPr>
                <w:noProof/>
                <w:webHidden/>
              </w:rPr>
              <w:t>32</w:t>
            </w:r>
            <w:r>
              <w:rPr>
                <w:noProof/>
                <w:webHidden/>
              </w:rPr>
              <w:fldChar w:fldCharType="end"/>
            </w:r>
          </w:hyperlink>
        </w:p>
        <w:p w14:paraId="76A16FC4" w14:textId="77777777" w:rsidR="00322AAD" w:rsidRDefault="00322AAD">
          <w:pPr>
            <w:pStyle w:val="TOC2"/>
            <w:tabs>
              <w:tab w:val="right" w:leader="dot" w:pos="9350"/>
            </w:tabs>
            <w:rPr>
              <w:b w:val="0"/>
              <w:bCs w:val="0"/>
              <w:noProof/>
              <w:sz w:val="24"/>
              <w:szCs w:val="24"/>
            </w:rPr>
          </w:pPr>
          <w:hyperlink w:anchor="_Toc37346341" w:history="1">
            <w:r w:rsidRPr="00F050B7">
              <w:rPr>
                <w:rStyle w:val="Hyperlink"/>
                <w:rFonts w:eastAsia="Times New Roman"/>
                <w:noProof/>
              </w:rPr>
              <w:t>Centroid Identification and Probe Proton Placement</w:t>
            </w:r>
            <w:r>
              <w:rPr>
                <w:noProof/>
                <w:webHidden/>
              </w:rPr>
              <w:tab/>
            </w:r>
            <w:r>
              <w:rPr>
                <w:noProof/>
                <w:webHidden/>
              </w:rPr>
              <w:fldChar w:fldCharType="begin"/>
            </w:r>
            <w:r>
              <w:rPr>
                <w:noProof/>
                <w:webHidden/>
              </w:rPr>
              <w:instrText xml:space="preserve"> PAGEREF _Toc37346341 \h </w:instrText>
            </w:r>
            <w:r>
              <w:rPr>
                <w:noProof/>
                <w:webHidden/>
              </w:rPr>
            </w:r>
            <w:r>
              <w:rPr>
                <w:noProof/>
                <w:webHidden/>
              </w:rPr>
              <w:fldChar w:fldCharType="separate"/>
            </w:r>
            <w:r>
              <w:rPr>
                <w:noProof/>
                <w:webHidden/>
              </w:rPr>
              <w:t>32</w:t>
            </w:r>
            <w:r>
              <w:rPr>
                <w:noProof/>
                <w:webHidden/>
              </w:rPr>
              <w:fldChar w:fldCharType="end"/>
            </w:r>
          </w:hyperlink>
        </w:p>
        <w:p w14:paraId="2A49A78B" w14:textId="77777777" w:rsidR="00322AAD" w:rsidRDefault="00322AAD">
          <w:pPr>
            <w:pStyle w:val="TOC2"/>
            <w:tabs>
              <w:tab w:val="right" w:leader="dot" w:pos="9350"/>
            </w:tabs>
            <w:rPr>
              <w:b w:val="0"/>
              <w:bCs w:val="0"/>
              <w:noProof/>
              <w:sz w:val="24"/>
              <w:szCs w:val="24"/>
            </w:rPr>
          </w:pPr>
          <w:hyperlink w:anchor="_Toc37346342" w:history="1">
            <w:r w:rsidRPr="00F050B7">
              <w:rPr>
                <w:rStyle w:val="Hyperlink"/>
                <w:rFonts w:eastAsia="Times New Roman"/>
                <w:noProof/>
              </w:rPr>
              <w:t>Gaussian NMR Input File Creation and NICS Results</w:t>
            </w:r>
            <w:r>
              <w:rPr>
                <w:noProof/>
                <w:webHidden/>
              </w:rPr>
              <w:tab/>
            </w:r>
            <w:r>
              <w:rPr>
                <w:noProof/>
                <w:webHidden/>
              </w:rPr>
              <w:fldChar w:fldCharType="begin"/>
            </w:r>
            <w:r>
              <w:rPr>
                <w:noProof/>
                <w:webHidden/>
              </w:rPr>
              <w:instrText xml:space="preserve"> PAGEREF _Toc37346342 \h </w:instrText>
            </w:r>
            <w:r>
              <w:rPr>
                <w:noProof/>
                <w:webHidden/>
              </w:rPr>
            </w:r>
            <w:r>
              <w:rPr>
                <w:noProof/>
                <w:webHidden/>
              </w:rPr>
              <w:fldChar w:fldCharType="separate"/>
            </w:r>
            <w:r>
              <w:rPr>
                <w:noProof/>
                <w:webHidden/>
              </w:rPr>
              <w:t>35</w:t>
            </w:r>
            <w:r>
              <w:rPr>
                <w:noProof/>
                <w:webHidden/>
              </w:rPr>
              <w:fldChar w:fldCharType="end"/>
            </w:r>
          </w:hyperlink>
        </w:p>
        <w:p w14:paraId="66AD445A" w14:textId="77777777" w:rsidR="00322AAD" w:rsidRDefault="00322AAD">
          <w:pPr>
            <w:pStyle w:val="TOC1"/>
            <w:tabs>
              <w:tab w:val="right" w:leader="dot" w:pos="9350"/>
            </w:tabs>
            <w:rPr>
              <w:b w:val="0"/>
              <w:bCs w:val="0"/>
              <w:noProof/>
            </w:rPr>
          </w:pPr>
          <w:hyperlink w:anchor="_Toc37346343" w:history="1">
            <w:r w:rsidRPr="00F050B7">
              <w:rPr>
                <w:rStyle w:val="Hyperlink"/>
                <w:noProof/>
              </w:rPr>
              <w:t>Discussion and Conclusions</w:t>
            </w:r>
            <w:r>
              <w:rPr>
                <w:noProof/>
                <w:webHidden/>
              </w:rPr>
              <w:tab/>
            </w:r>
            <w:r>
              <w:rPr>
                <w:noProof/>
                <w:webHidden/>
              </w:rPr>
              <w:fldChar w:fldCharType="begin"/>
            </w:r>
            <w:r>
              <w:rPr>
                <w:noProof/>
                <w:webHidden/>
              </w:rPr>
              <w:instrText xml:space="preserve"> PAGEREF _Toc37346343 \h </w:instrText>
            </w:r>
            <w:r>
              <w:rPr>
                <w:noProof/>
                <w:webHidden/>
              </w:rPr>
            </w:r>
            <w:r>
              <w:rPr>
                <w:noProof/>
                <w:webHidden/>
              </w:rPr>
              <w:fldChar w:fldCharType="separate"/>
            </w:r>
            <w:r>
              <w:rPr>
                <w:noProof/>
                <w:webHidden/>
              </w:rPr>
              <w:t>38</w:t>
            </w:r>
            <w:r>
              <w:rPr>
                <w:noProof/>
                <w:webHidden/>
              </w:rPr>
              <w:fldChar w:fldCharType="end"/>
            </w:r>
          </w:hyperlink>
        </w:p>
        <w:p w14:paraId="20242E21" w14:textId="77777777" w:rsidR="00322AAD" w:rsidRDefault="00322AAD">
          <w:pPr>
            <w:pStyle w:val="TOC2"/>
            <w:tabs>
              <w:tab w:val="right" w:leader="dot" w:pos="9350"/>
            </w:tabs>
            <w:rPr>
              <w:b w:val="0"/>
              <w:bCs w:val="0"/>
              <w:noProof/>
              <w:sz w:val="24"/>
              <w:szCs w:val="24"/>
            </w:rPr>
          </w:pPr>
          <w:hyperlink w:anchor="_Toc37346344" w:history="1">
            <w:r w:rsidRPr="00F050B7">
              <w:rPr>
                <w:rStyle w:val="Hyperlink"/>
                <w:noProof/>
              </w:rPr>
              <w:t>Centroid Detection, Cycle Identification, and Dummy Atom Placement</w:t>
            </w:r>
            <w:r>
              <w:rPr>
                <w:noProof/>
                <w:webHidden/>
              </w:rPr>
              <w:tab/>
            </w:r>
            <w:r>
              <w:rPr>
                <w:noProof/>
                <w:webHidden/>
              </w:rPr>
              <w:fldChar w:fldCharType="begin"/>
            </w:r>
            <w:r>
              <w:rPr>
                <w:noProof/>
                <w:webHidden/>
              </w:rPr>
              <w:instrText xml:space="preserve"> PAGEREF _Toc37346344 \h </w:instrText>
            </w:r>
            <w:r>
              <w:rPr>
                <w:noProof/>
                <w:webHidden/>
              </w:rPr>
            </w:r>
            <w:r>
              <w:rPr>
                <w:noProof/>
                <w:webHidden/>
              </w:rPr>
              <w:fldChar w:fldCharType="separate"/>
            </w:r>
            <w:r>
              <w:rPr>
                <w:noProof/>
                <w:webHidden/>
              </w:rPr>
              <w:t>38</w:t>
            </w:r>
            <w:r>
              <w:rPr>
                <w:noProof/>
                <w:webHidden/>
              </w:rPr>
              <w:fldChar w:fldCharType="end"/>
            </w:r>
          </w:hyperlink>
        </w:p>
        <w:p w14:paraId="270A5E03" w14:textId="77777777" w:rsidR="00322AAD" w:rsidRDefault="00322AAD">
          <w:pPr>
            <w:pStyle w:val="TOC2"/>
            <w:tabs>
              <w:tab w:val="right" w:leader="dot" w:pos="9350"/>
            </w:tabs>
            <w:rPr>
              <w:b w:val="0"/>
              <w:bCs w:val="0"/>
              <w:noProof/>
              <w:sz w:val="24"/>
              <w:szCs w:val="24"/>
            </w:rPr>
          </w:pPr>
          <w:hyperlink w:anchor="_Toc37346345" w:history="1">
            <w:r w:rsidRPr="00F050B7">
              <w:rPr>
                <w:rStyle w:val="Hyperlink"/>
                <w:noProof/>
              </w:rPr>
              <w:t>Input File Generation and NICS Determination</w:t>
            </w:r>
            <w:r>
              <w:rPr>
                <w:noProof/>
                <w:webHidden/>
              </w:rPr>
              <w:tab/>
            </w:r>
            <w:r>
              <w:rPr>
                <w:noProof/>
                <w:webHidden/>
              </w:rPr>
              <w:fldChar w:fldCharType="begin"/>
            </w:r>
            <w:r>
              <w:rPr>
                <w:noProof/>
                <w:webHidden/>
              </w:rPr>
              <w:instrText xml:space="preserve"> PAGEREF _Toc37346345 \h </w:instrText>
            </w:r>
            <w:r>
              <w:rPr>
                <w:noProof/>
                <w:webHidden/>
              </w:rPr>
            </w:r>
            <w:r>
              <w:rPr>
                <w:noProof/>
                <w:webHidden/>
              </w:rPr>
              <w:fldChar w:fldCharType="separate"/>
            </w:r>
            <w:r>
              <w:rPr>
                <w:noProof/>
                <w:webHidden/>
              </w:rPr>
              <w:t>40</w:t>
            </w:r>
            <w:r>
              <w:rPr>
                <w:noProof/>
                <w:webHidden/>
              </w:rPr>
              <w:fldChar w:fldCharType="end"/>
            </w:r>
          </w:hyperlink>
        </w:p>
        <w:p w14:paraId="53C57181" w14:textId="77777777" w:rsidR="00322AAD" w:rsidRDefault="00322AAD">
          <w:pPr>
            <w:pStyle w:val="TOC2"/>
            <w:tabs>
              <w:tab w:val="right" w:leader="dot" w:pos="9350"/>
            </w:tabs>
            <w:rPr>
              <w:b w:val="0"/>
              <w:bCs w:val="0"/>
              <w:noProof/>
              <w:sz w:val="24"/>
              <w:szCs w:val="24"/>
            </w:rPr>
          </w:pPr>
          <w:hyperlink w:anchor="_Toc37346346" w:history="1">
            <w:r w:rsidRPr="00F050B7">
              <w:rPr>
                <w:rStyle w:val="Hyperlink"/>
                <w:noProof/>
              </w:rPr>
              <w:t>Future Work</w:t>
            </w:r>
            <w:r>
              <w:rPr>
                <w:noProof/>
                <w:webHidden/>
              </w:rPr>
              <w:tab/>
            </w:r>
            <w:r>
              <w:rPr>
                <w:noProof/>
                <w:webHidden/>
              </w:rPr>
              <w:fldChar w:fldCharType="begin"/>
            </w:r>
            <w:r>
              <w:rPr>
                <w:noProof/>
                <w:webHidden/>
              </w:rPr>
              <w:instrText xml:space="preserve"> PAGEREF _Toc37346346 \h </w:instrText>
            </w:r>
            <w:r>
              <w:rPr>
                <w:noProof/>
                <w:webHidden/>
              </w:rPr>
            </w:r>
            <w:r>
              <w:rPr>
                <w:noProof/>
                <w:webHidden/>
              </w:rPr>
              <w:fldChar w:fldCharType="separate"/>
            </w:r>
            <w:r>
              <w:rPr>
                <w:noProof/>
                <w:webHidden/>
              </w:rPr>
              <w:t>41</w:t>
            </w:r>
            <w:r>
              <w:rPr>
                <w:noProof/>
                <w:webHidden/>
              </w:rPr>
              <w:fldChar w:fldCharType="end"/>
            </w:r>
          </w:hyperlink>
        </w:p>
        <w:p w14:paraId="58A04897" w14:textId="77777777" w:rsidR="00322AAD" w:rsidRDefault="00322AAD">
          <w:pPr>
            <w:pStyle w:val="TOC1"/>
            <w:tabs>
              <w:tab w:val="right" w:leader="dot" w:pos="9350"/>
            </w:tabs>
            <w:rPr>
              <w:b w:val="0"/>
              <w:bCs w:val="0"/>
              <w:noProof/>
            </w:rPr>
          </w:pPr>
          <w:hyperlink w:anchor="_Toc37346347" w:history="1">
            <w:r w:rsidRPr="00F050B7">
              <w:rPr>
                <w:rStyle w:val="Hyperlink"/>
                <w:noProof/>
              </w:rPr>
              <w:t>Acknowledgements</w:t>
            </w:r>
            <w:r>
              <w:rPr>
                <w:noProof/>
                <w:webHidden/>
              </w:rPr>
              <w:tab/>
            </w:r>
            <w:r>
              <w:rPr>
                <w:noProof/>
                <w:webHidden/>
              </w:rPr>
              <w:fldChar w:fldCharType="begin"/>
            </w:r>
            <w:r>
              <w:rPr>
                <w:noProof/>
                <w:webHidden/>
              </w:rPr>
              <w:instrText xml:space="preserve"> PAGEREF _Toc37346347 \h </w:instrText>
            </w:r>
            <w:r>
              <w:rPr>
                <w:noProof/>
                <w:webHidden/>
              </w:rPr>
            </w:r>
            <w:r>
              <w:rPr>
                <w:noProof/>
                <w:webHidden/>
              </w:rPr>
              <w:fldChar w:fldCharType="separate"/>
            </w:r>
            <w:r>
              <w:rPr>
                <w:noProof/>
                <w:webHidden/>
              </w:rPr>
              <w:t>43</w:t>
            </w:r>
            <w:r>
              <w:rPr>
                <w:noProof/>
                <w:webHidden/>
              </w:rPr>
              <w:fldChar w:fldCharType="end"/>
            </w:r>
          </w:hyperlink>
        </w:p>
        <w:p w14:paraId="180DA3D2" w14:textId="77777777" w:rsidR="00322AAD" w:rsidRDefault="00322AAD">
          <w:pPr>
            <w:pStyle w:val="TOC1"/>
            <w:tabs>
              <w:tab w:val="right" w:leader="dot" w:pos="9350"/>
            </w:tabs>
            <w:rPr>
              <w:b w:val="0"/>
              <w:bCs w:val="0"/>
              <w:noProof/>
            </w:rPr>
          </w:pPr>
          <w:hyperlink w:anchor="_Toc37346348" w:history="1">
            <w:r w:rsidRPr="00F050B7">
              <w:rPr>
                <w:rStyle w:val="Hyperlink"/>
                <w:noProof/>
              </w:rPr>
              <w:t>References</w:t>
            </w:r>
            <w:r>
              <w:rPr>
                <w:noProof/>
                <w:webHidden/>
              </w:rPr>
              <w:tab/>
            </w:r>
            <w:r>
              <w:rPr>
                <w:noProof/>
                <w:webHidden/>
              </w:rPr>
              <w:fldChar w:fldCharType="begin"/>
            </w:r>
            <w:r>
              <w:rPr>
                <w:noProof/>
                <w:webHidden/>
              </w:rPr>
              <w:instrText xml:space="preserve"> PAGEREF _Toc37346348 \h </w:instrText>
            </w:r>
            <w:r>
              <w:rPr>
                <w:noProof/>
                <w:webHidden/>
              </w:rPr>
            </w:r>
            <w:r>
              <w:rPr>
                <w:noProof/>
                <w:webHidden/>
              </w:rPr>
              <w:fldChar w:fldCharType="separate"/>
            </w:r>
            <w:r>
              <w:rPr>
                <w:noProof/>
                <w:webHidden/>
              </w:rPr>
              <w:t>44</w:t>
            </w:r>
            <w:r>
              <w:rPr>
                <w:noProof/>
                <w:webHidden/>
              </w:rPr>
              <w:fldChar w:fldCharType="end"/>
            </w:r>
          </w:hyperlink>
        </w:p>
        <w:p w14:paraId="25EFD2EC" w14:textId="5E527665" w:rsidR="00322AAD" w:rsidRDefault="00322AAD">
          <w:r>
            <w:rPr>
              <w:b/>
              <w:bCs/>
              <w:noProof/>
            </w:rPr>
            <w:fldChar w:fldCharType="end"/>
          </w:r>
        </w:p>
      </w:sdtContent>
    </w:sdt>
    <w:p w14:paraId="09E9E6CD" w14:textId="77777777" w:rsidR="00322AAD" w:rsidRPr="00322AAD" w:rsidRDefault="00322AAD" w:rsidP="00322AAD"/>
    <w:p w14:paraId="74F8E1DF" w14:textId="77777777" w:rsidR="00322AAD" w:rsidRDefault="00322AAD" w:rsidP="00285C6E">
      <w:pPr>
        <w:spacing w:line="480" w:lineRule="auto"/>
        <w:ind w:firstLine="720"/>
        <w:rPr>
          <w:rFonts w:ascii="Times New Roman" w:hAnsi="Times New Roman" w:cs="Times New Roman"/>
        </w:rPr>
      </w:pPr>
    </w:p>
    <w:p w14:paraId="0AFE1290" w14:textId="77777777" w:rsidR="00322AAD" w:rsidRDefault="00322AAD" w:rsidP="00285C6E">
      <w:pPr>
        <w:spacing w:line="480" w:lineRule="auto"/>
        <w:ind w:firstLine="720"/>
        <w:rPr>
          <w:rFonts w:ascii="Times New Roman" w:hAnsi="Times New Roman" w:cs="Times New Roman"/>
        </w:rPr>
      </w:pPr>
    </w:p>
    <w:p w14:paraId="501ADD2D" w14:textId="77777777" w:rsidR="00322AAD" w:rsidRDefault="00322AAD" w:rsidP="00285C6E">
      <w:pPr>
        <w:spacing w:line="480" w:lineRule="auto"/>
        <w:ind w:firstLine="720"/>
        <w:rPr>
          <w:rFonts w:ascii="Times New Roman" w:hAnsi="Times New Roman" w:cs="Times New Roman"/>
        </w:rPr>
      </w:pPr>
    </w:p>
    <w:p w14:paraId="7C70D6F7" w14:textId="77777777" w:rsidR="00322AAD" w:rsidRDefault="00322AAD" w:rsidP="00285C6E">
      <w:pPr>
        <w:spacing w:line="480" w:lineRule="auto"/>
        <w:ind w:firstLine="720"/>
        <w:rPr>
          <w:rFonts w:ascii="Times New Roman" w:hAnsi="Times New Roman" w:cs="Times New Roman"/>
        </w:rPr>
      </w:pPr>
    </w:p>
    <w:p w14:paraId="794A45DA" w14:textId="7D6BA464" w:rsidR="00322AAD" w:rsidRDefault="009F0C3A" w:rsidP="009F0C3A">
      <w:pPr>
        <w:spacing w:line="480" w:lineRule="auto"/>
        <w:rPr>
          <w:rFonts w:ascii="Times New Roman" w:hAnsi="Times New Roman" w:cs="Times New Roman"/>
        </w:rPr>
      </w:pPr>
      <w:r>
        <w:rPr>
          <w:rFonts w:ascii="Times New Roman" w:hAnsi="Times New Roman" w:cs="Times New Roman"/>
        </w:rPr>
        <w:t xml:space="preserve">NOTE: I need to insert figures and abbreviations list </w:t>
      </w:r>
    </w:p>
    <w:p w14:paraId="4E61BAB3" w14:textId="492EACDB" w:rsidR="00322AAD" w:rsidRPr="00322AAD" w:rsidRDefault="00322AAD" w:rsidP="00322AAD">
      <w:pPr>
        <w:pStyle w:val="Heading1"/>
        <w:rPr>
          <w:rFonts w:cs="Times New Roman"/>
        </w:rPr>
      </w:pPr>
      <w:bookmarkStart w:id="0" w:name="_Toc37346318"/>
      <w:r w:rsidRPr="00322AAD">
        <w:rPr>
          <w:rFonts w:cs="Times New Roman"/>
        </w:rPr>
        <w:lastRenderedPageBreak/>
        <w:t>Introduction</w:t>
      </w:r>
      <w:bookmarkEnd w:id="0"/>
    </w:p>
    <w:p w14:paraId="3166C35E" w14:textId="3A387216" w:rsidR="00322AAD" w:rsidRPr="00322AAD" w:rsidRDefault="00322AAD" w:rsidP="00322AAD">
      <w:pPr>
        <w:pStyle w:val="Heading2"/>
      </w:pPr>
      <w:bookmarkStart w:id="1" w:name="_Toc37346319"/>
      <w:r w:rsidRPr="00322AAD">
        <w:t>Aromaticity</w:t>
      </w:r>
      <w:bookmarkEnd w:id="1"/>
    </w:p>
    <w:p w14:paraId="7683033B" w14:textId="3A83B05A" w:rsidR="00BF5B6F" w:rsidRDefault="00CF7465" w:rsidP="00285C6E">
      <w:pPr>
        <w:spacing w:line="480" w:lineRule="auto"/>
        <w:ind w:firstLine="720"/>
        <w:rPr>
          <w:rFonts w:ascii="Times New Roman" w:hAnsi="Times New Roman" w:cs="Times New Roman"/>
        </w:rPr>
      </w:pPr>
      <w:r>
        <w:rPr>
          <w:rFonts w:ascii="Times New Roman" w:hAnsi="Times New Roman" w:cs="Times New Roman"/>
        </w:rPr>
        <w:t xml:space="preserve">Aromaticity is a </w:t>
      </w:r>
      <w:r w:rsidR="004C6705">
        <w:rPr>
          <w:rFonts w:ascii="Times New Roman" w:hAnsi="Times New Roman" w:cs="Times New Roman"/>
        </w:rPr>
        <w:t xml:space="preserve">descriptor that pervades modern </w:t>
      </w:r>
      <w:r w:rsidR="000F5DFB">
        <w:rPr>
          <w:rFonts w:ascii="Times New Roman" w:hAnsi="Times New Roman" w:cs="Times New Roman"/>
        </w:rPr>
        <w:t>chemical</w:t>
      </w:r>
      <w:r w:rsidR="004C6705">
        <w:rPr>
          <w:rFonts w:ascii="Times New Roman" w:hAnsi="Times New Roman" w:cs="Times New Roman"/>
        </w:rPr>
        <w:t xml:space="preserve"> research and scholarship </w:t>
      </w:r>
      <w:r w:rsidR="000F5DFB">
        <w:rPr>
          <w:rFonts w:ascii="Times New Roman" w:hAnsi="Times New Roman" w:cs="Times New Roman"/>
        </w:rPr>
        <w:t xml:space="preserve">and informs manifold structural, magnetic, and energetic characteristics of the compounds it describes. Of the nearly 20 million molecules currently classified, approximately two thirds are either fully or partially aromatic; This is not to say that aromaticity is a valuable descriptor simply due to its large-scale applicability but rather that the bounds, definitions, and assignments  of the aromatic identifier are </w:t>
      </w:r>
      <w:r w:rsidR="00467855">
        <w:rPr>
          <w:rFonts w:ascii="Times New Roman" w:hAnsi="Times New Roman" w:cs="Times New Roman"/>
        </w:rPr>
        <w:t>immane</w:t>
      </w:r>
      <w:r w:rsidR="0060252E">
        <w:rPr>
          <w:rFonts w:ascii="Times New Roman" w:hAnsi="Times New Roman" w:cs="Times New Roman"/>
        </w:rPr>
        <w:t>ntly topical within the field of chemistry</w:t>
      </w:r>
      <w:r w:rsidR="00467855">
        <w:rPr>
          <w:rFonts w:ascii="Times New Roman" w:hAnsi="Times New Roman" w:cs="Times New Roman"/>
        </w:rPr>
        <w:t>.</w:t>
      </w:r>
      <w:r w:rsidR="00467855">
        <w:rPr>
          <w:rFonts w:ascii="Times New Roman" w:hAnsi="Times New Roman" w:cs="Times New Roman"/>
        </w:rPr>
        <w:fldChar w:fldCharType="begin"/>
      </w:r>
      <w:r w:rsidR="00467855">
        <w:rPr>
          <w:rFonts w:ascii="Times New Roman" w:hAnsi="Times New Roman" w:cs="Times New Roman"/>
        </w:rPr>
        <w:instrText xml:space="preserve"> ADDIN ZOTERO_ITEM CSL_CITATION {"citationID":"SxzrYGw1","properties":{"formattedCitation":"\\super 1\\nosupersub{}","plainCitation":"1","noteIndex":0},"citationItems":[{"id":162,"uris":["http://zotero.org/users/5955330/items/UDRYFHWP"],"uri":["http://zotero.org/users/5955330/items/UDRYFHWP"],"itemData":{"id":162,"type":"article-journal","container-title":"Chemical Reviews","DOI":"10.1021/cr0306790","ISSN":"0009-2665","issue":"5","journalAbbreviation":"Chem. Rev.","page":"2777-2812","source":"ACS Publications","title":"Aromaticity as a Cornerstone of Heterocyclic Chemistry","volume":"104","author":[{"family":"Balaban","given":"Alexandru T."},{"family":"Oniciu","given":"Daniela C."},{"family":"Katritzky","given":"Alan R."}],"issued":{"date-parts":[["2004",5,1]]}}}],"schema":"https://github.com/citation-style-language/schema/raw/master/csl-citation.json"} </w:instrText>
      </w:r>
      <w:r w:rsidR="00467855">
        <w:rPr>
          <w:rFonts w:ascii="Times New Roman" w:hAnsi="Times New Roman" w:cs="Times New Roman"/>
        </w:rPr>
        <w:fldChar w:fldCharType="separate"/>
      </w:r>
      <w:r w:rsidR="00467855" w:rsidRPr="00467855">
        <w:rPr>
          <w:rFonts w:ascii="Times New Roman" w:eastAsia="Times New Roman" w:hAnsi="Times New Roman" w:cs="Times New Roman"/>
          <w:vertAlign w:val="superscript"/>
        </w:rPr>
        <w:t>1</w:t>
      </w:r>
      <w:r w:rsidR="00467855">
        <w:rPr>
          <w:rFonts w:ascii="Times New Roman" w:hAnsi="Times New Roman" w:cs="Times New Roman"/>
        </w:rPr>
        <w:fldChar w:fldCharType="end"/>
      </w:r>
      <w:r w:rsidR="000F5DFB">
        <w:rPr>
          <w:rFonts w:ascii="Times New Roman" w:hAnsi="Times New Roman" w:cs="Times New Roman"/>
        </w:rPr>
        <w:t xml:space="preserve"> </w:t>
      </w:r>
      <w:r w:rsidR="00B819C8">
        <w:rPr>
          <w:rFonts w:ascii="Times New Roman" w:hAnsi="Times New Roman" w:cs="Times New Roman"/>
        </w:rPr>
        <w:t xml:space="preserve">The definition and </w:t>
      </w:r>
      <w:r w:rsidR="00C95260">
        <w:rPr>
          <w:rFonts w:ascii="Times New Roman" w:hAnsi="Times New Roman" w:cs="Times New Roman"/>
        </w:rPr>
        <w:t>use</w:t>
      </w:r>
      <w:r w:rsidR="00B819C8">
        <w:rPr>
          <w:rFonts w:ascii="Times New Roman" w:hAnsi="Times New Roman" w:cs="Times New Roman"/>
        </w:rPr>
        <w:t xml:space="preserve"> of aromati</w:t>
      </w:r>
      <w:r w:rsidR="00C95260">
        <w:rPr>
          <w:rFonts w:ascii="Times New Roman" w:hAnsi="Times New Roman" w:cs="Times New Roman"/>
        </w:rPr>
        <w:t xml:space="preserve">city has a varied history </w:t>
      </w:r>
      <w:r w:rsidR="00334564">
        <w:rPr>
          <w:rFonts w:ascii="Times New Roman" w:hAnsi="Times New Roman" w:cs="Times New Roman"/>
        </w:rPr>
        <w:t>that alternates with new findings and revisions to the literature. The term was first intro</w:t>
      </w:r>
      <w:r w:rsidR="004D56FC">
        <w:rPr>
          <w:rFonts w:ascii="Times New Roman" w:hAnsi="Times New Roman" w:cs="Times New Roman"/>
        </w:rPr>
        <w:t>duce</w:t>
      </w:r>
      <w:r w:rsidR="00641B25">
        <w:rPr>
          <w:rFonts w:ascii="Times New Roman" w:hAnsi="Times New Roman" w:cs="Times New Roman"/>
        </w:rPr>
        <w:t>d</w:t>
      </w:r>
      <w:r w:rsidR="004D56FC">
        <w:rPr>
          <w:rFonts w:ascii="Times New Roman" w:hAnsi="Times New Roman" w:cs="Times New Roman"/>
        </w:rPr>
        <w:t xml:space="preserve"> by August </w:t>
      </w:r>
      <w:proofErr w:type="spellStart"/>
      <w:r w:rsidR="004D56FC">
        <w:rPr>
          <w:rFonts w:ascii="Times New Roman" w:hAnsi="Times New Roman" w:cs="Times New Roman"/>
        </w:rPr>
        <w:t>Kekule</w:t>
      </w:r>
      <w:proofErr w:type="spellEnd"/>
      <w:r w:rsidR="004D56FC">
        <w:rPr>
          <w:rFonts w:ascii="Times New Roman" w:hAnsi="Times New Roman" w:cs="Times New Roman"/>
        </w:rPr>
        <w:t xml:space="preserve"> in </w:t>
      </w:r>
      <w:r w:rsidR="00641B25">
        <w:rPr>
          <w:rFonts w:ascii="Times New Roman" w:hAnsi="Times New Roman" w:cs="Times New Roman"/>
        </w:rPr>
        <w:t>1865</w:t>
      </w:r>
      <w:r w:rsidR="004D56FC">
        <w:rPr>
          <w:rFonts w:ascii="Times New Roman" w:hAnsi="Times New Roman" w:cs="Times New Roman"/>
        </w:rPr>
        <w:t xml:space="preserve"> concomitant with his discovery of the structure of benzene. </w:t>
      </w:r>
      <w:proofErr w:type="spellStart"/>
      <w:r w:rsidR="004D56FC">
        <w:rPr>
          <w:rFonts w:ascii="Times New Roman" w:hAnsi="Times New Roman" w:cs="Times New Roman"/>
        </w:rPr>
        <w:t>Kekule</w:t>
      </w:r>
      <w:proofErr w:type="spellEnd"/>
      <w:r w:rsidR="004D56FC">
        <w:rPr>
          <w:rFonts w:ascii="Times New Roman" w:hAnsi="Times New Roman" w:cs="Times New Roman"/>
        </w:rPr>
        <w:t xml:space="preserve"> defined aromatics as organic molecules with lower quantities of hydrogen atoms in contrast to their aliphatic counterparts that have higher hydrogen density.</w:t>
      </w:r>
      <w:r w:rsidR="004D56FC">
        <w:rPr>
          <w:rFonts w:ascii="Times New Roman" w:hAnsi="Times New Roman" w:cs="Times New Roman"/>
        </w:rPr>
        <w:fldChar w:fldCharType="begin"/>
      </w:r>
      <w:r w:rsidR="004D56FC">
        <w:rPr>
          <w:rFonts w:ascii="Times New Roman" w:hAnsi="Times New Roman" w:cs="Times New Roman"/>
        </w:rPr>
        <w:instrText xml:space="preserve"> ADDIN ZOTERO_ITEM CSL_CITATION {"citationID":"bUt79nzo","properties":{"formattedCitation":"\\super 1,2\\nosupersub{}","plainCitation":"1,2","noteIndex":0},"citationItems":[{"id":162,"uris":["http://zotero.org/users/5955330/items/UDRYFHWP"],"uri":["http://zotero.org/users/5955330/items/UDRYFHWP"],"itemData":{"id":162,"type":"article-journal","container-title":"Chemical Reviews","DOI":"10.1021/cr0306790","ISSN":"0009-2665","issue":"5","journalAbbreviation":"Chem. Rev.","page":"2777-2812","source":"ACS Publications","title":"Aromaticity as a Cornerstone of Heterocyclic Chemistry","volume":"104","author":[{"family":"Balaban","given":"Alexandru T."},{"family":"Oniciu","given":"Daniela C."},{"family":"Katritzky","given":"Alan R."}],"issued":{"date-parts":[["2004",5,1]]}}},{"id":165,"uris":["http://zotero.org/users/5955330/items/CHWUVEQC"],"uri":["http://zotero.org/users/5955330/items/CHWUVEQC"],"itemData":{"id":165,"type":"article-journal","title":"Lehrbuch der Organischen Chemie","author":[{"family":"Kekule","given":"A"}]}}],"schema":"https://github.com/citation-style-language/schema/raw/master/csl-citation.json"} </w:instrText>
      </w:r>
      <w:r w:rsidR="004D56FC">
        <w:rPr>
          <w:rFonts w:ascii="Times New Roman" w:hAnsi="Times New Roman" w:cs="Times New Roman"/>
        </w:rPr>
        <w:fldChar w:fldCharType="separate"/>
      </w:r>
      <w:r w:rsidR="004D56FC" w:rsidRPr="004D56FC">
        <w:rPr>
          <w:rFonts w:ascii="Times New Roman" w:eastAsia="Times New Roman" w:hAnsi="Times New Roman" w:cs="Times New Roman"/>
          <w:vertAlign w:val="superscript"/>
        </w:rPr>
        <w:t>1,2</w:t>
      </w:r>
      <w:r w:rsidR="004D56FC">
        <w:rPr>
          <w:rFonts w:ascii="Times New Roman" w:hAnsi="Times New Roman" w:cs="Times New Roman"/>
        </w:rPr>
        <w:fldChar w:fldCharType="end"/>
      </w:r>
      <w:r w:rsidR="00BF5B6F">
        <w:rPr>
          <w:rFonts w:ascii="Times New Roman" w:hAnsi="Times New Roman" w:cs="Times New Roman"/>
        </w:rPr>
        <w:t xml:space="preserve"> In the following year, Erlenmeyer </w:t>
      </w:r>
      <w:r w:rsidR="00742E13">
        <w:rPr>
          <w:rFonts w:ascii="Times New Roman" w:hAnsi="Times New Roman" w:cs="Times New Roman"/>
        </w:rPr>
        <w:t>proposed a structural formula for naphthalene and advanced the notion that aromaticity was a reactive characteristic, defining aromatics as organic compounds that favor substitution reactions more highly than addition.</w:t>
      </w:r>
      <w:r w:rsidR="00FD41A2">
        <w:rPr>
          <w:rFonts w:ascii="Times New Roman" w:hAnsi="Times New Roman" w:cs="Times New Roman"/>
        </w:rPr>
        <w:fldChar w:fldCharType="begin"/>
      </w:r>
      <w:r w:rsidR="00FD41A2">
        <w:rPr>
          <w:rFonts w:ascii="Times New Roman" w:hAnsi="Times New Roman" w:cs="Times New Roman"/>
        </w:rPr>
        <w:instrText xml:space="preserve"> ADDIN ZOTERO_ITEM CSL_CITATION {"citationID":"uhjXJWtZ","properties":{"formattedCitation":"\\super 1,3\\nosupersub{}","plainCitation":"1,3","noteIndex":0},"citationItems":[{"id":162,"uris":["http://zotero.org/users/5955330/items/UDRYFHWP"],"uri":["http://zotero.org/users/5955330/items/UDRYFHWP"],"itemData":{"id":162,"type":"article-journal","container-title":"Chemical Reviews","DOI":"10.1021/cr0306790","ISSN":"0009-2665","issue":"5","journalAbbreviation":"Chem. Rev.","page":"2777-2812","source":"ACS Publications","title":"Aromaticity as a Cornerstone of Heterocyclic Chemistry","volume":"104","author":[{"family":"Balaban","given":"Alexandru T."},{"family":"Oniciu","given":"Daniela C."},{"family":"Katritzky","given":"Alan R."}],"issued":{"date-parts":[["2004",5,1]]}}},{"id":168,"uris":["http://zotero.org/users/5955330/items/UXXQ6UEC"],"uri":["http://zotero.org/users/5955330/items/UXXQ6UEC"],"itemData":{"id":168,"type":"webpage","title":"Studien über die s. g. aromatischen Säuren - Heidelberg - 1866 - Justus Liebigs Annalen der Chemie - Wiley Online Library","URL":"https://onlinelibrary.wiley.com/doi/abs/10.1002/jlac.18661370309","accessed":{"date-parts":[["2020",1,23]]}}}],"schema":"https://github.com/citation-style-language/schema/raw/master/csl-citation.json"} </w:instrText>
      </w:r>
      <w:r w:rsidR="00FD41A2">
        <w:rPr>
          <w:rFonts w:ascii="Times New Roman" w:hAnsi="Times New Roman" w:cs="Times New Roman"/>
        </w:rPr>
        <w:fldChar w:fldCharType="separate"/>
      </w:r>
      <w:r w:rsidR="00FD41A2" w:rsidRPr="00FD41A2">
        <w:rPr>
          <w:rFonts w:ascii="Times New Roman" w:eastAsia="Times New Roman" w:hAnsi="Times New Roman" w:cs="Times New Roman"/>
          <w:vertAlign w:val="superscript"/>
        </w:rPr>
        <w:t>1,3</w:t>
      </w:r>
      <w:r w:rsidR="00FD41A2">
        <w:rPr>
          <w:rFonts w:ascii="Times New Roman" w:hAnsi="Times New Roman" w:cs="Times New Roman"/>
        </w:rPr>
        <w:fldChar w:fldCharType="end"/>
      </w:r>
      <w:r w:rsidR="00625231">
        <w:rPr>
          <w:rFonts w:ascii="Times New Roman" w:hAnsi="Times New Roman" w:cs="Times New Roman"/>
          <w:vertAlign w:val="superscript"/>
        </w:rPr>
        <w:t>,</w:t>
      </w:r>
      <w:r w:rsidR="00625231">
        <w:rPr>
          <w:rFonts w:ascii="Times New Roman" w:hAnsi="Times New Roman" w:cs="Times New Roman"/>
        </w:rPr>
        <w:fldChar w:fldCharType="begin"/>
      </w:r>
      <w:r w:rsidR="00625231">
        <w:rPr>
          <w:rFonts w:ascii="Times New Roman" w:hAnsi="Times New Roman" w:cs="Times New Roman"/>
        </w:rPr>
        <w:instrText xml:space="preserve"> ADDIN ZOTERO_ITEM CSL_CITATION {"citationID":"n1x82Rg4","properties":{"formattedCitation":"\\super 4\\nosupersub{}","plainCitation":"4","noteIndex":0},"citationItems":[{"id":170,"uris":["http://zotero.org/users/5955330/items/NSDMSKIS"],"uri":["http://zotero.org/users/5955330/items/NSDMSKIS"],"itemData":{"id":170,"type":"article-journal","title":"Schleyer","author":[{"family":"Schleyer","given":""}]}}],"schema":"https://github.com/citation-style-language/schema/raw/master/csl-citation.json"} </w:instrText>
      </w:r>
      <w:r w:rsidR="00625231">
        <w:rPr>
          <w:rFonts w:ascii="Times New Roman" w:hAnsi="Times New Roman" w:cs="Times New Roman"/>
        </w:rPr>
        <w:fldChar w:fldCharType="separate"/>
      </w:r>
      <w:r w:rsidR="00625231" w:rsidRPr="00625231">
        <w:rPr>
          <w:rFonts w:ascii="Times New Roman" w:eastAsia="Times New Roman" w:hAnsi="Times New Roman" w:cs="Times New Roman"/>
          <w:vertAlign w:val="superscript"/>
        </w:rPr>
        <w:t>4</w:t>
      </w:r>
      <w:r w:rsidR="00625231">
        <w:rPr>
          <w:rFonts w:ascii="Times New Roman" w:hAnsi="Times New Roman" w:cs="Times New Roman"/>
        </w:rPr>
        <w:fldChar w:fldCharType="end"/>
      </w:r>
      <w:r w:rsidR="00625231">
        <w:rPr>
          <w:rFonts w:ascii="Times New Roman" w:hAnsi="Times New Roman" w:cs="Times New Roman"/>
        </w:rPr>
        <w:t xml:space="preserve"> </w:t>
      </w:r>
      <w:r w:rsidR="00567946">
        <w:rPr>
          <w:rFonts w:ascii="Times New Roman" w:hAnsi="Times New Roman" w:cs="Times New Roman"/>
        </w:rPr>
        <w:t>The following centuries</w:t>
      </w:r>
      <w:r w:rsidR="006E5FE2">
        <w:rPr>
          <w:rFonts w:ascii="Times New Roman" w:hAnsi="Times New Roman" w:cs="Times New Roman"/>
        </w:rPr>
        <w:t xml:space="preserve"> </w:t>
      </w:r>
      <w:r w:rsidR="009164CA">
        <w:rPr>
          <w:rFonts w:ascii="Times New Roman" w:hAnsi="Times New Roman" w:cs="Times New Roman"/>
        </w:rPr>
        <w:t xml:space="preserve">saw a great variety of advances in the quantification and characterization of aromaticity </w:t>
      </w:r>
      <w:r w:rsidR="008A3B47">
        <w:rPr>
          <w:rFonts w:ascii="Times New Roman" w:hAnsi="Times New Roman" w:cs="Times New Roman"/>
        </w:rPr>
        <w:t>including</w:t>
      </w:r>
      <w:r w:rsidR="009164CA">
        <w:rPr>
          <w:rFonts w:ascii="Times New Roman" w:hAnsi="Times New Roman" w:cs="Times New Roman"/>
        </w:rPr>
        <w:t xml:space="preserve"> </w:t>
      </w:r>
      <w:r w:rsidR="008A3B47">
        <w:rPr>
          <w:rFonts w:ascii="Times New Roman" w:hAnsi="Times New Roman" w:cs="Times New Roman"/>
        </w:rPr>
        <w:t xml:space="preserve">cyclic conjugation and </w:t>
      </w:r>
      <w:proofErr w:type="spellStart"/>
      <w:r w:rsidR="008A3B47">
        <w:rPr>
          <w:rFonts w:ascii="Times New Roman" w:hAnsi="Times New Roman" w:cs="Times New Roman"/>
        </w:rPr>
        <w:t>Huckel’s</w:t>
      </w:r>
      <w:proofErr w:type="spellEnd"/>
      <w:r w:rsidR="008A3B47">
        <w:rPr>
          <w:rFonts w:ascii="Times New Roman" w:hAnsi="Times New Roman" w:cs="Times New Roman"/>
        </w:rPr>
        <w:t xml:space="preserve"> rule, </w:t>
      </w:r>
      <w:r w:rsidR="0092471D">
        <w:rPr>
          <w:rFonts w:ascii="Times New Roman" w:hAnsi="Times New Roman" w:cs="Times New Roman"/>
        </w:rPr>
        <w:t xml:space="preserve">diamagnetic susceptibility exaltation, and nucleus independent chemical shifts. </w:t>
      </w:r>
      <w:r w:rsidR="0092471D">
        <w:rPr>
          <w:rFonts w:ascii="Times New Roman" w:hAnsi="Times New Roman" w:cs="Times New Roman"/>
        </w:rPr>
        <w:fldChar w:fldCharType="begin"/>
      </w:r>
      <w:r w:rsidR="0092471D">
        <w:rPr>
          <w:rFonts w:ascii="Times New Roman" w:hAnsi="Times New Roman" w:cs="Times New Roman"/>
        </w:rPr>
        <w:instrText xml:space="preserve"> ADDIN ZOTERO_ITEM CSL_CITATION {"citationID":"HM5NXnH6","properties":{"formattedCitation":"\\super 1,4,5\\nosupersub{}","plainCitation":"1,4,5","noteIndex":0},"citationItems":[{"id":162,"uris":["http://zotero.org/users/5955330/items/UDRYFHWP"],"uri":["http://zotero.org/users/5955330/items/UDRYFHWP"],"itemData":{"id":162,"type":"article-journal","container-title":"Chemical Reviews","DOI":"10.1021/cr0306790","ISSN":"0009-2665","issue":"5","journalAbbreviation":"Chem. Rev.","page":"2777-2812","source":"ACS Publications","title":"Aromaticity as a Cornerstone of Heterocyclic Chemistry","volume":"104","author":[{"family":"Balaban","given":"Alexandru T."},{"family":"Oniciu","given":"Daniela C."},{"family":"Katritzky","given":"Alan R."}],"issued":{"date-parts":[["2004",5,1]]}}},{"id":170,"uris":["http://zotero.org/users/5955330/items/NSDMSKIS"],"uri":["http://zotero.org/users/5955330/items/NSDMSKIS"],"itemData":{"id":170,"type":"article-journal","title":"Schleyer","author":[{"family":"Schleyer","given":""}]}},{"id":171,"uris":["http://zotero.org/users/5955330/items/URAXNCFH"],"uri":["http://zotero.org/users/5955330/items/URAXNCFH"],"itemData":{"id":171,"type":"article-journal","container-title":"Chemical Reviews","DOI":"10.1021/cr0103221","ISSN":"0009-2665","issue":"5","journalAbbreviation":"Chem. Rev.","page":"1115-1118","source":"ACS Publications","title":"Introduction:  Aromaticity","title-short":"Introduction","volume":"101","author":[{"family":"Schleyer","given":"Paul von Ragué"}],"issued":{"date-parts":[["2001",5,1]]}}}],"schema":"https://github.com/citation-style-language/schema/raw/master/csl-citation.json"} </w:instrText>
      </w:r>
      <w:r w:rsidR="0092471D">
        <w:rPr>
          <w:rFonts w:ascii="Times New Roman" w:hAnsi="Times New Roman" w:cs="Times New Roman"/>
        </w:rPr>
        <w:fldChar w:fldCharType="separate"/>
      </w:r>
      <w:r w:rsidR="0092471D" w:rsidRPr="0092471D">
        <w:rPr>
          <w:rFonts w:ascii="Times New Roman" w:eastAsia="Times New Roman" w:hAnsi="Times New Roman" w:cs="Times New Roman"/>
          <w:vertAlign w:val="superscript"/>
        </w:rPr>
        <w:t>1,4,5</w:t>
      </w:r>
      <w:r w:rsidR="0092471D">
        <w:rPr>
          <w:rFonts w:ascii="Times New Roman" w:hAnsi="Times New Roman" w:cs="Times New Roman"/>
        </w:rPr>
        <w:fldChar w:fldCharType="end"/>
      </w:r>
      <w:r w:rsidR="007E6F0B">
        <w:rPr>
          <w:rFonts w:ascii="Times New Roman" w:hAnsi="Times New Roman" w:cs="Times New Roman"/>
        </w:rPr>
        <w:t xml:space="preserve"> Since </w:t>
      </w:r>
      <w:proofErr w:type="spellStart"/>
      <w:r w:rsidR="007E6F0B">
        <w:rPr>
          <w:rFonts w:ascii="Times New Roman" w:hAnsi="Times New Roman" w:cs="Times New Roman"/>
        </w:rPr>
        <w:t>Kekule’s</w:t>
      </w:r>
      <w:proofErr w:type="spellEnd"/>
      <w:r w:rsidR="007E6F0B">
        <w:rPr>
          <w:rFonts w:ascii="Times New Roman" w:hAnsi="Times New Roman" w:cs="Times New Roman"/>
        </w:rPr>
        <w:t xml:space="preserve"> initial use, chemists have struggled with applying a</w:t>
      </w:r>
      <w:r w:rsidR="0085223D">
        <w:rPr>
          <w:rFonts w:ascii="Times New Roman" w:hAnsi="Times New Roman" w:cs="Times New Roman"/>
        </w:rPr>
        <w:t xml:space="preserve"> definition to aro</w:t>
      </w:r>
      <w:r w:rsidR="00E634A0">
        <w:rPr>
          <w:rFonts w:ascii="Times New Roman" w:hAnsi="Times New Roman" w:cs="Times New Roman"/>
        </w:rPr>
        <w:t xml:space="preserve">maticity </w:t>
      </w:r>
      <w:r w:rsidR="0085223D">
        <w:rPr>
          <w:rFonts w:ascii="Times New Roman" w:hAnsi="Times New Roman" w:cs="Times New Roman"/>
        </w:rPr>
        <w:t xml:space="preserve">that is reductive </w:t>
      </w:r>
      <w:r w:rsidR="007E6F0B">
        <w:rPr>
          <w:rFonts w:ascii="Times New Roman" w:hAnsi="Times New Roman" w:cs="Times New Roman"/>
        </w:rPr>
        <w:t xml:space="preserve">and </w:t>
      </w:r>
      <w:r w:rsidR="0085223D">
        <w:rPr>
          <w:rFonts w:ascii="Times New Roman" w:hAnsi="Times New Roman" w:cs="Times New Roman"/>
        </w:rPr>
        <w:t>exclusive</w:t>
      </w:r>
      <w:r w:rsidR="007E6F0B">
        <w:rPr>
          <w:rFonts w:ascii="Times New Roman" w:hAnsi="Times New Roman" w:cs="Times New Roman"/>
        </w:rPr>
        <w:t xml:space="preserve"> </w:t>
      </w:r>
      <w:r w:rsidR="0085223D">
        <w:rPr>
          <w:rFonts w:ascii="Times New Roman" w:hAnsi="Times New Roman" w:cs="Times New Roman"/>
        </w:rPr>
        <w:t xml:space="preserve">particularly as early declarations of planarity, cyclic conjugation, and other </w:t>
      </w:r>
      <w:r w:rsidR="009E4266">
        <w:rPr>
          <w:rFonts w:ascii="Times New Roman" w:hAnsi="Times New Roman" w:cs="Times New Roman"/>
        </w:rPr>
        <w:t>qualitative</w:t>
      </w:r>
      <w:r w:rsidR="0085223D">
        <w:rPr>
          <w:rFonts w:ascii="Times New Roman" w:hAnsi="Times New Roman" w:cs="Times New Roman"/>
        </w:rPr>
        <w:t xml:space="preserve"> features as sufficient quantifiers for establishing aromaticity were proven inadequate; However, </w:t>
      </w:r>
      <w:r w:rsidR="00E02648">
        <w:rPr>
          <w:rFonts w:ascii="Times New Roman" w:hAnsi="Times New Roman" w:cs="Times New Roman"/>
        </w:rPr>
        <w:t>developments in</w:t>
      </w:r>
      <w:r w:rsidR="00F457ED">
        <w:rPr>
          <w:rFonts w:ascii="Times New Roman" w:hAnsi="Times New Roman" w:cs="Times New Roman"/>
        </w:rPr>
        <w:t xml:space="preserve"> </w:t>
      </w:r>
      <w:r w:rsidR="00DD391C">
        <w:rPr>
          <w:rFonts w:ascii="Times New Roman" w:hAnsi="Times New Roman" w:cs="Times New Roman"/>
        </w:rPr>
        <w:t>recent decades have</w:t>
      </w:r>
      <w:r w:rsidR="00F457ED">
        <w:rPr>
          <w:rFonts w:ascii="Times New Roman" w:hAnsi="Times New Roman" w:cs="Times New Roman"/>
        </w:rPr>
        <w:t xml:space="preserve"> </w:t>
      </w:r>
      <w:r w:rsidR="004E21F6">
        <w:rPr>
          <w:rFonts w:ascii="Times New Roman" w:hAnsi="Times New Roman" w:cs="Times New Roman"/>
        </w:rPr>
        <w:t xml:space="preserve">converged into a general understanding </w:t>
      </w:r>
      <w:r w:rsidR="00DD391C">
        <w:rPr>
          <w:rFonts w:ascii="Times New Roman" w:hAnsi="Times New Roman" w:cs="Times New Roman"/>
        </w:rPr>
        <w:t>of a</w:t>
      </w:r>
      <w:r w:rsidR="004E21F6">
        <w:rPr>
          <w:rFonts w:ascii="Times New Roman" w:hAnsi="Times New Roman" w:cs="Times New Roman"/>
        </w:rPr>
        <w:t>romatics as planar, conjugated, and cyclic or polycyclic organic compounds with high stability, low reactivity, and low magnetic susceptibility.</w:t>
      </w:r>
      <w:r w:rsidR="004E21F6">
        <w:rPr>
          <w:rFonts w:ascii="Times New Roman" w:hAnsi="Times New Roman" w:cs="Times New Roman"/>
        </w:rPr>
        <w:fldChar w:fldCharType="begin"/>
      </w:r>
      <w:r w:rsidR="00DF554F">
        <w:rPr>
          <w:rFonts w:ascii="Times New Roman" w:hAnsi="Times New Roman" w:cs="Times New Roman"/>
        </w:rPr>
        <w:instrText xml:space="preserve"> ADDIN ZOTERO_ITEM CSL_CITATION {"citationID":"OhjoE1Jm","properties":{"formattedCitation":"\\super 6\\nosupersub{}","plainCitation":"6","noteIndex":0},"citationItems":[{"id":183,"uris":["http://zotero.org/users/5955330/items/SJLMHCSJ"],"uri":["http://zotero.org/users/5955330/items/SJLMHCSJ"],"itemData":{"id":183,"type":"article-journal","abstract":"Principles of minimum energy, minimum polarizability, minimum electrophilicity, and maximum hardness dictate that the aromatic molecules are associated with low energy, low polarizability, low electrophilicity, and high hardness values. The antiaromatic molecules should possess high energy, high polarizability, high electrophilicity, and low hardness values. This fact is demonstrated through the B3LYP/6-311G** calculations on benzene and cyclobutadiene. Aromaticity in aluminum clusters is also analyzed.","container-title":"Journal of Chemical Education","DOI":"10.1021/ed084p354","ISSN":"0021-9584","issue":"2","journalAbbreviation":"J. Chem. Educ.","page":"354","source":"ACS Publications","title":"Electronic Structure Principles and Aromaticity","volume":"84","author":[{"family":"Chattaraj","given":"P. K."},{"family":"Sarkar","given":"U."},{"family":"Roy","given":"D. R."}],"issued":{"date-parts":[["2007",2,1]]}}}],"schema":"https://github.com/citation-style-language/schema/raw/master/csl-citation.json"} </w:instrText>
      </w:r>
      <w:r w:rsidR="004E21F6">
        <w:rPr>
          <w:rFonts w:ascii="Times New Roman" w:hAnsi="Times New Roman" w:cs="Times New Roman"/>
        </w:rPr>
        <w:fldChar w:fldCharType="separate"/>
      </w:r>
      <w:r w:rsidR="00DF554F" w:rsidRPr="00DF554F">
        <w:rPr>
          <w:rFonts w:ascii="Times New Roman" w:eastAsia="Times New Roman" w:hAnsi="Times New Roman" w:cs="Times New Roman"/>
          <w:vertAlign w:val="superscript"/>
        </w:rPr>
        <w:t>6</w:t>
      </w:r>
      <w:r w:rsidR="004E21F6">
        <w:rPr>
          <w:rFonts w:ascii="Times New Roman" w:hAnsi="Times New Roman" w:cs="Times New Roman"/>
        </w:rPr>
        <w:fldChar w:fldCharType="end"/>
      </w:r>
      <w:r w:rsidR="00ED7992">
        <w:rPr>
          <w:rFonts w:ascii="Times New Roman" w:hAnsi="Times New Roman" w:cs="Times New Roman"/>
          <w:vertAlign w:val="superscript"/>
        </w:rPr>
        <w:t>,</w:t>
      </w:r>
      <w:r w:rsidR="00ED7992">
        <w:rPr>
          <w:rFonts w:ascii="Times New Roman" w:hAnsi="Times New Roman" w:cs="Times New Roman"/>
        </w:rPr>
        <w:fldChar w:fldCharType="begin"/>
      </w:r>
      <w:r w:rsidR="00ED7992">
        <w:rPr>
          <w:rFonts w:ascii="Times New Roman" w:hAnsi="Times New Roman" w:cs="Times New Roman"/>
        </w:rPr>
        <w:instrText xml:space="preserve"> ADDIN ZOTERO_ITEM CSL_CITATION {"citationID":"HaZlA5nQ","properties":{"formattedCitation":"\\super 7,8\\nosupersub{}","plainCitation":"7,8","noteIndex":0},"citationItems":[{"id":18,"uris":["http://zotero.org/users/5955330/items/H95JGJU4"],"uri":["http://zotero.org/users/5955330/items/H95JGJU4"],"itemData":{"id":18,"type":"article-journal","archive":"JSTOR","container-title":"Scientific American","ISSN":"0036-8733","issue":"3","page":"62-69","source":"JSTOR","title":"Why Aromatic Compounds Are Stable","volume":"266","author":[{"family":"Aihara","given":"Jun-ichi"}],"issued":{"date-parts":[["1992"]]}}},{"id":25,"uris":["http://zotero.org/users/5955330/items/HA2FSSAR"],"uri":["http://zotero.org/users/5955330/items/HA2FSSAR"],"itemData":{"id":25,"type":"article-journal","abstract":"The Clar aromatic sextet theory can provide a qualitative description of the dominant modes of cyclic π-electron conjugation in benzenoid molecules and of the relative stability among a series of isomeric benzenoid systems. In a series of nonplanar fully benzenoid hydrocarbons, the predictions of the Clar theory were tested by means of several different theoretical approaches: topological resonance energy (TRE), energy effect (ef), harmonic oscillator model of aromaticity (HOMA) index, six center delocalization index (SCI), and nucleus-independent chemical shifts (NICS). To assess deviations from planarity in the examined molecules, four different planarity descriptors were employed. It was shown how the planarity indices can be used to quantify the effect of nonplanarity on the local and global aromaticity of the studied systems.","container-title":"The Journal of Physical Chemistry A","DOI":"10.1021/acs.jpca.7b02521","ISSN":"1089-5639","issue":"18","journalAbbreviation":"J. Phys. Chem. A","page":"3616-3626","source":"ACS Publications","title":"Aromaticity of Nonplanar Fully Benzenoid Hydrocarbons","volume":"121","author":[{"family":"Antić","given":"Marija"},{"family":"Furtula","given":"Boris"},{"family":"Radenković","given":"Slavko"}],"issued":{"date-parts":[["2017",5,11]]}}}],"schema":"https://github.com/citation-style-language/schema/raw/master/csl-citation.json"} </w:instrText>
      </w:r>
      <w:r w:rsidR="00ED7992">
        <w:rPr>
          <w:rFonts w:ascii="Times New Roman" w:hAnsi="Times New Roman" w:cs="Times New Roman"/>
        </w:rPr>
        <w:fldChar w:fldCharType="separate"/>
      </w:r>
      <w:r w:rsidR="00ED7992" w:rsidRPr="00ED7992">
        <w:rPr>
          <w:rFonts w:ascii="Times New Roman" w:eastAsia="Times New Roman" w:hAnsi="Times New Roman" w:cs="Times New Roman"/>
          <w:vertAlign w:val="superscript"/>
        </w:rPr>
        <w:t>7,8</w:t>
      </w:r>
      <w:r w:rsidR="00ED7992">
        <w:rPr>
          <w:rFonts w:ascii="Times New Roman" w:hAnsi="Times New Roman" w:cs="Times New Roman"/>
        </w:rPr>
        <w:fldChar w:fldCharType="end"/>
      </w:r>
      <w:r w:rsidR="004E21F6">
        <w:rPr>
          <w:rFonts w:ascii="Times New Roman" w:hAnsi="Times New Roman" w:cs="Times New Roman"/>
        </w:rPr>
        <w:t xml:space="preserve"> While this definition is fairly general because many </w:t>
      </w:r>
      <w:proofErr w:type="spellStart"/>
      <w:r w:rsidR="004E21F6">
        <w:rPr>
          <w:rFonts w:ascii="Times New Roman" w:hAnsi="Times New Roman" w:cs="Times New Roman"/>
        </w:rPr>
        <w:t>antiaromatic</w:t>
      </w:r>
      <w:proofErr w:type="spellEnd"/>
      <w:r w:rsidR="004E21F6">
        <w:rPr>
          <w:rFonts w:ascii="Times New Roman" w:hAnsi="Times New Roman" w:cs="Times New Roman"/>
        </w:rPr>
        <w:t xml:space="preserve"> species </w:t>
      </w:r>
      <w:r w:rsidR="004E21F6">
        <w:rPr>
          <w:rFonts w:ascii="Times New Roman" w:hAnsi="Times New Roman" w:cs="Times New Roman"/>
        </w:rPr>
        <w:lastRenderedPageBreak/>
        <w:t>satisfy a majority of its requirements and many aromatics do not satisfy all, examination of</w:t>
      </w:r>
      <w:r w:rsidR="00956CDA">
        <w:rPr>
          <w:rFonts w:ascii="Times New Roman" w:hAnsi="Times New Roman" w:cs="Times New Roman"/>
        </w:rPr>
        <w:t xml:space="preserve"> structural, energetic, and magnetic characteristics</w:t>
      </w:r>
      <w:r w:rsidR="004E21F6">
        <w:rPr>
          <w:rFonts w:ascii="Times New Roman" w:hAnsi="Times New Roman" w:cs="Times New Roman"/>
        </w:rPr>
        <w:t xml:space="preserve"> of aromatics allows for the determination of a more unique and applicable identifier</w:t>
      </w:r>
      <w:r w:rsidR="00956CDA">
        <w:rPr>
          <w:rFonts w:ascii="Times New Roman" w:hAnsi="Times New Roman" w:cs="Times New Roman"/>
        </w:rPr>
        <w:t>.</w:t>
      </w:r>
      <w:r w:rsidR="00956CDA">
        <w:rPr>
          <w:rFonts w:ascii="Times New Roman" w:hAnsi="Times New Roman" w:cs="Times New Roman"/>
        </w:rPr>
        <w:fldChar w:fldCharType="begin"/>
      </w:r>
      <w:r w:rsidR="00ED7992">
        <w:rPr>
          <w:rFonts w:ascii="Times New Roman" w:hAnsi="Times New Roman" w:cs="Times New Roman"/>
        </w:rPr>
        <w:instrText xml:space="preserve"> ADDIN ZOTERO_ITEM CSL_CITATION {"citationID":"2XFfbSdL","properties":{"formattedCitation":"\\super 5,9\\nosupersub{}","plainCitation":"5,9","noteIndex":0},"citationItems":[{"id":171,"uris":["http://zotero.org/users/5955330/items/URAXNCFH"],"uri":["http://zotero.org/users/5955330/items/URAXNCFH"],"itemData":{"id":171,"type":"article-journal","container-title":"Chemical Reviews","DOI":"10.1021/cr0103221","ISSN":"0009-2665","issue":"5","journalAbbreviation":"Chem. Rev.","page":"1115-1118","source":"ACS Publications","title":"Introduction:  Aromaticity","title-short":"Introduction","volume":"101","author":[{"family":"Schleyer","given":"Paul von Ragué"}],"issued":{"date-parts":[["2001",5,1]]}}},{"id":174,"uris":["http://zotero.org/users/5955330/items/BK3IJZZV"],"uri":["http://zotero.org/users/5955330/items/BK3IJZZV"],"itemData":{"id":174,"type":"article-journal","abstract":"A brief review of the phenomenon of aromaticity is provided. The historical aspects of this property of molecules are covered, and contemporary views of aromaticity are described.","container-title":"Journal of Chemical Information and Computer Sciences","DOI":"10.1021/ci950158g","ISSN":"0095-2338","issue":"3","journalAbbreviation":"J. Chem. Inf. Comput. Sci.","page":"442-447","source":"ACS Publications","title":"What Is Aromaticity?","volume":"36","author":[{"family":"Lloyd","given":"Douglas"}],"issued":{"date-parts":[["1996",1,1]]}}}],"schema":"https://github.com/citation-style-language/schema/raw/master/csl-citation.json"} </w:instrText>
      </w:r>
      <w:r w:rsidR="00956CDA">
        <w:rPr>
          <w:rFonts w:ascii="Times New Roman" w:hAnsi="Times New Roman" w:cs="Times New Roman"/>
        </w:rPr>
        <w:fldChar w:fldCharType="separate"/>
      </w:r>
      <w:r w:rsidR="00ED7992" w:rsidRPr="00ED7992">
        <w:rPr>
          <w:rFonts w:ascii="Times New Roman" w:eastAsia="Times New Roman" w:hAnsi="Times New Roman" w:cs="Times New Roman"/>
          <w:vertAlign w:val="superscript"/>
        </w:rPr>
        <w:t>5,9</w:t>
      </w:r>
      <w:r w:rsidR="00956CDA">
        <w:rPr>
          <w:rFonts w:ascii="Times New Roman" w:hAnsi="Times New Roman" w:cs="Times New Roman"/>
        </w:rPr>
        <w:fldChar w:fldCharType="end"/>
      </w:r>
    </w:p>
    <w:p w14:paraId="56DF519E" w14:textId="123E2017" w:rsidR="004A4868" w:rsidRDefault="004A4868" w:rsidP="00DF2979">
      <w:pPr>
        <w:pStyle w:val="Heading3"/>
      </w:pPr>
      <w:bookmarkStart w:id="2" w:name="_Toc37346320"/>
      <w:r>
        <w:t>Structural Criteria</w:t>
      </w:r>
      <w:bookmarkEnd w:id="2"/>
      <w:r>
        <w:t xml:space="preserve"> </w:t>
      </w:r>
    </w:p>
    <w:p w14:paraId="6D72D61B" w14:textId="77777777" w:rsidR="00DF2979" w:rsidRPr="00DF2979" w:rsidRDefault="00DF2979" w:rsidP="00DF2979"/>
    <w:p w14:paraId="6B622D4E" w14:textId="4E8BFD46" w:rsidR="004A4868" w:rsidRPr="004A4868" w:rsidRDefault="002751E1" w:rsidP="00933718">
      <w:pPr>
        <w:spacing w:line="480" w:lineRule="auto"/>
        <w:ind w:firstLine="720"/>
        <w:rPr>
          <w:rFonts w:ascii="Times New Roman" w:hAnsi="Times New Roman" w:cs="Times New Roman"/>
        </w:rPr>
      </w:pPr>
      <w:r>
        <w:rPr>
          <w:rFonts w:ascii="Times New Roman" w:hAnsi="Times New Roman" w:cs="Times New Roman"/>
        </w:rPr>
        <w:t>Within the structural context of a molecule, there are two distinct notions of aromaticity with their own associated properties and identifiers, two-dimensional</w:t>
      </w:r>
      <w:r w:rsidR="00ED7AC6">
        <w:rPr>
          <w:rFonts w:ascii="Times New Roman" w:hAnsi="Times New Roman" w:cs="Times New Roman"/>
        </w:rPr>
        <w:t xml:space="preserve"> (2D)</w:t>
      </w:r>
      <w:r>
        <w:rPr>
          <w:rFonts w:ascii="Times New Roman" w:hAnsi="Times New Roman" w:cs="Times New Roman"/>
        </w:rPr>
        <w:t xml:space="preserve"> and three-dimensional</w:t>
      </w:r>
      <w:r w:rsidR="00ED7AC6">
        <w:rPr>
          <w:rFonts w:ascii="Times New Roman" w:hAnsi="Times New Roman" w:cs="Times New Roman"/>
        </w:rPr>
        <w:t xml:space="preserve"> (3D)</w:t>
      </w:r>
      <w:r>
        <w:rPr>
          <w:rFonts w:ascii="Times New Roman" w:hAnsi="Times New Roman" w:cs="Times New Roman"/>
        </w:rPr>
        <w:t xml:space="preserve"> aromaticity.</w:t>
      </w:r>
      <w:r w:rsidR="00DA0336">
        <w:rPr>
          <w:rFonts w:ascii="Times New Roman" w:hAnsi="Times New Roman" w:cs="Times New Roman"/>
        </w:rPr>
        <w:fldChar w:fldCharType="begin"/>
      </w:r>
      <w:r w:rsidR="00ED7992">
        <w:rPr>
          <w:rFonts w:ascii="Times New Roman" w:hAnsi="Times New Roman" w:cs="Times New Roman"/>
        </w:rPr>
        <w:instrText xml:space="preserve"> ADDIN ZOTERO_ITEM CSL_CITATION {"citationID":"t8gJMLeE","properties":{"formattedCitation":"\\super 10\\nosupersub{}","plainCitation":"10","noteIndex":0},"citationItems":[{"id":177,"uris":["http://zotero.org/users/5955330/items/E2ZJSJYJ"],"uri":["http://zotero.org/users/5955330/items/E2ZJSJYJ"],"itemData":{"id":177,"type":"article-journal","abstract":"The induced current density (J(r)) vector field has been extensively used as a criterion of aromaticity and electron delocalization. However, the selection of the direction of the perturbing magnetic field (B) is arbitrary and in the case of three-dimensional electron delocalization/aromaticity the selection could be ambiguous. The J(r) has also recently received some criticism as an aromaticity index. We propose the Trace of the Vorticity of the Current Density tensor (TVCD) scalar field as a more suitable quantity for the evaluation of electron delocalization of three-dimensional systems. It does not depend on the orientation of B and contrary to other related scalar fields like the anisotropy of the induced current density, it does not lose the information of the direction of the currents. We show that not only the currents parallel to the molecular plane are important in the evaluation of the aromaticity, as is largely believed, but also the perpendicular ones, which information is included in the TVCD. The TVCD is very useful to study planar and 3D delocalized molecules (eg, fullerenes). Moreover, the integration of the TVCD over an internal surface of the 3D-cages serves as index for 3D-aromaticity.","container-title":"International Journal of Quantum Chemistry","DOI":"10.1002/qua.25848","ISSN":"1097-461X","issue":"8","language":"en","page":"e25848","source":"Wiley Online Library","title":"The vorticity of the current density tensor and 3D-aromaticity","volume":"119","author":[{"family":"Barquera</w:instrText>
      </w:r>
      <w:r w:rsidR="00ED7992">
        <w:rPr>
          <w:rFonts w:ascii="Calibri" w:eastAsia="Calibri" w:hAnsi="Calibri" w:cs="Calibri"/>
        </w:rPr>
        <w:instrText>‐</w:instrText>
      </w:r>
      <w:r w:rsidR="00ED7992">
        <w:rPr>
          <w:rFonts w:ascii="Times New Roman" w:hAnsi="Times New Roman" w:cs="Times New Roman"/>
        </w:rPr>
        <w:instrText xml:space="preserve">Lozada","given":"José Enrique"}],"issued":{"date-parts":[["2019"]]}}}],"schema":"https://github.com/citation-style-language/schema/raw/master/csl-citation.json"} </w:instrText>
      </w:r>
      <w:r w:rsidR="00DA0336">
        <w:rPr>
          <w:rFonts w:ascii="Times New Roman" w:hAnsi="Times New Roman" w:cs="Times New Roman"/>
        </w:rPr>
        <w:fldChar w:fldCharType="separate"/>
      </w:r>
      <w:r w:rsidR="00ED7992" w:rsidRPr="00ED7992">
        <w:rPr>
          <w:rFonts w:ascii="Times New Roman" w:eastAsia="Times New Roman" w:hAnsi="Times New Roman" w:cs="Times New Roman"/>
          <w:vertAlign w:val="superscript"/>
        </w:rPr>
        <w:t>10</w:t>
      </w:r>
      <w:r w:rsidR="00DA0336">
        <w:rPr>
          <w:rFonts w:ascii="Times New Roman" w:hAnsi="Times New Roman" w:cs="Times New Roman"/>
        </w:rPr>
        <w:fldChar w:fldCharType="end"/>
      </w:r>
      <w:r>
        <w:rPr>
          <w:rFonts w:ascii="Times New Roman" w:hAnsi="Times New Roman" w:cs="Times New Roman"/>
        </w:rPr>
        <w:t xml:space="preserve"> </w:t>
      </w:r>
      <w:r w:rsidR="00ED7AC6">
        <w:rPr>
          <w:rFonts w:ascii="Times New Roman" w:hAnsi="Times New Roman" w:cs="Times New Roman"/>
        </w:rPr>
        <w:t>2D</w:t>
      </w:r>
      <w:r>
        <w:rPr>
          <w:rFonts w:ascii="Times New Roman" w:hAnsi="Times New Roman" w:cs="Times New Roman"/>
        </w:rPr>
        <w:t xml:space="preserve"> aromaticity refers to </w:t>
      </w:r>
      <w:r w:rsidR="00ED7AC6">
        <w:rPr>
          <w:rFonts w:ascii="Times New Roman" w:hAnsi="Times New Roman" w:cs="Times New Roman"/>
        </w:rPr>
        <w:t>the aromaticity of each ring within the molecule and 3D aromaticity</w:t>
      </w:r>
      <w:r w:rsidR="00420D51">
        <w:rPr>
          <w:rFonts w:ascii="Times New Roman" w:hAnsi="Times New Roman" w:cs="Times New Roman"/>
        </w:rPr>
        <w:t xml:space="preserve"> more generally</w:t>
      </w:r>
      <w:r w:rsidR="00ED7AC6">
        <w:rPr>
          <w:rFonts w:ascii="Times New Roman" w:hAnsi="Times New Roman" w:cs="Times New Roman"/>
        </w:rPr>
        <w:t xml:space="preserve"> to </w:t>
      </w:r>
      <w:r w:rsidR="00896191">
        <w:rPr>
          <w:rFonts w:ascii="Times New Roman" w:hAnsi="Times New Roman" w:cs="Times New Roman"/>
        </w:rPr>
        <w:t xml:space="preserve">aromaticity </w:t>
      </w:r>
      <w:r w:rsidR="00420D51">
        <w:rPr>
          <w:rFonts w:ascii="Times New Roman" w:hAnsi="Times New Roman" w:cs="Times New Roman"/>
        </w:rPr>
        <w:t>experienced across the entirety of the molecule.</w:t>
      </w:r>
      <w:r w:rsidR="00DA0336">
        <w:rPr>
          <w:rFonts w:ascii="Times New Roman" w:hAnsi="Times New Roman" w:cs="Times New Roman"/>
        </w:rPr>
        <w:fldChar w:fldCharType="begin"/>
      </w:r>
      <w:r w:rsidR="00ED7992">
        <w:rPr>
          <w:rFonts w:ascii="Times New Roman" w:hAnsi="Times New Roman" w:cs="Times New Roman"/>
        </w:rPr>
        <w:instrText xml:space="preserve"> ADDIN ZOTERO_ITEM CSL_CITATION {"citationID":"XkIK5Nse","properties":{"formattedCitation":"\\super 10,11\\nosupersub{}","plainCitation":"10,11","noteIndex":0},"citationItems":[{"id":177,"uris":["http://zotero.org/users/5955330/items/E2ZJSJYJ"],"uri":["http://zotero.org/users/5955330/items/E2ZJSJYJ"],"itemData":{"id":177,"type":"article-journal","abstract":"The induced current density (J(r)) vector field has been extensively used as a criterion of aromaticity and electron delocalization. However, the selection of the direction of the perturbing magnetic field (B) is arbitrary and in the case of three-dimensional electron delocalization/aromaticity the selection could be ambiguous. The J(r) has also recently received some criticism as an aromaticity index. We propose the Trace of the Vorticity of the Current Density tensor (TVCD) scalar field as a more suitable quantity for the evaluation of electron delocalization of three-dimensional systems. It does not depend on the orientation of B and contrary to other related scalar fields like the anisotropy of the induced current density, it does not lose the information of the direction of the currents. We show that not only the currents parallel to the molecular plane are important in the evaluation of the aromaticity, as is largely believed, but also the perpendicular ones, which information is included in the TVCD. The TVCD is very useful to study planar and 3D delocalized molecules (eg, fullerenes). Moreover, the integration of the TVCD over an internal surface of the 3D-cages serves as index for 3D-aromaticity.","container-title":"International Journal of Quantum Chemistry","DOI":"10.1002/qua.25848","ISSN":"1097-461X","issue":"8","language":"en","page":"e25848","source":"Wiley Online Library","title":"The vorticity of the current density tensor and 3D-aromaticity","volume":"119","author":[{"family":"Barquera</w:instrText>
      </w:r>
      <w:r w:rsidR="00ED7992">
        <w:rPr>
          <w:rFonts w:ascii="Calibri" w:eastAsia="Calibri" w:hAnsi="Calibri" w:cs="Calibri"/>
        </w:rPr>
        <w:instrText>‐</w:instrText>
      </w:r>
      <w:r w:rsidR="00ED7992">
        <w:rPr>
          <w:rFonts w:ascii="Times New Roman" w:hAnsi="Times New Roman" w:cs="Times New Roman"/>
        </w:rPr>
        <w:instrText xml:space="preserve">Lozada","given":"José Enrique"}],"issued":{"date-parts":[["2019"]]}}},{"id":180,"uris":["http://zotero.org/users/5955330/items/SJLV88MV"],"uri":["http://zotero.org/users/5955330/items/SJLV88MV"],"itemData":{"id":180,"type":"article-journal","container-title":"Chemical Reviews","DOI":"10.1021/cr0300892","ISSN":"0009-2665","issue":"10","journalAbbreviation":"Chem. Rev.","page":"3613-3642","source":"ACS Publications","title":"Spherical Aromaticity:  Recent Work on Fullerenes, Polyhedral Boranes, and Related Structures","title-short":"Spherical Aromaticity","volume":"105","author":[{"family":"Chen","given":"Zhongfang"},{"family":"King","given":"R. Bruce"}],"issued":{"date-parts":[["2005",10,1]]}}}],"schema":"https://github.com/citation-style-language/schema/raw/master/csl-citation.json"} </w:instrText>
      </w:r>
      <w:r w:rsidR="00DA0336">
        <w:rPr>
          <w:rFonts w:ascii="Times New Roman" w:hAnsi="Times New Roman" w:cs="Times New Roman"/>
        </w:rPr>
        <w:fldChar w:fldCharType="separate"/>
      </w:r>
      <w:r w:rsidR="00ED7992" w:rsidRPr="00ED7992">
        <w:rPr>
          <w:rFonts w:ascii="Times New Roman" w:eastAsia="Times New Roman" w:hAnsi="Times New Roman" w:cs="Times New Roman"/>
          <w:vertAlign w:val="superscript"/>
        </w:rPr>
        <w:t>10,11</w:t>
      </w:r>
      <w:r w:rsidR="00DA0336">
        <w:rPr>
          <w:rFonts w:ascii="Times New Roman" w:hAnsi="Times New Roman" w:cs="Times New Roman"/>
        </w:rPr>
        <w:fldChar w:fldCharType="end"/>
      </w:r>
      <w:r w:rsidR="00420D51">
        <w:rPr>
          <w:rFonts w:ascii="Times New Roman" w:hAnsi="Times New Roman" w:cs="Times New Roman"/>
        </w:rPr>
        <w:t xml:space="preserve"> For example, </w:t>
      </w:r>
      <w:r w:rsidR="00DA0336">
        <w:rPr>
          <w:rFonts w:ascii="Times New Roman" w:hAnsi="Times New Roman" w:cs="Times New Roman"/>
        </w:rPr>
        <w:t>from an electronic perspective, evaluating 2D aromaticity would primarily focus on electron circulation within each ring and evaluating 3D aromaticity would inspect electron circulation over the closed surface of the molecule. Basically, 2D and 3D aromaticity specify the exact c</w:t>
      </w:r>
      <w:r w:rsidR="004E21F6">
        <w:rPr>
          <w:rFonts w:ascii="Times New Roman" w:hAnsi="Times New Roman" w:cs="Times New Roman"/>
        </w:rPr>
        <w:t>ontext of examination</w:t>
      </w:r>
      <w:r w:rsidR="00DA0336">
        <w:rPr>
          <w:rFonts w:ascii="Times New Roman" w:hAnsi="Times New Roman" w:cs="Times New Roman"/>
        </w:rPr>
        <w:t>. Structurally, 2D</w:t>
      </w:r>
      <w:r w:rsidR="0051714C">
        <w:rPr>
          <w:rFonts w:ascii="Times New Roman" w:hAnsi="Times New Roman" w:cs="Times New Roman"/>
        </w:rPr>
        <w:t xml:space="preserve"> aromaticity within a molecule is </w:t>
      </w:r>
      <w:r w:rsidR="006016E0">
        <w:rPr>
          <w:rFonts w:ascii="Times New Roman" w:hAnsi="Times New Roman" w:cs="Times New Roman"/>
        </w:rPr>
        <w:t xml:space="preserve">traditionally determined </w:t>
      </w:r>
      <w:r w:rsidR="00261308">
        <w:rPr>
          <w:rFonts w:ascii="Times New Roman" w:hAnsi="Times New Roman" w:cs="Times New Roman"/>
        </w:rPr>
        <w:t xml:space="preserve">by examining the bond lengths of </w:t>
      </w:r>
      <w:r w:rsidR="00E72E50">
        <w:rPr>
          <w:rFonts w:ascii="Times New Roman" w:hAnsi="Times New Roman" w:cs="Times New Roman"/>
        </w:rPr>
        <w:t xml:space="preserve">the </w:t>
      </w:r>
      <w:r w:rsidR="00261308">
        <w:rPr>
          <w:rFonts w:ascii="Times New Roman" w:hAnsi="Times New Roman" w:cs="Times New Roman"/>
        </w:rPr>
        <w:t>rings within</w:t>
      </w:r>
      <w:r w:rsidR="00E72E50">
        <w:rPr>
          <w:rFonts w:ascii="Times New Roman" w:hAnsi="Times New Roman" w:cs="Times New Roman"/>
        </w:rPr>
        <w:t xml:space="preserve"> it</w:t>
      </w:r>
      <w:r w:rsidR="00261308">
        <w:rPr>
          <w:rFonts w:ascii="Times New Roman" w:hAnsi="Times New Roman" w:cs="Times New Roman"/>
        </w:rPr>
        <w:t xml:space="preserve">. Aromatic species </w:t>
      </w:r>
      <w:r w:rsidR="00E4447E">
        <w:rPr>
          <w:rFonts w:ascii="Times New Roman" w:hAnsi="Times New Roman" w:cs="Times New Roman"/>
        </w:rPr>
        <w:t xml:space="preserve">have far more equalized bond lengths within their rings as compared to </w:t>
      </w:r>
      <w:proofErr w:type="spellStart"/>
      <w:r w:rsidR="00E4447E">
        <w:rPr>
          <w:rFonts w:ascii="Times New Roman" w:hAnsi="Times New Roman" w:cs="Times New Roman"/>
        </w:rPr>
        <w:t>antiaromatic</w:t>
      </w:r>
      <w:proofErr w:type="spellEnd"/>
      <w:r w:rsidR="00E4447E">
        <w:rPr>
          <w:rFonts w:ascii="Times New Roman" w:hAnsi="Times New Roman" w:cs="Times New Roman"/>
        </w:rPr>
        <w:t xml:space="preserve"> compounds due to cyclic electron delocalization particularly in the case of archetypical aromatic compound benzene which has uniform bond lengths of 1.40 Å.</w:t>
      </w:r>
      <w:r w:rsidR="00E4447E">
        <w:rPr>
          <w:rFonts w:ascii="Times New Roman" w:hAnsi="Times New Roman" w:cs="Times New Roman"/>
        </w:rPr>
        <w:fldChar w:fldCharType="begin"/>
      </w:r>
      <w:r w:rsidR="00E4447E">
        <w:rPr>
          <w:rFonts w:ascii="Times New Roman" w:hAnsi="Times New Roman" w:cs="Times New Roman"/>
        </w:rPr>
        <w:instrText xml:space="preserve"> ADDIN ZOTERO_ITEM CSL_CITATION {"citationID":"GSrDQXyf","properties":{"formattedCitation":"\\super 4\\nosupersub{}","plainCitation":"4","noteIndex":0},"citationItems":[{"id":170,"uris":["http://zotero.org/users/5955330/items/NSDMSKIS"],"uri":["http://zotero.org/users/5955330/items/NSDMSKIS"],"itemData":{"id":170,"type":"article-journal","title":"Schleyer","author":[{"family":"Schleyer","given":""}]}}],"schema":"https://github.com/citation-style-language/schema/raw/master/csl-citation.json"} </w:instrText>
      </w:r>
      <w:r w:rsidR="00E4447E">
        <w:rPr>
          <w:rFonts w:ascii="Times New Roman" w:hAnsi="Times New Roman" w:cs="Times New Roman"/>
        </w:rPr>
        <w:fldChar w:fldCharType="separate"/>
      </w:r>
      <w:r w:rsidR="00E4447E" w:rsidRPr="00E4447E">
        <w:rPr>
          <w:rFonts w:ascii="Times New Roman" w:eastAsia="Times New Roman" w:hAnsi="Times New Roman" w:cs="Times New Roman"/>
          <w:vertAlign w:val="superscript"/>
        </w:rPr>
        <w:t>4</w:t>
      </w:r>
      <w:r w:rsidR="00E4447E">
        <w:rPr>
          <w:rFonts w:ascii="Times New Roman" w:hAnsi="Times New Roman" w:cs="Times New Roman"/>
        </w:rPr>
        <w:fldChar w:fldCharType="end"/>
      </w:r>
      <w:r w:rsidR="00E4447E">
        <w:rPr>
          <w:rFonts w:ascii="Times New Roman" w:hAnsi="Times New Roman" w:cs="Times New Roman"/>
        </w:rPr>
        <w:t xml:space="preserve"> </w:t>
      </w:r>
      <w:r w:rsidR="00E72E50">
        <w:rPr>
          <w:rFonts w:ascii="Times New Roman" w:hAnsi="Times New Roman" w:cs="Times New Roman"/>
        </w:rPr>
        <w:t xml:space="preserve">However, while bond length equalization is a common feature among a large quantity of aromatic compounds, it is not present in all. </w:t>
      </w:r>
      <w:proofErr w:type="spellStart"/>
      <w:r w:rsidR="0072174D">
        <w:rPr>
          <w:rFonts w:ascii="Times New Roman" w:hAnsi="Times New Roman" w:cs="Times New Roman"/>
        </w:rPr>
        <w:t>Polymethinium</w:t>
      </w:r>
      <w:proofErr w:type="spellEnd"/>
      <w:r w:rsidR="0072174D">
        <w:rPr>
          <w:rFonts w:ascii="Times New Roman" w:hAnsi="Times New Roman" w:cs="Times New Roman"/>
        </w:rPr>
        <w:t>, which is not aromatic, exhibits equal bond lengths across its structure, and</w:t>
      </w:r>
      <w:r w:rsidR="00C52B23">
        <w:rPr>
          <w:rFonts w:ascii="Times New Roman" w:hAnsi="Times New Roman" w:cs="Times New Roman"/>
        </w:rPr>
        <w:t xml:space="preserve"> </w:t>
      </w:r>
      <w:proofErr w:type="spellStart"/>
      <w:r w:rsidR="00C52B23">
        <w:rPr>
          <w:rFonts w:ascii="Times New Roman" w:hAnsi="Times New Roman" w:cs="Times New Roman"/>
        </w:rPr>
        <w:t>phenanthrene</w:t>
      </w:r>
      <w:proofErr w:type="spellEnd"/>
      <w:r w:rsidR="00C52B23">
        <w:rPr>
          <w:rFonts w:ascii="Times New Roman" w:hAnsi="Times New Roman" w:cs="Times New Roman"/>
        </w:rPr>
        <w:t>, a common aromatic compound, has fairly large alternations in bond length, meaning that bond length equalization</w:t>
      </w:r>
      <w:r w:rsidR="00084AE2">
        <w:rPr>
          <w:rFonts w:ascii="Times New Roman" w:hAnsi="Times New Roman" w:cs="Times New Roman"/>
        </w:rPr>
        <w:t xml:space="preserve"> and bond length alternation (</w:t>
      </w:r>
      <w:r w:rsidR="0088360F">
        <w:rPr>
          <w:rFonts w:ascii="Times New Roman" w:hAnsi="Times New Roman" w:cs="Times New Roman"/>
        </w:rPr>
        <w:t>A</w:t>
      </w:r>
      <w:r w:rsidR="0088360F">
        <w:rPr>
          <w:rFonts w:ascii="Times New Roman" w:hAnsi="Times New Roman" w:cs="Times New Roman"/>
          <w:vertAlign w:val="subscript"/>
        </w:rPr>
        <w:t>J</w:t>
      </w:r>
      <w:r w:rsidR="008A4142">
        <w:rPr>
          <w:rFonts w:ascii="Times New Roman" w:hAnsi="Times New Roman" w:cs="Times New Roman"/>
        </w:rPr>
        <w:t>, BAC) are</w:t>
      </w:r>
      <w:r w:rsidR="00567946">
        <w:rPr>
          <w:rFonts w:ascii="Times New Roman" w:hAnsi="Times New Roman" w:cs="Times New Roman"/>
        </w:rPr>
        <w:t xml:space="preserve"> not</w:t>
      </w:r>
      <w:r w:rsidR="00C52B23">
        <w:rPr>
          <w:rFonts w:ascii="Times New Roman" w:hAnsi="Times New Roman" w:cs="Times New Roman"/>
        </w:rPr>
        <w:t xml:space="preserve"> meaningful metric</w:t>
      </w:r>
      <w:r w:rsidR="008A4142">
        <w:rPr>
          <w:rFonts w:ascii="Times New Roman" w:hAnsi="Times New Roman" w:cs="Times New Roman"/>
        </w:rPr>
        <w:t>s</w:t>
      </w:r>
      <w:r w:rsidR="00C52B23">
        <w:rPr>
          <w:rFonts w:ascii="Times New Roman" w:hAnsi="Times New Roman" w:cs="Times New Roman"/>
        </w:rPr>
        <w:t xml:space="preserve"> to uniquely distinguish aromatic compounds.</w:t>
      </w:r>
      <w:r w:rsidR="00C52B23">
        <w:rPr>
          <w:rFonts w:ascii="Times New Roman" w:hAnsi="Times New Roman" w:cs="Times New Roman"/>
        </w:rPr>
        <w:fldChar w:fldCharType="begin"/>
      </w:r>
      <w:r w:rsidR="00C52B23">
        <w:rPr>
          <w:rFonts w:ascii="Times New Roman" w:hAnsi="Times New Roman" w:cs="Times New Roman"/>
        </w:rPr>
        <w:instrText xml:space="preserve"> ADDIN ZOTERO_ITEM CSL_CITATION {"citationID":"40TegToX","properties":{"formattedCitation":"\\super 4\\nosupersub{}","plainCitation":"4","noteIndex":0},"citationItems":[{"id":170,"uris":["http://zotero.org/users/5955330/items/NSDMSKIS"],"uri":["http://zotero.org/users/5955330/items/NSDMSKIS"],"itemData":{"id":170,"type":"article-journal","title":"Schleyer","author":[{"family":"Schleyer","given":""}]}}],"schema":"https://github.com/citation-style-language/schema/raw/master/csl-citation.json"} </w:instrText>
      </w:r>
      <w:r w:rsidR="00C52B23">
        <w:rPr>
          <w:rFonts w:ascii="Times New Roman" w:hAnsi="Times New Roman" w:cs="Times New Roman"/>
        </w:rPr>
        <w:fldChar w:fldCharType="separate"/>
      </w:r>
      <w:r w:rsidR="00C52B23" w:rsidRPr="00C52B23">
        <w:rPr>
          <w:rFonts w:ascii="Times New Roman" w:eastAsia="Times New Roman" w:hAnsi="Times New Roman" w:cs="Times New Roman"/>
          <w:vertAlign w:val="superscript"/>
        </w:rPr>
        <w:t>4</w:t>
      </w:r>
      <w:r w:rsidR="00C52B23">
        <w:rPr>
          <w:rFonts w:ascii="Times New Roman" w:hAnsi="Times New Roman" w:cs="Times New Roman"/>
        </w:rPr>
        <w:fldChar w:fldCharType="end"/>
      </w:r>
      <w:r w:rsidR="00C6271A">
        <w:rPr>
          <w:rFonts w:ascii="Times New Roman" w:hAnsi="Times New Roman" w:cs="Times New Roman"/>
        </w:rPr>
        <w:t xml:space="preserve"> Other geometry-based metrics such as</w:t>
      </w:r>
      <w:r w:rsidR="000F4E6C">
        <w:rPr>
          <w:rFonts w:ascii="Times New Roman" w:hAnsi="Times New Roman" w:cs="Times New Roman"/>
        </w:rPr>
        <w:t xml:space="preserve"> the harmonic oscillator model of aromaticity</w:t>
      </w:r>
      <w:r w:rsidR="00C6271A">
        <w:rPr>
          <w:rFonts w:ascii="Times New Roman" w:hAnsi="Times New Roman" w:cs="Times New Roman"/>
        </w:rPr>
        <w:t xml:space="preserve"> </w:t>
      </w:r>
      <w:r w:rsidR="000F4E6C">
        <w:rPr>
          <w:rFonts w:ascii="Times New Roman" w:hAnsi="Times New Roman" w:cs="Times New Roman"/>
        </w:rPr>
        <w:t>(HOMA) which measures deviation from the optimal bond length of the</w:t>
      </w:r>
      <w:r w:rsidR="0068395E">
        <w:rPr>
          <w:rFonts w:ascii="Times New Roman" w:hAnsi="Times New Roman" w:cs="Times New Roman"/>
        </w:rPr>
        <w:t xml:space="preserve"> molecule’s</w:t>
      </w:r>
      <w:r w:rsidR="000F4E6C">
        <w:rPr>
          <w:rFonts w:ascii="Times New Roman" w:hAnsi="Times New Roman" w:cs="Times New Roman"/>
        </w:rPr>
        <w:t xml:space="preserve"> hypothetical </w:t>
      </w:r>
      <w:proofErr w:type="spellStart"/>
      <w:r w:rsidR="000F4E6C">
        <w:rPr>
          <w:rFonts w:ascii="Times New Roman" w:hAnsi="Times New Roman" w:cs="Times New Roman"/>
        </w:rPr>
        <w:t>Kekule</w:t>
      </w:r>
      <w:proofErr w:type="spellEnd"/>
      <w:r w:rsidR="000F4E6C">
        <w:rPr>
          <w:rFonts w:ascii="Times New Roman" w:hAnsi="Times New Roman" w:cs="Times New Roman"/>
        </w:rPr>
        <w:t xml:space="preserve"> structures and harmonic oscillator </w:t>
      </w:r>
      <w:r w:rsidR="000F4E6C">
        <w:rPr>
          <w:rFonts w:ascii="Times New Roman" w:hAnsi="Times New Roman" w:cs="Times New Roman"/>
        </w:rPr>
        <w:lastRenderedPageBreak/>
        <w:t>stabilization energy (HOSE) which measures the amount of energy required</w:t>
      </w:r>
      <w:r w:rsidR="0068395E">
        <w:rPr>
          <w:rFonts w:ascii="Times New Roman" w:hAnsi="Times New Roman" w:cs="Times New Roman"/>
        </w:rPr>
        <w:t xml:space="preserve"> to deform the geometry more closely </w:t>
      </w:r>
      <w:r w:rsidR="00FE30C2">
        <w:rPr>
          <w:rFonts w:ascii="Times New Roman" w:hAnsi="Times New Roman" w:cs="Times New Roman"/>
        </w:rPr>
        <w:t xml:space="preserve">predict aromaticity and </w:t>
      </w:r>
      <w:proofErr w:type="spellStart"/>
      <w:r w:rsidR="00FE30C2">
        <w:rPr>
          <w:rFonts w:ascii="Times New Roman" w:hAnsi="Times New Roman" w:cs="Times New Roman"/>
        </w:rPr>
        <w:t>antiaromaticity</w:t>
      </w:r>
      <w:proofErr w:type="spellEnd"/>
      <w:r w:rsidR="00FE30C2">
        <w:rPr>
          <w:rFonts w:ascii="Times New Roman" w:hAnsi="Times New Roman" w:cs="Times New Roman"/>
        </w:rPr>
        <w:t xml:space="preserve"> than bond length alternation.</w:t>
      </w:r>
      <w:r w:rsidR="00441CE0">
        <w:rPr>
          <w:rFonts w:ascii="Times New Roman" w:hAnsi="Times New Roman" w:cs="Times New Roman"/>
        </w:rPr>
        <w:fldChar w:fldCharType="begin"/>
      </w:r>
      <w:r w:rsidR="00ED7992">
        <w:rPr>
          <w:rFonts w:ascii="Times New Roman" w:hAnsi="Times New Roman" w:cs="Times New Roman"/>
        </w:rPr>
        <w:instrText xml:space="preserve"> ADDIN ZOTERO_ITEM CSL_CITATION {"citationID":"J31H7AC8","properties":{"formattedCitation":"\\super 12\\nosupersub{}","plainCitation":"12","noteIndex":0},"citationItems":[{"id":160,"uris":["http://zotero.org/users/5955330/items/ASF8559M"],"uri":["http://zotero.org/users/5955330/items/ASF8559M"],"itemData":{"id":160,"type":"webpage","title":"Structural Aspects of Aromaticity | Chemical Reviews","URL":"https://pubs.acs.org/doi/10.1021/cr990326u","accessed":{"date-parts":[["2020",1,23]]}}}],"schema":"https://github.com/citation-style-language/schema/raw/master/csl-citation.json"} </w:instrText>
      </w:r>
      <w:r w:rsidR="00441CE0">
        <w:rPr>
          <w:rFonts w:ascii="Times New Roman" w:hAnsi="Times New Roman" w:cs="Times New Roman"/>
        </w:rPr>
        <w:fldChar w:fldCharType="separate"/>
      </w:r>
      <w:r w:rsidR="00ED7992" w:rsidRPr="00ED7992">
        <w:rPr>
          <w:rFonts w:ascii="Times New Roman" w:eastAsia="Times New Roman" w:hAnsi="Times New Roman" w:cs="Times New Roman"/>
          <w:vertAlign w:val="superscript"/>
        </w:rPr>
        <w:t>12</w:t>
      </w:r>
      <w:r w:rsidR="00441CE0">
        <w:rPr>
          <w:rFonts w:ascii="Times New Roman" w:hAnsi="Times New Roman" w:cs="Times New Roman"/>
        </w:rPr>
        <w:fldChar w:fldCharType="end"/>
      </w:r>
      <w:r w:rsidR="00651872">
        <w:rPr>
          <w:rFonts w:ascii="Times New Roman" w:hAnsi="Times New Roman" w:cs="Times New Roman"/>
        </w:rPr>
        <w:t xml:space="preserve"> Recent studies have shown, however, that HOSE, HOMA, and other </w:t>
      </w:r>
      <w:r w:rsidR="00825B73">
        <w:rPr>
          <w:rFonts w:ascii="Times New Roman" w:hAnsi="Times New Roman" w:cs="Times New Roman"/>
        </w:rPr>
        <w:t xml:space="preserve">structure-based indices are not as strong indicators of aromaticity as their magnetic and energetic counterparts due to overestimation of aromatic character in species of high bond equalization and </w:t>
      </w:r>
      <w:r w:rsidR="007F2D65">
        <w:rPr>
          <w:rFonts w:ascii="Times New Roman" w:hAnsi="Times New Roman" w:cs="Times New Roman"/>
        </w:rPr>
        <w:t>the unreliability of geometry deformation in predicting aromaticity.</w:t>
      </w:r>
      <w:r w:rsidR="007F2D65">
        <w:rPr>
          <w:rFonts w:ascii="Times New Roman" w:hAnsi="Times New Roman" w:cs="Times New Roman"/>
        </w:rPr>
        <w:fldChar w:fldCharType="begin"/>
      </w:r>
      <w:r w:rsidR="00ED7992">
        <w:rPr>
          <w:rFonts w:ascii="Times New Roman" w:hAnsi="Times New Roman" w:cs="Times New Roman"/>
        </w:rPr>
        <w:instrText xml:space="preserve"> ADDIN ZOTERO_ITEM CSL_CITATION {"citationID":"zYKUH1Ik","properties":{"formattedCitation":"\\super 12\\uc0\\u8211{}14\\nosupersub{}","plainCitation":"12–14","noteIndex":0},"citationItems":[{"id":160,"uris":["http://zotero.org/users/5955330/items/ASF8559M"],"uri":["http://zotero.org/users/5955330/items/ASF8559M"],"itemData":{"id":160,"type":"webpage","title":"Structural Aspects of Aromaticity | Chemical Reviews","URL":"https://pubs.acs.org/doi/10.1021/cr990326u","accessed":{"date-parts":[["2020",1,23]]}}},{"id":190,"uris":["http://zotero.org/users/5955330/items/364VQP6G"],"uri":["http://zotero.org/users/5955330/items/364VQP6G"],"itemData":{"id":190,"type":"article-journal","abstract":"Aromaticity appears to be among the most controversial concepts in modern chemistry. The present paper addresses current controversies in development and applications of the two main criteria of aromaticity, namely, energetic and structural criteria. Various types of resonance energy with an emphasis on homodesmotic and isodesmic stabilization energies have been discussed. Reliability of such structural criteria of aromaticity as equalization of carbon-carbon bond lengths and stability with respect to out-of-plane distortions of a molecular structure has been analyzed using various examples.","container-title":"Journal of Chemical Education","DOI":"10.1021/ed074p132","ISSN":"0021-9584","issue":"1","journalAbbreviation":"J. Chem. Educ.","page":"132","source":"ACS Publications","title":"Aromaticity Today: Energetic and Structural Criteria","title-short":"Aromaticity Today","volume":"74","author":[{"family":"Glukhovtsev","given":"Mikhail"}],"issued":{"date-parts":[["1997",1,1]]}}},{"id":186,"uris":["http://zotero.org/users/5955330/items/W5R3YTN5"],"uri":["http://zotero.org/users/5955330/items/W5R3YTN5"],"itemData":{"id":186,"type":"webpage","title":"What is… aromaticity: a critique of the concept of aromaticity—can it really be defined? - Chemical Communications (RSC Publishing) DOI:10.1039/B816811C","URL":"https://pubs.rsc.org/en/content/articlehtml/2009/cc/b816811c","accessed":{"date-parts":[["2020",1,24]]}}}],"schema":"https://github.com/citation-style-language/schema/raw/master/csl-citation.json"} </w:instrText>
      </w:r>
      <w:r w:rsidR="007F2D65">
        <w:rPr>
          <w:rFonts w:ascii="Times New Roman" w:hAnsi="Times New Roman" w:cs="Times New Roman"/>
        </w:rPr>
        <w:fldChar w:fldCharType="separate"/>
      </w:r>
      <w:r w:rsidR="00ED7992" w:rsidRPr="00ED7992">
        <w:rPr>
          <w:rFonts w:ascii="Times New Roman" w:eastAsia="Times New Roman" w:hAnsi="Times New Roman" w:cs="Times New Roman"/>
          <w:vertAlign w:val="superscript"/>
        </w:rPr>
        <w:t>12–14</w:t>
      </w:r>
      <w:r w:rsidR="007F2D65">
        <w:rPr>
          <w:rFonts w:ascii="Times New Roman" w:hAnsi="Times New Roman" w:cs="Times New Roman"/>
        </w:rPr>
        <w:fldChar w:fldCharType="end"/>
      </w:r>
    </w:p>
    <w:p w14:paraId="4D1C7FD6" w14:textId="7AF443BB" w:rsidR="004A4868" w:rsidRDefault="004A4868" w:rsidP="00DF2979">
      <w:pPr>
        <w:pStyle w:val="Heading3"/>
      </w:pPr>
      <w:bookmarkStart w:id="3" w:name="_Toc37346321"/>
      <w:r>
        <w:t>Energetic Criteria</w:t>
      </w:r>
      <w:bookmarkEnd w:id="3"/>
    </w:p>
    <w:p w14:paraId="698CB5C7" w14:textId="77777777" w:rsidR="00DF2979" w:rsidRPr="00DF2979" w:rsidRDefault="00DF2979" w:rsidP="00DF2979"/>
    <w:p w14:paraId="07682B91" w14:textId="41E32A39" w:rsidR="00E563F7" w:rsidRPr="00E563F7" w:rsidRDefault="00817AC5" w:rsidP="00933718">
      <w:pPr>
        <w:spacing w:line="480" w:lineRule="auto"/>
        <w:ind w:firstLine="720"/>
        <w:rPr>
          <w:rFonts w:ascii="Times New Roman" w:hAnsi="Times New Roman" w:cs="Times New Roman"/>
        </w:rPr>
      </w:pPr>
      <w:r>
        <w:rPr>
          <w:rFonts w:ascii="Times New Roman" w:hAnsi="Times New Roman" w:cs="Times New Roman"/>
        </w:rPr>
        <w:t xml:space="preserve">One of the earliest descriptors of aromatic compounds was greater stability than their </w:t>
      </w:r>
      <w:proofErr w:type="spellStart"/>
      <w:r>
        <w:rPr>
          <w:rFonts w:ascii="Times New Roman" w:hAnsi="Times New Roman" w:cs="Times New Roman"/>
        </w:rPr>
        <w:t>an</w:t>
      </w:r>
      <w:r w:rsidR="00F55811">
        <w:rPr>
          <w:rFonts w:ascii="Times New Roman" w:hAnsi="Times New Roman" w:cs="Times New Roman"/>
        </w:rPr>
        <w:t>tiaromatic</w:t>
      </w:r>
      <w:proofErr w:type="spellEnd"/>
      <w:r w:rsidR="00F55811">
        <w:rPr>
          <w:rFonts w:ascii="Times New Roman" w:hAnsi="Times New Roman" w:cs="Times New Roman"/>
        </w:rPr>
        <w:t xml:space="preserve"> counterparts as noted</w:t>
      </w:r>
      <w:r>
        <w:rPr>
          <w:rFonts w:ascii="Times New Roman" w:hAnsi="Times New Roman" w:cs="Times New Roman"/>
        </w:rPr>
        <w:t xml:space="preserve"> when Erlenmeyer posited that aromatics </w:t>
      </w:r>
      <w:r w:rsidR="00F55811">
        <w:rPr>
          <w:rFonts w:ascii="Times New Roman" w:hAnsi="Times New Roman" w:cs="Times New Roman"/>
        </w:rPr>
        <w:t xml:space="preserve">tend to favor </w:t>
      </w:r>
      <w:r w:rsidR="00567946">
        <w:rPr>
          <w:rFonts w:ascii="Times New Roman" w:hAnsi="Times New Roman" w:cs="Times New Roman"/>
        </w:rPr>
        <w:t>substi</w:t>
      </w:r>
      <w:r w:rsidR="00F55811">
        <w:rPr>
          <w:rFonts w:ascii="Times New Roman" w:hAnsi="Times New Roman" w:cs="Times New Roman"/>
        </w:rPr>
        <w:t>t</w:t>
      </w:r>
      <w:r w:rsidR="00567946">
        <w:rPr>
          <w:rFonts w:ascii="Times New Roman" w:hAnsi="Times New Roman" w:cs="Times New Roman"/>
        </w:rPr>
        <w:t>ut</w:t>
      </w:r>
      <w:r w:rsidR="00F55811">
        <w:rPr>
          <w:rFonts w:ascii="Times New Roman" w:hAnsi="Times New Roman" w:cs="Times New Roman"/>
        </w:rPr>
        <w:t>ion reactions over addition.</w:t>
      </w:r>
      <w:r w:rsidR="00F55811">
        <w:rPr>
          <w:rFonts w:ascii="Times New Roman" w:hAnsi="Times New Roman" w:cs="Times New Roman"/>
        </w:rPr>
        <w:fldChar w:fldCharType="begin"/>
      </w:r>
      <w:r w:rsidR="00F55811">
        <w:rPr>
          <w:rFonts w:ascii="Times New Roman" w:hAnsi="Times New Roman" w:cs="Times New Roman"/>
        </w:rPr>
        <w:instrText xml:space="preserve"> ADDIN ZOTERO_ITEM CSL_CITATION {"citationID":"yLI3H5mD","properties":{"formattedCitation":"\\super 3\\nosupersub{}","plainCitation":"3","noteIndex":0},"citationItems":[{"id":168,"uris":["http://zotero.org/users/5955330/items/UXXQ6UEC"],"uri":["http://zotero.org/users/5955330/items/UXXQ6UEC"],"itemData":{"id":168,"type":"webpage","title":"Studien über die s. g. aromatischen Säuren - Heidelberg - 1866 - Justus Liebigs Annalen der Chemie - Wiley Online Library","URL":"https://onlinelibrary.wiley.com/doi/abs/10.1002/jlac.18661370309","accessed":{"date-parts":[["2020",1,23]]}}}],"schema":"https://github.com/citation-style-language/schema/raw/master/csl-citation.json"} </w:instrText>
      </w:r>
      <w:r w:rsidR="00F55811">
        <w:rPr>
          <w:rFonts w:ascii="Times New Roman" w:hAnsi="Times New Roman" w:cs="Times New Roman"/>
        </w:rPr>
        <w:fldChar w:fldCharType="separate"/>
      </w:r>
      <w:r w:rsidR="00F55811" w:rsidRPr="00F55811">
        <w:rPr>
          <w:rFonts w:ascii="Times New Roman" w:eastAsia="Times New Roman" w:hAnsi="Times New Roman" w:cs="Times New Roman"/>
          <w:vertAlign w:val="superscript"/>
        </w:rPr>
        <w:t>3</w:t>
      </w:r>
      <w:r w:rsidR="00F55811">
        <w:rPr>
          <w:rFonts w:ascii="Times New Roman" w:hAnsi="Times New Roman" w:cs="Times New Roman"/>
        </w:rPr>
        <w:fldChar w:fldCharType="end"/>
      </w:r>
      <w:r w:rsidR="000748FB">
        <w:rPr>
          <w:rFonts w:ascii="Times New Roman" w:hAnsi="Times New Roman" w:cs="Times New Roman"/>
        </w:rPr>
        <w:t xml:space="preserve"> This tendency to favor </w:t>
      </w:r>
      <w:r w:rsidR="00762A82">
        <w:rPr>
          <w:rFonts w:ascii="Times New Roman" w:hAnsi="Times New Roman" w:cs="Times New Roman"/>
        </w:rPr>
        <w:t>substitu</w:t>
      </w:r>
      <w:r w:rsidR="000748FB">
        <w:rPr>
          <w:rFonts w:ascii="Times New Roman" w:hAnsi="Times New Roman" w:cs="Times New Roman"/>
        </w:rPr>
        <w:t xml:space="preserve">tion is </w:t>
      </w:r>
      <w:r w:rsidR="00762A82">
        <w:rPr>
          <w:rFonts w:ascii="Times New Roman" w:hAnsi="Times New Roman" w:cs="Times New Roman"/>
        </w:rPr>
        <w:t xml:space="preserve">common among many aromatics and is indicative of </w:t>
      </w:r>
      <w:r w:rsidR="003D4A75">
        <w:rPr>
          <w:rFonts w:ascii="Times New Roman" w:hAnsi="Times New Roman" w:cs="Times New Roman"/>
        </w:rPr>
        <w:t xml:space="preserve">higher stability </w:t>
      </w:r>
      <w:r w:rsidR="00762A82">
        <w:rPr>
          <w:rFonts w:ascii="Times New Roman" w:hAnsi="Times New Roman" w:cs="Times New Roman"/>
        </w:rPr>
        <w:t xml:space="preserve">as completion of substitution returns the molecule to </w:t>
      </w:r>
      <w:r w:rsidR="00D34DA5">
        <w:rPr>
          <w:rFonts w:ascii="Times New Roman" w:hAnsi="Times New Roman" w:cs="Times New Roman"/>
        </w:rPr>
        <w:t>its</w:t>
      </w:r>
      <w:r w:rsidR="00762A82">
        <w:rPr>
          <w:rFonts w:ascii="Times New Roman" w:hAnsi="Times New Roman" w:cs="Times New Roman"/>
        </w:rPr>
        <w:t xml:space="preserve"> initial electronic structure.</w:t>
      </w:r>
      <w:r w:rsidR="00762A82">
        <w:rPr>
          <w:rFonts w:ascii="Times New Roman" w:hAnsi="Times New Roman" w:cs="Times New Roman"/>
        </w:rPr>
        <w:fldChar w:fldCharType="begin"/>
      </w:r>
      <w:r w:rsidR="00762A82">
        <w:rPr>
          <w:rFonts w:ascii="Times New Roman" w:hAnsi="Times New Roman" w:cs="Times New Roman"/>
        </w:rPr>
        <w:instrText xml:space="preserve"> ADDIN ZOTERO_ITEM CSL_CITATION {"citationID":"b09LpkFY","properties":{"formattedCitation":"\\super 1\\nosupersub{}","plainCitation":"1","noteIndex":0},"citationItems":[{"id":162,"uris":["http://zotero.org/users/5955330/items/UDRYFHWP"],"uri":["http://zotero.org/users/5955330/items/UDRYFHWP"],"itemData":{"id":162,"type":"article-journal","container-title":"Chemical Reviews","DOI":"10.1021/cr0306790","ISSN":"0009-2665","issue":"5","journalAbbreviation":"Chem. Rev.","page":"2777-2812","source":"ACS Publications","title":"Aromaticity as a Cornerstone of Heterocyclic Chemistry","volume":"104","author":[{"family":"Balaban","given":"Alexandru T."},{"family":"Oniciu","given":"Daniela C."},{"family":"Katritzky","given":"Alan R."}],"issued":{"date-parts":[["2004",5,1]]}}}],"schema":"https://github.com/citation-style-language/schema/raw/master/csl-citation.json"} </w:instrText>
      </w:r>
      <w:r w:rsidR="00762A82">
        <w:rPr>
          <w:rFonts w:ascii="Times New Roman" w:hAnsi="Times New Roman" w:cs="Times New Roman"/>
        </w:rPr>
        <w:fldChar w:fldCharType="separate"/>
      </w:r>
      <w:r w:rsidR="00762A82" w:rsidRPr="00762A82">
        <w:rPr>
          <w:rFonts w:ascii="Times New Roman" w:eastAsia="Times New Roman" w:hAnsi="Times New Roman" w:cs="Times New Roman"/>
          <w:vertAlign w:val="superscript"/>
        </w:rPr>
        <w:t>1</w:t>
      </w:r>
      <w:r w:rsidR="00762A82">
        <w:rPr>
          <w:rFonts w:ascii="Times New Roman" w:hAnsi="Times New Roman" w:cs="Times New Roman"/>
        </w:rPr>
        <w:fldChar w:fldCharType="end"/>
      </w:r>
      <w:r w:rsidR="00762A82">
        <w:rPr>
          <w:rFonts w:ascii="Times New Roman" w:hAnsi="Times New Roman" w:cs="Times New Roman"/>
        </w:rPr>
        <w:t xml:space="preserve"> </w:t>
      </w:r>
      <w:r w:rsidR="00DA0CAF">
        <w:rPr>
          <w:rFonts w:ascii="Times New Roman" w:hAnsi="Times New Roman" w:cs="Times New Roman"/>
        </w:rPr>
        <w:t xml:space="preserve">As such, many indices have been developed to measure the stabilization or resonance energy in order to determine aromaticity. </w:t>
      </w:r>
      <w:r w:rsidR="00DF55FF">
        <w:rPr>
          <w:rFonts w:ascii="Times New Roman" w:hAnsi="Times New Roman" w:cs="Times New Roman"/>
        </w:rPr>
        <w:t xml:space="preserve">Of </w:t>
      </w:r>
      <w:proofErr w:type="gramStart"/>
      <w:r w:rsidR="00DF55FF">
        <w:rPr>
          <w:rFonts w:ascii="Times New Roman" w:hAnsi="Times New Roman" w:cs="Times New Roman"/>
        </w:rPr>
        <w:t>partic</w:t>
      </w:r>
      <w:r w:rsidR="00657A1C">
        <w:rPr>
          <w:rFonts w:ascii="Times New Roman" w:hAnsi="Times New Roman" w:cs="Times New Roman"/>
        </w:rPr>
        <w:t>ular importance</w:t>
      </w:r>
      <w:proofErr w:type="gramEnd"/>
      <w:r w:rsidR="00657A1C">
        <w:rPr>
          <w:rFonts w:ascii="Times New Roman" w:hAnsi="Times New Roman" w:cs="Times New Roman"/>
        </w:rPr>
        <w:t xml:space="preserve"> are heat of hydrogenation, aromatic stabilization energy (ASE), and reson</w:t>
      </w:r>
      <w:r w:rsidR="00F854E1">
        <w:rPr>
          <w:rFonts w:ascii="Times New Roman" w:hAnsi="Times New Roman" w:cs="Times New Roman"/>
        </w:rPr>
        <w:t xml:space="preserve">ance energy (RE). Because stability is a relative evaluation, these indices rely on reference systems to compare </w:t>
      </w:r>
      <w:r w:rsidR="003D4A75">
        <w:rPr>
          <w:rFonts w:ascii="Times New Roman" w:hAnsi="Times New Roman" w:cs="Times New Roman"/>
        </w:rPr>
        <w:t xml:space="preserve">with </w:t>
      </w:r>
      <w:r w:rsidR="00F854E1">
        <w:rPr>
          <w:rFonts w:ascii="Times New Roman" w:hAnsi="Times New Roman" w:cs="Times New Roman"/>
        </w:rPr>
        <w:t xml:space="preserve">the molecule of focus </w:t>
      </w:r>
      <w:proofErr w:type="gramStart"/>
      <w:r w:rsidR="00FF5498">
        <w:rPr>
          <w:rFonts w:ascii="Times New Roman" w:hAnsi="Times New Roman" w:cs="Times New Roman"/>
        </w:rPr>
        <w:t xml:space="preserve">in order </w:t>
      </w:r>
      <w:r w:rsidR="00F854E1">
        <w:rPr>
          <w:rFonts w:ascii="Times New Roman" w:hAnsi="Times New Roman" w:cs="Times New Roman"/>
        </w:rPr>
        <w:t>to</w:t>
      </w:r>
      <w:proofErr w:type="gramEnd"/>
      <w:r w:rsidR="00F854E1">
        <w:rPr>
          <w:rFonts w:ascii="Times New Roman" w:hAnsi="Times New Roman" w:cs="Times New Roman"/>
        </w:rPr>
        <w:t xml:space="preserve"> determine its stability within the context of that reference system. </w:t>
      </w:r>
      <w:r w:rsidR="00FF5498">
        <w:rPr>
          <w:rFonts w:ascii="Times New Roman" w:hAnsi="Times New Roman" w:cs="Times New Roman"/>
        </w:rPr>
        <w:t xml:space="preserve">The selection of reference system can have drastic impacts on the outcome of the aromaticity assay as in the case of </w:t>
      </w:r>
      <w:proofErr w:type="spellStart"/>
      <w:r w:rsidR="00FF5498">
        <w:rPr>
          <w:rFonts w:ascii="Times New Roman" w:hAnsi="Times New Roman" w:cs="Times New Roman"/>
        </w:rPr>
        <w:t>borazine</w:t>
      </w:r>
      <w:proofErr w:type="spellEnd"/>
      <w:r w:rsidR="00FF5498">
        <w:rPr>
          <w:rFonts w:ascii="Times New Roman" w:hAnsi="Times New Roman" w:cs="Times New Roman"/>
        </w:rPr>
        <w:t xml:space="preserve"> which was determined to be between 26.9% and 121.7% aromatic when making methodologically sound selections of different reference systems.</w:t>
      </w:r>
      <w:r w:rsidR="00FF5498">
        <w:rPr>
          <w:rFonts w:ascii="Times New Roman" w:hAnsi="Times New Roman" w:cs="Times New Roman"/>
        </w:rPr>
        <w:fldChar w:fldCharType="begin"/>
      </w:r>
      <w:r w:rsidR="00ED7992">
        <w:rPr>
          <w:rFonts w:ascii="Times New Roman" w:hAnsi="Times New Roman" w:cs="Times New Roman"/>
        </w:rPr>
        <w:instrText xml:space="preserve"> ADDIN ZOTERO_ITEM CSL_CITATION {"citationID":"d5lJfliJ","properties":{"formattedCitation":"\\super 14\\nosupersub{}","plainCitation":"14","noteIndex":0},"citationItems":[{"id":186,"uris":["http://zotero.org/users/5955330/items/W5R3YTN5"],"uri":["http://zotero.org/users/5955330/items/W5R3YTN5"],"itemData":{"id":186,"type":"webpage","title":"What is… aromaticity: a critique of the concept of aromaticity—can it really be defined? - Chemical Communications (RSC Publishing) DOI:10.1039/B816811C","URL":"https://pubs.rsc.org/en/content/articlehtml/2009/cc/b816811c","accessed":{"date-parts":[["2020",1,24]]}}}],"schema":"https://github.com/citation-style-language/schema/raw/master/csl-citation.json"} </w:instrText>
      </w:r>
      <w:r w:rsidR="00FF5498">
        <w:rPr>
          <w:rFonts w:ascii="Times New Roman" w:hAnsi="Times New Roman" w:cs="Times New Roman"/>
        </w:rPr>
        <w:fldChar w:fldCharType="separate"/>
      </w:r>
      <w:r w:rsidR="00ED7992" w:rsidRPr="00ED7992">
        <w:rPr>
          <w:rFonts w:ascii="Times New Roman" w:eastAsia="Times New Roman" w:hAnsi="Times New Roman" w:cs="Times New Roman"/>
          <w:vertAlign w:val="superscript"/>
        </w:rPr>
        <w:t>14</w:t>
      </w:r>
      <w:r w:rsidR="00FF5498">
        <w:rPr>
          <w:rFonts w:ascii="Times New Roman" w:hAnsi="Times New Roman" w:cs="Times New Roman"/>
        </w:rPr>
        <w:fldChar w:fldCharType="end"/>
      </w:r>
      <w:r w:rsidR="00FF5498">
        <w:rPr>
          <w:rFonts w:ascii="Times New Roman" w:hAnsi="Times New Roman" w:cs="Times New Roman"/>
        </w:rPr>
        <w:t xml:space="preserve"> This inconsistency for </w:t>
      </w:r>
      <w:proofErr w:type="spellStart"/>
      <w:r w:rsidR="00FF5498">
        <w:rPr>
          <w:rFonts w:ascii="Times New Roman" w:hAnsi="Times New Roman" w:cs="Times New Roman"/>
        </w:rPr>
        <w:t>borazine</w:t>
      </w:r>
      <w:proofErr w:type="spellEnd"/>
      <w:r w:rsidR="00FF5498">
        <w:rPr>
          <w:rFonts w:ascii="Times New Roman" w:hAnsi="Times New Roman" w:cs="Times New Roman"/>
        </w:rPr>
        <w:t xml:space="preserve"> was true for both ASE and heat of hydrogenation and in general, the outcomes of aromaticity determination with stabilization-based indices often vary with reference system selection</w:t>
      </w:r>
      <w:r w:rsidR="00820C75">
        <w:rPr>
          <w:rFonts w:ascii="Times New Roman" w:hAnsi="Times New Roman" w:cs="Times New Roman"/>
        </w:rPr>
        <w:t>, meaning that these indices are not completely reliable for unique and specific aromaticity determination</w:t>
      </w:r>
      <w:r w:rsidR="00FF5498">
        <w:rPr>
          <w:rFonts w:ascii="Times New Roman" w:hAnsi="Times New Roman" w:cs="Times New Roman"/>
        </w:rPr>
        <w:t>.</w:t>
      </w:r>
      <w:r w:rsidR="00FF5498">
        <w:rPr>
          <w:rFonts w:ascii="Times New Roman" w:hAnsi="Times New Roman" w:cs="Times New Roman"/>
        </w:rPr>
        <w:fldChar w:fldCharType="begin"/>
      </w:r>
      <w:r w:rsidR="00ED7992">
        <w:rPr>
          <w:rFonts w:ascii="Times New Roman" w:hAnsi="Times New Roman" w:cs="Times New Roman"/>
        </w:rPr>
        <w:instrText xml:space="preserve"> ADDIN ZOTERO_ITEM CSL_CITATION {"citationID":"iOKSdBQg","properties":{"formattedCitation":"\\super 4,14\\nosupersub{}","plainCitation":"4,14","noteIndex":0},"citationItems":[{"id":170,"uris":["http://zotero.org/users/5955330/items/NSDMSKIS"],"uri":["http://zotero.org/users/5955330/items/NSDMSKIS"],"itemData":{"id":170,"type":"article-journal","title":"Schleyer","author":[{"family":"Schleyer","given":""}]}},{"id":186,"uris":["http://zotero.org/users/5955330/items/W5R3YTN5"],"uri":["http://zotero.org/users/5955330/items/W5R3YTN5"],"itemData":{"id":186,"type":"webpage","title":"What is… aromaticity: a critique of the concept of aromaticity—can it really be defined? - Chemical Communications (RSC Publishing) DOI:10.1039/B816811C","URL":"https://pubs.rsc.org/en/content/articlehtml/2009/cc/b816811c","accessed":{"date-parts":[["2020",1,24]]}}}],"schema":"https://github.com/citation-style-language/schema/raw/master/csl-citation.json"} </w:instrText>
      </w:r>
      <w:r w:rsidR="00FF5498">
        <w:rPr>
          <w:rFonts w:ascii="Times New Roman" w:hAnsi="Times New Roman" w:cs="Times New Roman"/>
        </w:rPr>
        <w:fldChar w:fldCharType="separate"/>
      </w:r>
      <w:r w:rsidR="00ED7992" w:rsidRPr="00ED7992">
        <w:rPr>
          <w:rFonts w:ascii="Times New Roman" w:eastAsia="Times New Roman" w:hAnsi="Times New Roman" w:cs="Times New Roman"/>
          <w:vertAlign w:val="superscript"/>
        </w:rPr>
        <w:t>4,14</w:t>
      </w:r>
      <w:r w:rsidR="00FF5498">
        <w:rPr>
          <w:rFonts w:ascii="Times New Roman" w:hAnsi="Times New Roman" w:cs="Times New Roman"/>
        </w:rPr>
        <w:fldChar w:fldCharType="end"/>
      </w:r>
      <w:r w:rsidR="00FF5498">
        <w:rPr>
          <w:rFonts w:ascii="Times New Roman" w:hAnsi="Times New Roman" w:cs="Times New Roman"/>
        </w:rPr>
        <w:t xml:space="preserve"> </w:t>
      </w:r>
      <w:r w:rsidR="00017B41">
        <w:rPr>
          <w:rFonts w:ascii="Times New Roman" w:hAnsi="Times New Roman" w:cs="Times New Roman"/>
        </w:rPr>
        <w:t xml:space="preserve">To be clear, </w:t>
      </w:r>
      <w:r w:rsidR="00253764">
        <w:rPr>
          <w:rFonts w:ascii="Times New Roman" w:hAnsi="Times New Roman" w:cs="Times New Roman"/>
        </w:rPr>
        <w:t xml:space="preserve">these stabilization-based indices in addition to the </w:t>
      </w:r>
      <w:r w:rsidR="002357FF">
        <w:rPr>
          <w:rFonts w:ascii="Times New Roman" w:hAnsi="Times New Roman" w:cs="Times New Roman"/>
        </w:rPr>
        <w:lastRenderedPageBreak/>
        <w:t xml:space="preserve">other structure-based indices referenced previously </w:t>
      </w:r>
      <w:r w:rsidR="00820C75">
        <w:rPr>
          <w:rFonts w:ascii="Times New Roman" w:hAnsi="Times New Roman" w:cs="Times New Roman"/>
        </w:rPr>
        <w:t xml:space="preserve">are generally effective measures that provide valuable information to researchers; however, it is important to establish their limitations particularly </w:t>
      </w:r>
      <w:r w:rsidR="003F265B">
        <w:rPr>
          <w:rFonts w:ascii="Times New Roman" w:hAnsi="Times New Roman" w:cs="Times New Roman"/>
        </w:rPr>
        <w:t>within the context of this study’s focus on aromaticity determination.</w:t>
      </w:r>
    </w:p>
    <w:p w14:paraId="6E6D066F" w14:textId="3CDFACC4" w:rsidR="004A4868" w:rsidRDefault="004A4868" w:rsidP="00DF2979">
      <w:pPr>
        <w:pStyle w:val="Heading3"/>
      </w:pPr>
      <w:bookmarkStart w:id="4" w:name="_Toc37346322"/>
      <w:r>
        <w:t>Magnetic Criteria</w:t>
      </w:r>
      <w:bookmarkEnd w:id="4"/>
    </w:p>
    <w:p w14:paraId="562689C1" w14:textId="77777777" w:rsidR="00DF2979" w:rsidRPr="00DF2979" w:rsidRDefault="00DF2979" w:rsidP="00DF2979"/>
    <w:p w14:paraId="7115FAC8" w14:textId="24603BD1" w:rsidR="006A63AA" w:rsidRDefault="006A63AA" w:rsidP="00933718">
      <w:pPr>
        <w:spacing w:line="480" w:lineRule="auto"/>
        <w:ind w:firstLine="720"/>
        <w:rPr>
          <w:rFonts w:ascii="Times New Roman" w:hAnsi="Times New Roman" w:cs="Times New Roman"/>
        </w:rPr>
      </w:pPr>
      <w:r>
        <w:rPr>
          <w:rFonts w:ascii="Times New Roman" w:hAnsi="Times New Roman" w:cs="Times New Roman"/>
        </w:rPr>
        <w:t>In the presence of an external magnetic field, aromatic species tend to experience an induced electric current. This beh</w:t>
      </w:r>
      <w:r w:rsidR="0049361E">
        <w:rPr>
          <w:rFonts w:ascii="Times New Roman" w:hAnsi="Times New Roman" w:cs="Times New Roman"/>
        </w:rPr>
        <w:t>avior occurs because aromatic molecules contain cyclically delocalized electrons which facilitate a ring current in the presence of a magnetic field.</w:t>
      </w:r>
      <w:r w:rsidR="0049361E">
        <w:rPr>
          <w:rFonts w:ascii="Times New Roman" w:hAnsi="Times New Roman" w:cs="Times New Roman"/>
        </w:rPr>
        <w:fldChar w:fldCharType="begin"/>
      </w:r>
      <w:r w:rsidR="00ED7992">
        <w:rPr>
          <w:rFonts w:ascii="Times New Roman" w:hAnsi="Times New Roman" w:cs="Times New Roman"/>
        </w:rPr>
        <w:instrText xml:space="preserve"> ADDIN ZOTERO_ITEM CSL_CITATION {"citationID":"PbVlHDr3","properties":{"formattedCitation":"\\super 15,16\\nosupersub{}","plainCitation":"15,16","noteIndex":0},"citationItems":[{"id":194,"uris":["http://zotero.org/users/5955330/items/XTQQCY2K"],"uri":["http://zotero.org/users/5955330/items/XTQQCY2K"],"itemData":{"id":194,"type":"article-journal","container-title":"Chemical Society Reviews","DOI":"10.1039/C5CS00114E","issue":"18","language":"en","page":"6597-6615","source":"pubs.rsc.org","title":"Magnetic criteria of aromaticity","volume":"44","author":[{"family":"Gershoni-Poranne","given":"Renana"},{"family":"Stanger","given":"Amnon"}],"issued":{"date-parts":[["2015"]]}}},{"id":116,"uris":["http://zotero.org/users/5955330/items/2CVASISZ"],"uri":["http://zotero.org/users/5955330/items/2CVASISZ"],"itemData":{"id":116,"type":"article-journal","abstract":"The response of a molecule to an applied external magnetic field can be evaluated by a graphical representation of the induced magnetic field. We have applied this technique to four representative, cyclic organic molecules, that is, to aromatic (C(6)H(6), D(6h)), anti-aromatic (C(4)H(4), D(2h)) and non-aromatic (C(4)H(8), D(4h), and C(6)H(12), D(3d)) molecules. The results show that molecules that contain a pi system possess a long-range magnetic response, while the induced magnetic field is short-range for molecules without pi systems. The induced magnetic field of aromatic molecules shields the external field. In contrast, the anti-aromatic molecules increase the applied field inside the ring. Aromatic, anti-aromatic, and non-aromatic molecules can be characterized by the appearance of the magnetic response. We also show that the magnetic response is directly connected to nucleus-independent chemical shifts (NICS).","container-title":"Chemistry","DOI":"10.1002/chem.200400457","issue":"17","page":"4367-4371","source":"Semantic Scholar","title":"The induced magnetic field in cyclic molecules.","volume":"10","author":[{"family":"Merino","given":"Gabriel"},{"family":"Heine","given":"Thomas"},{"family":"Seifert","given":"Gotthard"}],"issued":{"date-parts":[["2004"]]}}}],"schema":"https://github.com/citation-style-language/schema/raw/master/csl-citation.json"} </w:instrText>
      </w:r>
      <w:r w:rsidR="0049361E">
        <w:rPr>
          <w:rFonts w:ascii="Times New Roman" w:hAnsi="Times New Roman" w:cs="Times New Roman"/>
        </w:rPr>
        <w:fldChar w:fldCharType="separate"/>
      </w:r>
      <w:r w:rsidR="00ED7992" w:rsidRPr="00ED7992">
        <w:rPr>
          <w:rFonts w:ascii="Times New Roman" w:eastAsia="Times New Roman" w:hAnsi="Times New Roman" w:cs="Times New Roman"/>
          <w:vertAlign w:val="superscript"/>
        </w:rPr>
        <w:t>15,16</w:t>
      </w:r>
      <w:r w:rsidR="0049361E">
        <w:rPr>
          <w:rFonts w:ascii="Times New Roman" w:hAnsi="Times New Roman" w:cs="Times New Roman"/>
        </w:rPr>
        <w:fldChar w:fldCharType="end"/>
      </w:r>
      <w:r w:rsidR="00ED7992">
        <w:rPr>
          <w:rFonts w:ascii="Times New Roman" w:hAnsi="Times New Roman" w:cs="Times New Roman"/>
          <w:vertAlign w:val="superscript"/>
        </w:rPr>
        <w:t>,</w:t>
      </w:r>
      <w:r w:rsidR="00ED7992">
        <w:rPr>
          <w:rFonts w:ascii="Times New Roman" w:hAnsi="Times New Roman" w:cs="Times New Roman"/>
        </w:rPr>
        <w:fldChar w:fldCharType="begin"/>
      </w:r>
      <w:r w:rsidR="00ED7992">
        <w:rPr>
          <w:rFonts w:ascii="Times New Roman" w:hAnsi="Times New Roman" w:cs="Times New Roman"/>
        </w:rPr>
        <w:instrText xml:space="preserve"> ADDIN ZOTERO_ITEM CSL_CITATION {"citationID":"VyVgy8fg","properties":{"formattedCitation":"\\super 17,18\\nosupersub{}","plainCitation":"17,18","noteIndex":0},"citationItems":[{"id":113,"uris":["http://zotero.org/users/5955330/items/9NVI4KYY"],"uri":["http://zotero.org/users/5955330/items/9NVI4KYY"],"itemData":{"id":113,"type":"article-journal","container-title":"Chemical Reviews","DOI":"10.1021/cr990323h","ISSN":"0009-2665","issue":"5","journalAbbreviation":"Chem. Rev.","page":"1349-1384","source":"ACS Publications","title":"Aromaticity and Ring Currents","volume":"101","author":[{"family":"Gomes","given":"J. A. N. F."},{"family":"Mallion","given":"R. B."}],"issued":{"date-parts":[["2001",5,1]]}}},{"id":117,"uris":["http://zotero.org/users/5955330/items/ECP7VTRE"],"uri":["http://zotero.org/users/5955330/items/ECP7VTRE"],"itemData":{"id":117,"type":"article-journal","abstract":"The form of the localized orbitals needed to describe the properties of an aromatic molecule in the presence of a magnetic field is discussed using the standard excited state. The ring currents induced by an external field give rise to contributions to the diamagnetic anisotropy and to the shielding of the nuclear dipole of an attached proton. Both of these effects are calculated on the basis of the self-consistent form of molecular orbital theory. For this purpose the perturbation equations are solved iteratively and results are given for some hydrocarbon molecules.","archive":"JSTOR","container-title":"Proceedings of the Royal Society of London. Series A, Mathematical and Physical Sciences","ISSN":"0080-4630","issue":"1334","page":"328-338","source":"JSTOR","title":"Ring Currents and Their Effects in Aromatic Molecules","volume":"268","author":[{"family":"Hall","given":"G. G."},{"family":"Hardisson","given":"A."}],"issued":{"date-parts":[["1962"]]}}}],"schema":"https://github.com/citation-style-language/schema/raw/master/csl-citation.json"} </w:instrText>
      </w:r>
      <w:r w:rsidR="00ED7992">
        <w:rPr>
          <w:rFonts w:ascii="Times New Roman" w:hAnsi="Times New Roman" w:cs="Times New Roman"/>
        </w:rPr>
        <w:fldChar w:fldCharType="separate"/>
      </w:r>
      <w:r w:rsidR="00ED7992" w:rsidRPr="00ED7992">
        <w:rPr>
          <w:rFonts w:ascii="Times New Roman" w:eastAsia="Times New Roman" w:hAnsi="Times New Roman" w:cs="Times New Roman"/>
          <w:vertAlign w:val="superscript"/>
        </w:rPr>
        <w:t>17,18</w:t>
      </w:r>
      <w:r w:rsidR="00ED7992">
        <w:rPr>
          <w:rFonts w:ascii="Times New Roman" w:hAnsi="Times New Roman" w:cs="Times New Roman"/>
        </w:rPr>
        <w:fldChar w:fldCharType="end"/>
      </w:r>
      <w:r w:rsidR="0049361E">
        <w:rPr>
          <w:rFonts w:ascii="Times New Roman" w:hAnsi="Times New Roman" w:cs="Times New Roman"/>
        </w:rPr>
        <w:t xml:space="preserve"> </w:t>
      </w:r>
      <w:r w:rsidR="0011598F">
        <w:rPr>
          <w:rFonts w:ascii="Times New Roman" w:hAnsi="Times New Roman" w:cs="Times New Roman"/>
        </w:rPr>
        <w:t xml:space="preserve">Due to different levels of occupancy in HOMO and LUMO between </w:t>
      </w:r>
      <w:proofErr w:type="spellStart"/>
      <w:r w:rsidR="0011598F">
        <w:rPr>
          <w:rFonts w:ascii="Times New Roman" w:hAnsi="Times New Roman" w:cs="Times New Roman"/>
        </w:rPr>
        <w:t>antiaromatic</w:t>
      </w:r>
      <w:proofErr w:type="spellEnd"/>
      <w:r w:rsidR="0011598F">
        <w:rPr>
          <w:rFonts w:ascii="Times New Roman" w:hAnsi="Times New Roman" w:cs="Times New Roman"/>
        </w:rPr>
        <w:t xml:space="preserve"> and aromatic species, aromatic compounds experience a </w:t>
      </w:r>
      <w:proofErr w:type="spellStart"/>
      <w:r w:rsidR="0011598F">
        <w:rPr>
          <w:rFonts w:ascii="Times New Roman" w:hAnsi="Times New Roman" w:cs="Times New Roman"/>
        </w:rPr>
        <w:t>diatropic</w:t>
      </w:r>
      <w:proofErr w:type="spellEnd"/>
      <w:r w:rsidR="0011598F">
        <w:rPr>
          <w:rFonts w:ascii="Times New Roman" w:hAnsi="Times New Roman" w:cs="Times New Roman"/>
        </w:rPr>
        <w:t xml:space="preserve"> ring current and </w:t>
      </w:r>
      <w:proofErr w:type="spellStart"/>
      <w:r w:rsidR="0011598F">
        <w:rPr>
          <w:rFonts w:ascii="Times New Roman" w:hAnsi="Times New Roman" w:cs="Times New Roman"/>
        </w:rPr>
        <w:t>antiaromatic</w:t>
      </w:r>
      <w:proofErr w:type="spellEnd"/>
      <w:r w:rsidR="0011598F">
        <w:rPr>
          <w:rFonts w:ascii="Times New Roman" w:hAnsi="Times New Roman" w:cs="Times New Roman"/>
        </w:rPr>
        <w:t xml:space="preserve"> molecules a </w:t>
      </w:r>
      <w:proofErr w:type="spellStart"/>
      <w:r w:rsidR="0011598F">
        <w:rPr>
          <w:rFonts w:ascii="Times New Roman" w:hAnsi="Times New Roman" w:cs="Times New Roman"/>
        </w:rPr>
        <w:t>paratropic</w:t>
      </w:r>
      <w:proofErr w:type="spellEnd"/>
      <w:r w:rsidR="0011598F">
        <w:rPr>
          <w:rFonts w:ascii="Times New Roman" w:hAnsi="Times New Roman" w:cs="Times New Roman"/>
        </w:rPr>
        <w:t xml:space="preserve"> ring current where </w:t>
      </w:r>
      <w:proofErr w:type="spellStart"/>
      <w:r w:rsidR="0011598F">
        <w:rPr>
          <w:rFonts w:ascii="Times New Roman" w:hAnsi="Times New Roman" w:cs="Times New Roman"/>
        </w:rPr>
        <w:t>paratropic</w:t>
      </w:r>
      <w:proofErr w:type="spellEnd"/>
      <w:r w:rsidR="0011598F">
        <w:rPr>
          <w:rFonts w:ascii="Times New Roman" w:hAnsi="Times New Roman" w:cs="Times New Roman"/>
        </w:rPr>
        <w:t xml:space="preserve"> and </w:t>
      </w:r>
      <w:proofErr w:type="spellStart"/>
      <w:r w:rsidR="0011598F">
        <w:rPr>
          <w:rFonts w:ascii="Times New Roman" w:hAnsi="Times New Roman" w:cs="Times New Roman"/>
        </w:rPr>
        <w:t>diatropic</w:t>
      </w:r>
      <w:proofErr w:type="spellEnd"/>
      <w:r w:rsidR="0011598F">
        <w:rPr>
          <w:rFonts w:ascii="Times New Roman" w:hAnsi="Times New Roman" w:cs="Times New Roman"/>
        </w:rPr>
        <w:t xml:space="preserve"> simply refer to the direction that the c</w:t>
      </w:r>
      <w:r w:rsidR="002A21A8">
        <w:rPr>
          <w:rFonts w:ascii="Times New Roman" w:hAnsi="Times New Roman" w:cs="Times New Roman"/>
        </w:rPr>
        <w:t>urrent travels along the cycle.</w:t>
      </w:r>
      <w:r w:rsidR="002A21A8">
        <w:rPr>
          <w:rFonts w:ascii="Times New Roman" w:hAnsi="Times New Roman" w:cs="Times New Roman"/>
        </w:rPr>
        <w:fldChar w:fldCharType="begin"/>
      </w:r>
      <w:r w:rsidR="00ED7992">
        <w:rPr>
          <w:rFonts w:ascii="Times New Roman" w:hAnsi="Times New Roman" w:cs="Times New Roman"/>
        </w:rPr>
        <w:instrText xml:space="preserve"> ADDIN ZOTERO_ITEM CSL_CITATION {"citationID":"JpsBC4vU","properties":{"formattedCitation":"\\super 15,19\\nosupersub{}","plainCitation":"15,19","noteIndex":0},"citationItems":[{"id":194,"uris":["http://zotero.org/users/5955330/items/XTQQCY2K"],"uri":["http://zotero.org/users/5955330/items/XTQQCY2K"],"itemData":{"id":194,"type":"article-journal","container-title":"Chemical Society Reviews","DOI":"10.1039/C5CS00114E","issue":"18","language":"en","page":"6597-6615","source":"pubs.rsc.org","title":"Magnetic criteria of aromaticity","volume":"44","author":[{"family":"Gershoni-Poranne","given":"Renana"},{"family":"Stanger","given":"Amnon"}],"issued":{"date-parts":[["2015"]]}}},{"id":199,"uris":["http://zotero.org/users/5955330/items/T3BTFD8E"],"uri":["http://zotero.org/users/5955330/items/T3BTFD8E"],"itemData":{"id":199,"type":"article-journal","abstract":"In the CTOCD-DZ (continuous transformation of origin of current density-diamagnetic zero) formulation of coupled Hartree−Fock theory for magnetic response of closed-shell systems, induced current density at each point is calculated with the gauge origin at that point. In addition to its economy and accuracy for total current maps, CTOCD-DZ is shown to yield a unique and physically motivated definition of, and symmetry criteria for, orbital contributions to current density. This leads to a few-electron interpretation of ring currents. Only the four HOMO electrons of an aromatic (4n+2)-electron monocycle contribute significantly to the ring current, and in general only a small subset of the high-lying π electrons dominate the more complex patterns of current in polycyclic π systems. Benzene, naphthalene, hexacene, pyracylene, coronene, and corannulene are treated as examples.","container-title":"The Journal of Physical Chemistry A","DOI":"10.1021/jp011955m","ISSN":"1089-5639","issue":"41","journalAbbreviation":"J. Phys. Chem. A","page":"9553-9562","source":"ACS Publications","title":"Patterns of Ring Currents in Conjugated Molecules:  A Few-Electron Model Based on Orbital Contributions","title-short":"Patterns of Ring Currents in Conjugated Molecules","volume":"105","author":[{"family":"Steiner","given":"E."},{"family":"Fowler","given":"P. W."}],"issued":{"date-parts":[["2001",10,1]]}}}],"schema":"https://github.com/citation-style-language/schema/raw/master/csl-citation.json"} </w:instrText>
      </w:r>
      <w:r w:rsidR="002A21A8">
        <w:rPr>
          <w:rFonts w:ascii="Times New Roman" w:hAnsi="Times New Roman" w:cs="Times New Roman"/>
        </w:rPr>
        <w:fldChar w:fldCharType="separate"/>
      </w:r>
      <w:r w:rsidR="00ED7992" w:rsidRPr="00ED7992">
        <w:rPr>
          <w:rFonts w:ascii="Times New Roman" w:eastAsia="Times New Roman" w:hAnsi="Times New Roman" w:cs="Times New Roman"/>
          <w:vertAlign w:val="superscript"/>
        </w:rPr>
        <w:t>15,19</w:t>
      </w:r>
      <w:r w:rsidR="002A21A8">
        <w:rPr>
          <w:rFonts w:ascii="Times New Roman" w:hAnsi="Times New Roman" w:cs="Times New Roman"/>
        </w:rPr>
        <w:fldChar w:fldCharType="end"/>
      </w:r>
      <w:r w:rsidR="002A21A8">
        <w:rPr>
          <w:rFonts w:ascii="Times New Roman" w:hAnsi="Times New Roman" w:cs="Times New Roman"/>
        </w:rPr>
        <w:t xml:space="preserve"> As such, many indices for evaluating aromaticity take</w:t>
      </w:r>
      <w:r w:rsidR="004E2C19">
        <w:rPr>
          <w:rFonts w:ascii="Times New Roman" w:hAnsi="Times New Roman" w:cs="Times New Roman"/>
        </w:rPr>
        <w:t xml:space="preserve"> advantage of these magnetic characteristics such as </w:t>
      </w:r>
      <w:r w:rsidR="0092004A">
        <w:rPr>
          <w:rFonts w:ascii="Times New Roman" w:hAnsi="Times New Roman" w:cs="Times New Roman"/>
        </w:rPr>
        <w:t xml:space="preserve">magnetic susceptibility exaltation (MSE), current density analysis </w:t>
      </w:r>
      <w:r w:rsidR="003D4A75">
        <w:rPr>
          <w:rFonts w:ascii="Times New Roman" w:hAnsi="Times New Roman" w:cs="Times New Roman"/>
        </w:rPr>
        <w:t>(</w:t>
      </w:r>
      <w:r w:rsidR="0092004A">
        <w:rPr>
          <w:rFonts w:ascii="Times New Roman" w:hAnsi="Times New Roman" w:cs="Times New Roman"/>
        </w:rPr>
        <w:t>CDA</w:t>
      </w:r>
      <w:r w:rsidR="003D4A75">
        <w:rPr>
          <w:rFonts w:ascii="Times New Roman" w:hAnsi="Times New Roman" w:cs="Times New Roman"/>
        </w:rPr>
        <w:t>)</w:t>
      </w:r>
      <w:r w:rsidR="0092004A">
        <w:rPr>
          <w:rFonts w:ascii="Times New Roman" w:hAnsi="Times New Roman" w:cs="Times New Roman"/>
        </w:rPr>
        <w:t>, and nucleus independent chemical shifts (NICS).</w:t>
      </w:r>
      <w:r w:rsidR="00ED7992">
        <w:rPr>
          <w:rFonts w:ascii="Times New Roman" w:hAnsi="Times New Roman" w:cs="Times New Roman"/>
        </w:rPr>
        <w:fldChar w:fldCharType="begin"/>
      </w:r>
      <w:r w:rsidR="00ED7992">
        <w:rPr>
          <w:rFonts w:ascii="Times New Roman" w:hAnsi="Times New Roman" w:cs="Times New Roman"/>
        </w:rPr>
        <w:instrText xml:space="preserve"> ADDIN ZOTERO_ITEM CSL_CITATION {"citationID":"ToMWi4vM","properties":{"formattedCitation":"\\super 15,20\\nosupersub{}","plainCitation":"15,20","noteIndex":0},"citationItems":[{"id":194,"uris":["http://zotero.org/users/5955330/items/XTQQCY2K"],"uri":["http://zotero.org/users/5955330/items/XTQQCY2K"],"itemData":{"id":194,"type":"article-journal","container-title":"Chemical Society Reviews","DOI":"10.1039/C5CS00114E","issue":"18","language":"en","page":"6597-6615","source":"pubs.rsc.org","title":"Magnetic criteria of aromaticity","volume":"44","author":[{"family":"Gershoni-Poranne","given":"Renana"},{"family":"Stanger","given":"Amnon"}],"issued":{"date-parts":[["2015"]]}}},{"id":19,"uris":["http://zotero.org/users/5955330/items/W724CYGK"],"uri":["http://zotero.org/users/5955330/items/W724CYGK"],"itemData":{"id":19,"type":"article-journal","abstract":"The extent of aromatic character of organic ring structures continues to evoke much general interest. An outstanding development has been the formation, by photochemical means, of unstable ring systems some of which have been postulated as hypothetical reaction intermediates in the past. The general applicability of Hückel's rule for the prediction of aromatic character in a given ring system is emphasized.","archive":"JSTOR","container-title":"Science Progress (1933- )","ISSN":"0036-8504","issue":"211","page":"447-454","source":"JSTOR","title":"Aromatic character","volume":"53","author":[{"family":"Johnson","given":"A. W."}],"issued":{"date-parts":[["1965"]]}}}],"schema":"https://github.com/citation-style-language/schema/raw/master/csl-citation.json"} </w:instrText>
      </w:r>
      <w:r w:rsidR="00ED7992">
        <w:rPr>
          <w:rFonts w:ascii="Times New Roman" w:hAnsi="Times New Roman" w:cs="Times New Roman"/>
        </w:rPr>
        <w:fldChar w:fldCharType="separate"/>
      </w:r>
      <w:r w:rsidR="00ED7992" w:rsidRPr="00ED7992">
        <w:rPr>
          <w:rFonts w:ascii="Times New Roman" w:eastAsia="Times New Roman" w:hAnsi="Times New Roman" w:cs="Times New Roman"/>
          <w:vertAlign w:val="superscript"/>
        </w:rPr>
        <w:t>15,20</w:t>
      </w:r>
      <w:r w:rsidR="00ED7992">
        <w:rPr>
          <w:rFonts w:ascii="Times New Roman" w:hAnsi="Times New Roman" w:cs="Times New Roman"/>
        </w:rPr>
        <w:fldChar w:fldCharType="end"/>
      </w:r>
      <w:r w:rsidR="0092004A">
        <w:rPr>
          <w:rFonts w:ascii="Times New Roman" w:hAnsi="Times New Roman" w:cs="Times New Roman"/>
        </w:rPr>
        <w:t xml:space="preserve"> </w:t>
      </w:r>
      <w:r w:rsidR="006401C1">
        <w:rPr>
          <w:rFonts w:ascii="Times New Roman" w:hAnsi="Times New Roman" w:cs="Times New Roman"/>
        </w:rPr>
        <w:t xml:space="preserve">While ring </w:t>
      </w:r>
      <w:r w:rsidR="00261888">
        <w:rPr>
          <w:rFonts w:ascii="Times New Roman" w:hAnsi="Times New Roman" w:cs="Times New Roman"/>
        </w:rPr>
        <w:t>currents are not quantifiably measurable, magnetic susceptibility exaltation is and results directly from the ring current of a molecule. In aromatic species, the molecule has a higher magnetic susceptibility than the individual atoms, a difference know as exaltation that is used by MSE to form aromaticity predictions.</w:t>
      </w:r>
      <w:r w:rsidR="00261888">
        <w:rPr>
          <w:rFonts w:ascii="Times New Roman" w:hAnsi="Times New Roman" w:cs="Times New Roman"/>
        </w:rPr>
        <w:fldChar w:fldCharType="begin"/>
      </w:r>
      <w:r w:rsidR="00ED7992">
        <w:rPr>
          <w:rFonts w:ascii="Times New Roman" w:hAnsi="Times New Roman" w:cs="Times New Roman"/>
        </w:rPr>
        <w:instrText xml:space="preserve"> ADDIN ZOTERO_ITEM CSL_CITATION {"citationID":"0ohqsXRW","properties":{"formattedCitation":"\\super 5,15\\nosupersub{}","plainCitation":"5,15","noteIndex":0},"citationItems":[{"id":171,"uris":["http://zotero.org/users/5955330/items/URAXNCFH"],"uri":["http://zotero.org/users/5955330/items/URAXNCFH"],"itemData":{"id":171,"type":"article-journal","container-title":"Chemical Reviews","DOI":"10.1021/cr0103221","ISSN":"0009-2665","issue":"5","journalAbbreviation":"Chem. Rev.","page":"1115-1118","source":"ACS Publications","title":"Introduction:  Aromaticity","title-short":"Introduction","volume":"101","author":[{"family":"Schleyer","given":"Paul von Ragué"}],"issued":{"date-parts":[["2001",5,1]]}}},{"id":194,"uris":["http://zotero.org/users/5955330/items/XTQQCY2K"],"uri":["http://zotero.org/users/5955330/items/XTQQCY2K"],"itemData":{"id":194,"type":"article-journal","container-title":"Chemical Society Reviews","DOI":"10.1039/C5CS00114E","issue":"18","language":"en","page":"6597-6615","source":"pubs.rsc.org","title":"Magnetic criteria of aromaticity","volume":"44","author":[{"family":"Gershoni-Poranne","given":"Renana"},{"family":"Stanger","given":"Amnon"}],"issued":{"date-parts":[["2015"]]}}}],"schema":"https://github.com/citation-style-language/schema/raw/master/csl-citation.json"} </w:instrText>
      </w:r>
      <w:r w:rsidR="00261888">
        <w:rPr>
          <w:rFonts w:ascii="Times New Roman" w:hAnsi="Times New Roman" w:cs="Times New Roman"/>
        </w:rPr>
        <w:fldChar w:fldCharType="separate"/>
      </w:r>
      <w:r w:rsidR="00ED7992" w:rsidRPr="00ED7992">
        <w:rPr>
          <w:rFonts w:ascii="Times New Roman" w:eastAsia="Times New Roman" w:hAnsi="Times New Roman" w:cs="Times New Roman"/>
          <w:vertAlign w:val="superscript"/>
        </w:rPr>
        <w:t>5,15</w:t>
      </w:r>
      <w:r w:rsidR="00261888">
        <w:rPr>
          <w:rFonts w:ascii="Times New Roman" w:hAnsi="Times New Roman" w:cs="Times New Roman"/>
        </w:rPr>
        <w:fldChar w:fldCharType="end"/>
      </w:r>
      <w:r w:rsidR="00132A21">
        <w:rPr>
          <w:rFonts w:ascii="Times New Roman" w:hAnsi="Times New Roman" w:cs="Times New Roman"/>
        </w:rPr>
        <w:t xml:space="preserve"> CDA provides the direction and magnitude of the current induced within a molecule by </w:t>
      </w:r>
      <w:r w:rsidR="00654949">
        <w:rPr>
          <w:rFonts w:ascii="Times New Roman" w:hAnsi="Times New Roman" w:cs="Times New Roman"/>
        </w:rPr>
        <w:t>visualization methods such as anisotropy of induced current density (ACID) and continuous transformation of origin of current density-diamagnetic zero (CTOCD-DZ).</w:t>
      </w:r>
      <w:r w:rsidR="00654949">
        <w:rPr>
          <w:rFonts w:ascii="Times New Roman" w:hAnsi="Times New Roman" w:cs="Times New Roman"/>
        </w:rPr>
        <w:fldChar w:fldCharType="begin"/>
      </w:r>
      <w:r w:rsidR="00ED7992">
        <w:rPr>
          <w:rFonts w:ascii="Times New Roman" w:hAnsi="Times New Roman" w:cs="Times New Roman"/>
        </w:rPr>
        <w:instrText xml:space="preserve"> ADDIN ZOTERO_ITEM CSL_CITATION {"citationID":"1yC7fqSv","properties":{"formattedCitation":"\\super 15\\nosupersub{}","plainCitation":"15","noteIndex":0},"citationItems":[{"id":194,"uris":["http://zotero.org/users/5955330/items/XTQQCY2K"],"uri":["http://zotero.org/users/5955330/items/XTQQCY2K"],"itemData":{"id":194,"type":"article-journal","container-title":"Chemical Society Reviews","DOI":"10.1039/C5CS00114E","issue":"18","language":"en","page":"6597-6615","source":"pubs.rsc.org","title":"Magnetic criteria of aromaticity","volume":"44","author":[{"family":"Gershoni-Poranne","given":"Renana"},{"family":"Stanger","given":"Amnon"}],"issued":{"date-parts":[["2015"]]}}}],"schema":"https://github.com/citation-style-language/schema/raw/master/csl-citation.json"} </w:instrText>
      </w:r>
      <w:r w:rsidR="00654949">
        <w:rPr>
          <w:rFonts w:ascii="Times New Roman" w:hAnsi="Times New Roman" w:cs="Times New Roman"/>
        </w:rPr>
        <w:fldChar w:fldCharType="separate"/>
      </w:r>
      <w:r w:rsidR="00ED7992" w:rsidRPr="00ED7992">
        <w:rPr>
          <w:rFonts w:ascii="Times New Roman" w:eastAsia="Times New Roman" w:hAnsi="Times New Roman" w:cs="Times New Roman"/>
          <w:vertAlign w:val="superscript"/>
        </w:rPr>
        <w:t>15</w:t>
      </w:r>
      <w:r w:rsidR="00654949">
        <w:rPr>
          <w:rFonts w:ascii="Times New Roman" w:hAnsi="Times New Roman" w:cs="Times New Roman"/>
        </w:rPr>
        <w:fldChar w:fldCharType="end"/>
      </w:r>
      <w:r w:rsidR="00654949">
        <w:rPr>
          <w:rFonts w:ascii="Times New Roman" w:hAnsi="Times New Roman" w:cs="Times New Roman"/>
        </w:rPr>
        <w:t xml:space="preserve"> While this method does provide visualizations of the direction and strength of the current, it cannot provide </w:t>
      </w:r>
      <w:r w:rsidR="000B4EDE">
        <w:rPr>
          <w:rFonts w:ascii="Times New Roman" w:hAnsi="Times New Roman" w:cs="Times New Roman"/>
        </w:rPr>
        <w:t>explicit values that allow evaluation of relative aromaticity.</w:t>
      </w:r>
      <w:r w:rsidR="000B4EDE">
        <w:rPr>
          <w:rFonts w:ascii="Times New Roman" w:hAnsi="Times New Roman" w:cs="Times New Roman"/>
        </w:rPr>
        <w:fldChar w:fldCharType="begin"/>
      </w:r>
      <w:r w:rsidR="00ED7992">
        <w:rPr>
          <w:rFonts w:ascii="Times New Roman" w:hAnsi="Times New Roman" w:cs="Times New Roman"/>
        </w:rPr>
        <w:instrText xml:space="preserve"> ADDIN ZOTERO_ITEM CSL_CITATION {"citationID":"SxAVDple","properties":{"formattedCitation":"\\super 15\\nosupersub{}","plainCitation":"15","noteIndex":0},"citationItems":[{"id":194,"uris":["http://zotero.org/users/5955330/items/XTQQCY2K"],"uri":["http://zotero.org/users/5955330/items/XTQQCY2K"],"itemData":{"id":194,"type":"article-journal","container-title":"Chemical Society Reviews","DOI":"10.1039/C5CS00114E","issue":"18","language":"en","page":"6597-6615","source":"pubs.rsc.org","title":"Magnetic criteria of aromaticity","volume":"44","author":[{"family":"Gershoni-Poranne","given":"Renana"},{"family":"Stanger","given":"Amnon"}],"issued":{"date-parts":[["2015"]]}}}],"schema":"https://github.com/citation-style-language/schema/raw/master/csl-citation.json"} </w:instrText>
      </w:r>
      <w:r w:rsidR="000B4EDE">
        <w:rPr>
          <w:rFonts w:ascii="Times New Roman" w:hAnsi="Times New Roman" w:cs="Times New Roman"/>
        </w:rPr>
        <w:fldChar w:fldCharType="separate"/>
      </w:r>
      <w:r w:rsidR="00ED7992" w:rsidRPr="00ED7992">
        <w:rPr>
          <w:rFonts w:ascii="Times New Roman" w:eastAsia="Times New Roman" w:hAnsi="Times New Roman" w:cs="Times New Roman"/>
          <w:vertAlign w:val="superscript"/>
        </w:rPr>
        <w:t>15</w:t>
      </w:r>
      <w:r w:rsidR="000B4EDE">
        <w:rPr>
          <w:rFonts w:ascii="Times New Roman" w:hAnsi="Times New Roman" w:cs="Times New Roman"/>
        </w:rPr>
        <w:fldChar w:fldCharType="end"/>
      </w:r>
      <w:r w:rsidR="000B4EDE">
        <w:rPr>
          <w:rFonts w:ascii="Times New Roman" w:hAnsi="Times New Roman" w:cs="Times New Roman"/>
        </w:rPr>
        <w:t xml:space="preserve"> </w:t>
      </w:r>
      <w:r w:rsidR="00741AD9">
        <w:rPr>
          <w:rFonts w:ascii="Times New Roman" w:hAnsi="Times New Roman" w:cs="Times New Roman"/>
        </w:rPr>
        <w:t xml:space="preserve">Last, NICS </w:t>
      </w:r>
      <w:r w:rsidR="00ED7992">
        <w:rPr>
          <w:rFonts w:ascii="Times New Roman" w:hAnsi="Times New Roman" w:cs="Times New Roman"/>
        </w:rPr>
        <w:t>was</w:t>
      </w:r>
      <w:r w:rsidR="003D4A75">
        <w:rPr>
          <w:rFonts w:ascii="Times New Roman" w:hAnsi="Times New Roman" w:cs="Times New Roman"/>
        </w:rPr>
        <w:t xml:space="preserve"> developed in 1996 by </w:t>
      </w:r>
      <w:proofErr w:type="spellStart"/>
      <w:r w:rsidR="003D4A75">
        <w:rPr>
          <w:rFonts w:ascii="Times New Roman" w:hAnsi="Times New Roman" w:cs="Times New Roman"/>
        </w:rPr>
        <w:t>Schleyer</w:t>
      </w:r>
      <w:proofErr w:type="spellEnd"/>
      <w:r w:rsidR="003D4A75">
        <w:rPr>
          <w:rFonts w:ascii="Times New Roman" w:hAnsi="Times New Roman" w:cs="Times New Roman"/>
        </w:rPr>
        <w:t xml:space="preserve"> et al</w:t>
      </w:r>
      <w:r w:rsidR="00ED7992">
        <w:rPr>
          <w:rFonts w:ascii="Times New Roman" w:hAnsi="Times New Roman" w:cs="Times New Roman"/>
        </w:rPr>
        <w:t xml:space="preserve"> to determine the </w:t>
      </w:r>
      <w:proofErr w:type="spellStart"/>
      <w:r w:rsidR="00ED7992">
        <w:rPr>
          <w:rFonts w:ascii="Times New Roman" w:hAnsi="Times New Roman" w:cs="Times New Roman"/>
        </w:rPr>
        <w:t>diatropicity</w:t>
      </w:r>
      <w:proofErr w:type="spellEnd"/>
      <w:r w:rsidR="00ED7992">
        <w:rPr>
          <w:rFonts w:ascii="Times New Roman" w:hAnsi="Times New Roman" w:cs="Times New Roman"/>
        </w:rPr>
        <w:t xml:space="preserve"> of rings in molecules by calculating absolute magnetic shielding about the center of each ring.</w:t>
      </w:r>
      <w:r w:rsidR="00F67871">
        <w:rPr>
          <w:rFonts w:ascii="Times New Roman" w:hAnsi="Times New Roman" w:cs="Times New Roman"/>
        </w:rPr>
        <w:fldChar w:fldCharType="begin"/>
      </w:r>
      <w:r w:rsidR="00F67871">
        <w:rPr>
          <w:rFonts w:ascii="Times New Roman" w:hAnsi="Times New Roman" w:cs="Times New Roman"/>
        </w:rPr>
        <w:instrText xml:space="preserve"> ADDIN ZOTERO_ITEM CSL_CITATION {"citationID":"90a2Qepj","properties":{"formattedCitation":"\\super 21\\nosupersub{}","plainCitation":"21","noteIndex":0},"citationItems":[{"id":23,"uris":["http://zotero.org/users/5955330/items/E539C8FS"],"uri":["http://zotero.org/users/5955330/items/E539C8FS"],"itemData":{"id":23,"type":"webpage","title":"Nucleus-Independent Chemical Shifts:  A Simple and Efficient Aromaticity Probe | Journal of the American Chemical Society","URL":"https://pubs.acs.org/doi/10.1021/ja960582d","accessed":{"date-parts":[["2019",9,25]]}}}],"schema":"https://github.com/citation-style-language/schema/raw/master/csl-citation.json"} </w:instrText>
      </w:r>
      <w:r w:rsidR="00F67871">
        <w:rPr>
          <w:rFonts w:ascii="Times New Roman" w:hAnsi="Times New Roman" w:cs="Times New Roman"/>
        </w:rPr>
        <w:fldChar w:fldCharType="separate"/>
      </w:r>
      <w:r w:rsidR="00F67871" w:rsidRPr="00F67871">
        <w:rPr>
          <w:rFonts w:ascii="Times New Roman" w:eastAsia="Times New Roman" w:hAnsi="Times New Roman" w:cs="Times New Roman"/>
          <w:vertAlign w:val="superscript"/>
        </w:rPr>
        <w:t>21</w:t>
      </w:r>
      <w:r w:rsidR="00F67871">
        <w:rPr>
          <w:rFonts w:ascii="Times New Roman" w:hAnsi="Times New Roman" w:cs="Times New Roman"/>
        </w:rPr>
        <w:fldChar w:fldCharType="end"/>
      </w:r>
      <w:r w:rsidR="00F67871">
        <w:rPr>
          <w:rFonts w:ascii="Times New Roman" w:hAnsi="Times New Roman" w:cs="Times New Roman"/>
        </w:rPr>
        <w:t xml:space="preserve"> NICS thus determines </w:t>
      </w:r>
      <w:r w:rsidR="00F67871">
        <w:rPr>
          <w:rFonts w:ascii="Times New Roman" w:hAnsi="Times New Roman" w:cs="Times New Roman"/>
        </w:rPr>
        <w:lastRenderedPageBreak/>
        <w:t>the aromaticity of the rings within a molecule by using aromatic molecules’</w:t>
      </w:r>
      <w:r w:rsidR="003D4A75">
        <w:rPr>
          <w:rFonts w:ascii="Times New Roman" w:hAnsi="Times New Roman" w:cs="Times New Roman"/>
        </w:rPr>
        <w:t xml:space="preserve"> tendency toward induced </w:t>
      </w:r>
      <w:proofErr w:type="spellStart"/>
      <w:r w:rsidR="00F67871">
        <w:rPr>
          <w:rFonts w:ascii="Times New Roman" w:hAnsi="Times New Roman" w:cs="Times New Roman"/>
        </w:rPr>
        <w:t>diatropic</w:t>
      </w:r>
      <w:proofErr w:type="spellEnd"/>
      <w:r w:rsidR="00F67871">
        <w:rPr>
          <w:rFonts w:ascii="Times New Roman" w:hAnsi="Times New Roman" w:cs="Times New Roman"/>
        </w:rPr>
        <w:t xml:space="preserve"> ring currents. These various indices provide effective measurements of the magnetic character of aromaticity, but NICS is currently the most effective and widely used.</w:t>
      </w:r>
      <w:r w:rsidR="00F67871">
        <w:rPr>
          <w:rFonts w:ascii="Times New Roman" w:hAnsi="Times New Roman" w:cs="Times New Roman"/>
        </w:rPr>
        <w:fldChar w:fldCharType="begin"/>
      </w:r>
      <w:r w:rsidR="00F67871">
        <w:rPr>
          <w:rFonts w:ascii="Times New Roman" w:hAnsi="Times New Roman" w:cs="Times New Roman"/>
        </w:rPr>
        <w:instrText xml:space="preserve"> ADDIN ZOTERO_ITEM CSL_CITATION {"citationID":"tWjFLE9L","properties":{"formattedCitation":"\\super 15,22\\nosupersub{}","plainCitation":"15,22","noteIndex":0},"citationItems":[{"id":194,"uris":["http://zotero.org/users/5955330/items/XTQQCY2K"],"uri":["http://zotero.org/users/5955330/items/XTQQCY2K"],"itemData":{"id":194,"type":"article-journal","container-title":"Chemical Society Reviews","DOI":"10.1039/C5CS00114E","issue":"18","language":"en","page":"6597-6615","source":"pubs.rsc.org","title":"Magnetic criteria of aromaticity","volume":"44","author":[{"family":"Gershoni-Poranne","given":"Renana"},{"family":"Stanger","given":"Amnon"}],"issued":{"date-parts":[["2015"]]}}},{"id":31,"uris":["http://zotero.org/users/5955330/items/G2627873"],"uri":["http://zotero.org/users/5955330/items/G2627873"],"itemData":{"id":31,"type":"article-journal","abstract":"Applying fine grids of nucleus independent chemical shift (NICS) probes (BQs) at different distances from the molecular plane of aromatic and antiaromatic molecules suggests that, at short distances, NICSπ,zz is maximal (absolute values) off the geometrical center of the systems. In nonsymmetric systems, the center of the induced ring current may be a little off the geometrical center, but the difference is negligible at distances ≥2 Å. At these distances, the change of NICSπ,zz with the distance from the ring follows a power relation. It is shown that the order of diatropicity and paratropicity within a group of molecules depends on the distance from the system (namely, the order of NICS(r)π,zz depends on r). It is thus suggested to use ∫NICSπ,zz as a quantitative measure of aromaticity.","container-title":"The Journal of Physical Chemistry A","DOI":"10.1021/acs.jpca.9b02083","ISSN":"1089-5639","issue":"17","journalAbbreviation":"J. Phys. Chem. A","page":"3922-3927","source":"ACS Publications","title":"Reexamination of NICSπ,zz: Height Dependence, Off-Center Values, and Integration","title-short":"Reexamination of NICSπ,zz","volume":"123","author":[{"family":"Stanger","given":"Amnon"}],"issued":{"date-parts":[["2019",5,2]]}}}],"schema":"https://github.com/citation-style-language/schema/raw/master/csl-citation.json"} </w:instrText>
      </w:r>
      <w:r w:rsidR="00F67871">
        <w:rPr>
          <w:rFonts w:ascii="Times New Roman" w:hAnsi="Times New Roman" w:cs="Times New Roman"/>
        </w:rPr>
        <w:fldChar w:fldCharType="separate"/>
      </w:r>
      <w:r w:rsidR="00F67871" w:rsidRPr="00F67871">
        <w:rPr>
          <w:rFonts w:ascii="Times New Roman" w:eastAsia="Times New Roman" w:hAnsi="Times New Roman" w:cs="Times New Roman"/>
          <w:vertAlign w:val="superscript"/>
        </w:rPr>
        <w:t>15,22</w:t>
      </w:r>
      <w:r w:rsidR="00F67871">
        <w:rPr>
          <w:rFonts w:ascii="Times New Roman" w:hAnsi="Times New Roman" w:cs="Times New Roman"/>
        </w:rPr>
        <w:fldChar w:fldCharType="end"/>
      </w:r>
    </w:p>
    <w:p w14:paraId="406B4F37" w14:textId="7F736376" w:rsidR="00285C6E" w:rsidRDefault="00285C6E" w:rsidP="00DF2979">
      <w:pPr>
        <w:pStyle w:val="Heading2"/>
        <w:rPr>
          <w:rFonts w:eastAsia="Times New Roman"/>
        </w:rPr>
      </w:pPr>
      <w:bookmarkStart w:id="5" w:name="_Toc37346323"/>
      <w:r w:rsidRPr="00285C6E">
        <w:rPr>
          <w:rFonts w:eastAsia="Times New Roman"/>
        </w:rPr>
        <w:t>Aromaticity Assay</w:t>
      </w:r>
      <w:bookmarkEnd w:id="5"/>
      <w:r w:rsidRPr="00285C6E">
        <w:rPr>
          <w:rFonts w:eastAsia="Times New Roman"/>
        </w:rPr>
        <w:t xml:space="preserve"> </w:t>
      </w:r>
    </w:p>
    <w:p w14:paraId="20E1F7CF" w14:textId="77777777" w:rsidR="00FB07E3" w:rsidRDefault="00FB07E3" w:rsidP="00285C6E">
      <w:pPr>
        <w:rPr>
          <w:rFonts w:ascii="Times New Roman" w:eastAsia="Times New Roman" w:hAnsi="Times New Roman" w:cs="Times New Roman"/>
          <w:b/>
        </w:rPr>
      </w:pPr>
    </w:p>
    <w:p w14:paraId="50DC7715" w14:textId="6049DAEB" w:rsidR="00285C6E" w:rsidRPr="00285C6E" w:rsidRDefault="00E52657" w:rsidP="005729F4">
      <w:pPr>
        <w:spacing w:line="480" w:lineRule="auto"/>
        <w:ind w:firstLine="720"/>
        <w:rPr>
          <w:rFonts w:ascii="Times New Roman" w:eastAsia="Times New Roman" w:hAnsi="Times New Roman" w:cs="Times New Roman"/>
        </w:rPr>
      </w:pPr>
      <w:r>
        <w:rPr>
          <w:rFonts w:ascii="Times New Roman" w:eastAsia="Times New Roman" w:hAnsi="Times New Roman" w:cs="Times New Roman"/>
        </w:rPr>
        <w:t xml:space="preserve">Especially in the context of the information already presented, aromaticity is an extremely valuable descriptor due to the various structural, energetic, and magnetic implications it provides for the molecules it describes. When examining a less-studied molecule or attempting to predict chemical behavior within a certain context, the indices associated with aromaticity provide a significant amount of information that can aid in prediction or classification. Of these myriad indices, NICS has been shown to be the most effective due to its precision in </w:t>
      </w:r>
      <w:proofErr w:type="spellStart"/>
      <w:r>
        <w:rPr>
          <w:rFonts w:ascii="Times New Roman" w:eastAsia="Times New Roman" w:hAnsi="Times New Roman" w:cs="Times New Roman"/>
        </w:rPr>
        <w:t>diatropicity</w:t>
      </w:r>
      <w:proofErr w:type="spellEnd"/>
      <w:r>
        <w:rPr>
          <w:rFonts w:ascii="Times New Roman" w:eastAsia="Times New Roman" w:hAnsi="Times New Roman" w:cs="Times New Roman"/>
        </w:rPr>
        <w:t xml:space="preserve"> evaluation and its widespread applicability to a variety of aromatic species.</w:t>
      </w:r>
      <w:r w:rsidR="00914DAA">
        <w:rPr>
          <w:rFonts w:ascii="Times New Roman" w:eastAsia="Times New Roman" w:hAnsi="Times New Roman" w:cs="Times New Roman"/>
        </w:rPr>
        <w:fldChar w:fldCharType="begin"/>
      </w:r>
      <w:r w:rsidR="005729F4">
        <w:rPr>
          <w:rFonts w:ascii="Times New Roman" w:eastAsia="Times New Roman" w:hAnsi="Times New Roman" w:cs="Times New Roman"/>
        </w:rPr>
        <w:instrText xml:space="preserve"> ADDIN ZOTERO_ITEM CSL_CITATION {"citationID":"0iNsKf1p","properties":{"formattedCitation":"\\super 8,22\\uc0\\u8211{}25\\nosupersub{}","plainCitation":"8,22–25","noteIndex":0},"citationItems":[{"id":25,"uris":["http://zotero.org/users/5955330/items/HA2FSSAR"],"uri":["http://zotero.org/users/5955330/items/HA2FSSAR"],"itemData":{"id":25,"type":"article-journal","abstract":"The Clar aromatic sextet theory can provide a qualitative description of the dominant modes of cyclic π-electron conjugation in benzenoid molecules and of the relative stability among a series of isomeric benzenoid systems. In a series of nonplanar fully benzenoid hydrocarbons, the predictions of the Clar theory were tested by means of several different theoretical approaches: topological resonance energy (TRE), energy effect (ef), harmonic oscillator model of aromaticity (HOMA) index, six center delocalization index (SCI), and nucleus-independent chemical shifts (NICS). To assess deviations from planarity in the examined molecules, four different planarity descriptors were employed. It was shown how the planarity indices can be used to quantify the effect of nonplanarity on the local and global aromaticity of the studied systems.","container-title":"The Journal of Physical Chemistry A","DOI":"10.1021/acs.jpca.7b02521","ISSN":"1089-5639","issue":"18","journalAbbreviation":"J. Phys. Chem. A","page":"3616-3626","source":"ACS Publications","title":"Aromaticity of Nonplanar Fully Benzenoid Hydrocarbons","volume":"121","author":[{"family":"Antić","given":"Marija"},{"family":"Furtula","given":"Boris"},{"family":"Radenković","given":"Slavko"}],"issued":{"date-parts":[["2017",5,11]]}}},{"id":31,"uris":["http://zotero.org/users/5955330/items/G2627873"],"uri":["http://zotero.org/users/5955330/items/G2627873"],"itemData":{"id":31,"type":"article-journal","abstract":"Applying fine grids of nucleus independent chemical shift (NICS) probes (BQs) at different distances from the molecular plane of aromatic and antiaromatic molecules suggests that, at short distances, NICSπ,zz is maximal (absolute values) off the geometrical center of the systems. In nonsymmetric systems, the center of the induced ring current may be a little off the geometrical center, but the difference is negligible at distances ≥2 Å. At these distances, the change of NICSπ,zz with the distance from the ring follows a power relation. It is shown that the order of diatropicity and paratropicity within a group of molecules depends on the distance from the system (namely, the order of NICS(r)π,zz depends on r). It is thus suggested to use ∫NICSπ,zz as a quantitative measure of aromaticity.","container-title":"The Journal of Physical Chemistry A","DOI":"10.1021/acs.jpca.9b02083","ISSN":"1089-5639","issue":"17","journalAbbreviation":"J. Phys. Chem. A","page":"3922-3927","source":"ACS Publications","title":"Reexamination of NICSπ,zz: Height Dependence, Off-Center Values, and Integration","title-short":"Reexamination of NICSπ,zz","volume":"123","author":[{"family":"Stanger","given":"Amnon"}],"issued":{"date-parts":[["2019",5,2]]}}},{"id":28,"uris":["http://zotero.org/users/5955330/items/ZCFM55W7"],"uri":["http://zotero.org/users/5955330/items/ZCFM55W7"],"itemData":{"id":28,"type":"article-journal","abstract":"The influence of the substituents on the geometry of the central ring system of hypericin has been analyzed. Substitution that causes flattening of the hypericin central rings is connected with introducing the aromatic character of the empty rings. All the hypericin rings have an aromatic character illustrated by the Harmonic Oscillator Measure of Aromaticity (HOMA), Nucleus Independent Chemical Shift (NICS), Fluctuation Index (FLU), and Ellipticity Index (EL) indices. Quantum Theory of Atoms in Molecules (QTAIM) and Natural Bond Orbital (NBO) analyses performed on 7,14-dihydrophenanthro[1,10,9,8-opqra]perylene, its substituted analogues, and hypericin show an influence of this substitution on electron density of the central rings.","container-title":"Journal of Natural Products","DOI":"10.1021/acs.jnatprod.8b00872","ISSN":"0163-3864","issue":"8","journalAbbreviation":"J. Nat. Prod.","page":"2106-2115","source":"ACS Publications","title":"Aromaticity and Electron Density of Hypericin","volume":"82","author":[{"family":"Szymanski","given":"Sebastian"},{"family":"Majerz","given":"Irena"}],"issued":{"date-parts":[["2019",8,23]]}}},{"id":37,"uris":["http://zotero.org/users/5955330/items/AVBU8W8G"],"uri":["http://zotero.org/users/5955330/items/AVBU8W8G"],"itemData":{"id":37,"type":"article-journal","abstract":"The tropylium ion and its mono- and poly-phospha analogues on removal of two hydrogen atoms from 1,4-positions accompanied by the formation of a σ C–C bond afford 1,4-dehydrotropylium ion and its mono- and poly-phospha analogues. Aromaticity of these compounds along with 3-aza-1,4-dehydrotropylium ion, 1,4-dehydrotropilidine and its 3-phospha-analogoue has been investigated at the DFT(B3LYP/6-31+G*) level using geometry, ASE, 1H NMR chemical shifts, NICS and magnetic susceptibility exaltation descriptors. 1,4-Dehydrotropylium ion and its mono- and poly-phospha analogues having up to four P atoms along with 3-aza-1,4-dehydrotropylium ion sustain aromaticity like their parent systems. However, 1,4-dehydrotropilidine and its 3-phospha-analogue are found to be nonaromatic.","container-title":"Phosphorus, Sulfur, and Silicon and the Related Elements","DOI":"10.1080/10426507.2017.1284839","ISSN":"1042-6507","issue":"6","page":"674-682","source":"Taylor and Francis+NEJM","title":"Aromaticity of 1,4-dehydrotropylium ion and its mono- and poly-phospha analogues","volume":"192","author":[{"family":"Kaur","given":"Aishvaryadeep"},{"family":"Kour","given":"Manjinder"},{"family":"Gupta","given":"Raakhi"},{"family":"Bansal","given":"Raj K."}],"issued":{"date-parts":[["2017",6,3]]}},"locator":"4"},{"id":46,"uris":["http://zotero.org/users/5955330/items/K4HRPQRQ"],"uri":["http://zotero.org/users/5955330/items/K4HRPQRQ"],"itemData":{"id":46,"type":"article-journal","abstract":"We have applied density functional calculations to investigate the formation of boron nitride islands in the triangular and hexagonal graphene nanoflakes (GNFs). Based on the calculated reaction energies, BN doping of GNFs is found to be endothermic. The variation of reaction energies indicates that BN doping of the GNFs follow previously proposed ‘hexagon filling’’ rule. Based on the calculated NICS indexes, aromaticity inside these molecules can be explained within the framework of the Clar's Sextet Theory. In the case of BN-doped hexagonal and triangular GNFs, NICS(1) index shows aromaticity and nonaromaticity for the borazine like substructures, respectively. Moreover, the substitution of one BN unit in the 1,2 azaborine like rings leads to the increase of aromaticity and nonaromaticity in hexagonal and triangular GNFs, respectively. Based on our results, the BN doped hexagonal GNFs not only lose electrons somewhat more easily to form positive ions, but also obtain electrons more easily to form anions.","container-title":"Materials Chemistry and Physics","DOI":"10.1016/j.matchemphys.2018.10.056","ISSN":"0254-0584","journalAbbreviation":"Materials Chemistry and Physics","page":"164-170","source":"ScienceDirect","title":"Formation of boron nitride islands in the graphene nanoflakes: A DFT study","title-short":"Formation of boron nitride islands in the graphene nanoflakes","volume":"223","author":[{"family":"Anafcheh","given":"Maryam"},{"family":"khodaei","given":"Narges"},{"family":"Zahedi","given":"Mansour"}],"issued":{"date-parts":[["2019",2,1]]}}}],"schema":"https://github.com/citation-style-language/schema/raw/master/csl-citation.json"} </w:instrText>
      </w:r>
      <w:r w:rsidR="00914DAA">
        <w:rPr>
          <w:rFonts w:ascii="Times New Roman" w:eastAsia="Times New Roman" w:hAnsi="Times New Roman" w:cs="Times New Roman"/>
        </w:rPr>
        <w:fldChar w:fldCharType="separate"/>
      </w:r>
      <w:r w:rsidR="005729F4" w:rsidRPr="005729F4">
        <w:rPr>
          <w:rFonts w:ascii="Times New Roman" w:eastAsia="Times New Roman" w:hAnsi="Times New Roman" w:cs="Times New Roman"/>
          <w:vertAlign w:val="superscript"/>
        </w:rPr>
        <w:t>8,22–25</w:t>
      </w:r>
      <w:r w:rsidR="00914DAA">
        <w:rPr>
          <w:rFonts w:ascii="Times New Roman" w:eastAsia="Times New Roman" w:hAnsi="Times New Roman" w:cs="Times New Roman"/>
        </w:rPr>
        <w:fldChar w:fldCharType="end"/>
      </w:r>
      <w:r w:rsidR="005729F4">
        <w:rPr>
          <w:rFonts w:ascii="Times New Roman" w:eastAsia="Times New Roman" w:hAnsi="Times New Roman" w:cs="Times New Roman"/>
        </w:rPr>
        <w:t xml:space="preserve"> </w:t>
      </w:r>
      <w:proofErr w:type="gramStart"/>
      <w:r w:rsidR="00285C6E" w:rsidRPr="00285C6E">
        <w:rPr>
          <w:rFonts w:ascii="Times New Roman" w:eastAsia="Times New Roman" w:hAnsi="Times New Roman" w:cs="Times New Roman"/>
        </w:rPr>
        <w:t>In particular, NICS</w:t>
      </w:r>
      <w:proofErr w:type="gramEnd"/>
      <w:r w:rsidR="00285C6E" w:rsidRPr="00285C6E">
        <w:rPr>
          <w:rFonts w:ascii="Times New Roman" w:eastAsia="Times New Roman" w:hAnsi="Times New Roman" w:cs="Times New Roman"/>
        </w:rPr>
        <w:t xml:space="preserve"> works by plotting a point in the exact middle of each ring in a cyclic or polycyclic molecule and then evaluating the absolute magnetic shielding about that point. After performing various calculations, these shielding values give way to the NICS value which</w:t>
      </w:r>
      <w:r w:rsidR="005729F4">
        <w:rPr>
          <w:rFonts w:ascii="Times New Roman" w:eastAsia="Times New Roman" w:hAnsi="Times New Roman" w:cs="Times New Roman"/>
        </w:rPr>
        <w:t xml:space="preserve"> is negative if the molecule experience </w:t>
      </w:r>
      <w:proofErr w:type="spellStart"/>
      <w:r w:rsidR="005729F4">
        <w:rPr>
          <w:rFonts w:ascii="Times New Roman" w:eastAsia="Times New Roman" w:hAnsi="Times New Roman" w:cs="Times New Roman"/>
        </w:rPr>
        <w:t>diatropic</w:t>
      </w:r>
      <w:proofErr w:type="spellEnd"/>
      <w:r w:rsidR="005729F4">
        <w:rPr>
          <w:rFonts w:ascii="Times New Roman" w:eastAsia="Times New Roman" w:hAnsi="Times New Roman" w:cs="Times New Roman"/>
        </w:rPr>
        <w:t xml:space="preserve"> ring current </w:t>
      </w:r>
      <w:r w:rsidR="00285C6E" w:rsidRPr="00285C6E">
        <w:rPr>
          <w:rFonts w:ascii="Times New Roman" w:eastAsia="Times New Roman" w:hAnsi="Times New Roman" w:cs="Times New Roman"/>
        </w:rPr>
        <w:t>and positive otherwise.</w:t>
      </w:r>
      <w:r w:rsidR="00285C6E" w:rsidRPr="00285C6E">
        <w:rPr>
          <w:rFonts w:ascii="Times New Roman" w:eastAsia="Times New Roman" w:hAnsi="Times New Roman" w:cs="Times New Roman"/>
        </w:rPr>
        <w:fldChar w:fldCharType="begin"/>
      </w:r>
      <w:r w:rsidR="00F67871">
        <w:rPr>
          <w:rFonts w:ascii="Times New Roman" w:eastAsia="Times New Roman" w:hAnsi="Times New Roman" w:cs="Times New Roman"/>
        </w:rPr>
        <w:instrText xml:space="preserve"> ADDIN ZOTERO_ITEM CSL_CITATION {"citationID":"uZRPPTyC","properties":{"formattedCitation":"\\super 21\\nosupersub{}","plainCitation":"21","noteIndex":0},"citationItems":[{"id":23,"uris":["http://zotero.org/users/5955330/items/E539C8FS"],"uri":["http://zotero.org/users/5955330/items/E539C8FS"],"itemData":{"id":23,"type":"webpage","title":"Nucleus-Independent Chemical Shifts:  A Simple and Efficient Aromaticity Probe | Journal of the American Chemical Society","URL":"https://pubs.acs.org/doi/10.1021/ja960582d","accessed":{"date-parts":[["2019",9,25]]}}}],"schema":"https://github.com/citation-style-language/schema/raw/master/csl-citation.json"} </w:instrText>
      </w:r>
      <w:r w:rsidR="00285C6E" w:rsidRPr="00285C6E">
        <w:rPr>
          <w:rFonts w:ascii="Times New Roman" w:eastAsia="Times New Roman" w:hAnsi="Times New Roman" w:cs="Times New Roman"/>
        </w:rPr>
        <w:fldChar w:fldCharType="separate"/>
      </w:r>
      <w:r w:rsidR="00F67871" w:rsidRPr="00F67871">
        <w:rPr>
          <w:rFonts w:ascii="Times New Roman" w:eastAsia="Times New Roman" w:hAnsi="Times New Roman" w:cs="Times New Roman"/>
          <w:vertAlign w:val="superscript"/>
        </w:rPr>
        <w:t>21</w:t>
      </w:r>
      <w:r w:rsidR="00285C6E" w:rsidRPr="00285C6E">
        <w:rPr>
          <w:rFonts w:ascii="Times New Roman" w:eastAsia="Times New Roman" w:hAnsi="Times New Roman" w:cs="Times New Roman"/>
        </w:rPr>
        <w:fldChar w:fldCharType="end"/>
      </w:r>
      <w:r w:rsidR="00285C6E" w:rsidRPr="00285C6E">
        <w:rPr>
          <w:rFonts w:ascii="Times New Roman" w:eastAsia="Times New Roman" w:hAnsi="Times New Roman" w:cs="Times New Roman"/>
          <w:vertAlign w:val="superscript"/>
        </w:rPr>
        <w:t>,</w:t>
      </w:r>
      <w:r w:rsidR="00285C6E" w:rsidRPr="00285C6E">
        <w:rPr>
          <w:rFonts w:ascii="Times New Roman" w:eastAsia="Times New Roman" w:hAnsi="Times New Roman" w:cs="Times New Roman"/>
          <w:vertAlign w:val="superscript"/>
        </w:rPr>
        <w:fldChar w:fldCharType="begin"/>
      </w:r>
      <w:r w:rsidR="00F67871">
        <w:rPr>
          <w:rFonts w:ascii="Times New Roman" w:eastAsia="Times New Roman" w:hAnsi="Times New Roman" w:cs="Times New Roman"/>
          <w:vertAlign w:val="superscript"/>
        </w:rPr>
        <w:instrText xml:space="preserve"> ADDIN ZOTERO_ITEM CSL_CITATION {"citationID":"GKtO6k2v","properties":{"formattedCitation":"\\super 23\\nosupersub{}","plainCitation":"23","noteIndex":0},"citationItems":[{"id":28,"uris":["http://zotero.org/users/5955330/items/ZCFM55W7"],"uri":["http://zotero.org/users/5955330/items/ZCFM55W7"],"itemData":{"id":28,"type":"article-journal","abstract":"The influence of the substituents on the geometry of the central ring system of hypericin has been analyzed. Substitution that causes flattening of the hypericin central rings is connected with introducing the aromatic character of the empty rings. All the hypericin rings have an aromatic character illustrated by the Harmonic Oscillator Measure of Aromaticity (HOMA), Nucleus Independent Chemical Shift (NICS), Fluctuation Index (FLU), and Ellipticity Index (EL) indices. Quantum Theory of Atoms in Molecules (QTAIM) and Natural Bond Orbital (NBO) analyses performed on 7,14-dihydrophenanthro[1,10,9,8-opqra]perylene, its substituted analogues, and hypericin show an influence of this substitution on electron density of the central rings.","container-title":"Journal of Natural Products","DOI":"10.1021/acs.jnatprod.8b00872","ISSN":"0163-3864","issue":"8","journalAbbreviation":"J. Nat. Prod.","page":"2106-2115","source":"ACS Publications","title":"Aromaticity and Electron Density of Hypericin","volume":"82","author":[{"family":"Szymanski","given":"Sebastian"},{"family":"Majerz","given":"Irena"}],"issued":{"date-parts":[["2019",8,23]]}}}],"schema":"https://github.com/citation-style-language/schema/raw/master/csl-citation.json"} </w:instrText>
      </w:r>
      <w:r w:rsidR="00285C6E" w:rsidRPr="00285C6E">
        <w:rPr>
          <w:rFonts w:ascii="Times New Roman" w:eastAsia="Times New Roman" w:hAnsi="Times New Roman" w:cs="Times New Roman"/>
          <w:vertAlign w:val="superscript"/>
        </w:rPr>
        <w:fldChar w:fldCharType="separate"/>
      </w:r>
      <w:r w:rsidR="00F67871" w:rsidRPr="00F67871">
        <w:rPr>
          <w:rFonts w:ascii="Times New Roman" w:eastAsia="Times New Roman" w:hAnsi="Times New Roman" w:cs="Times New Roman"/>
          <w:vertAlign w:val="superscript"/>
        </w:rPr>
        <w:t>23</w:t>
      </w:r>
      <w:r w:rsidR="00285C6E" w:rsidRPr="00285C6E">
        <w:rPr>
          <w:rFonts w:ascii="Times New Roman" w:eastAsia="Times New Roman" w:hAnsi="Times New Roman" w:cs="Times New Roman"/>
          <w:vertAlign w:val="superscript"/>
        </w:rPr>
        <w:fldChar w:fldCharType="end"/>
      </w:r>
      <w:r w:rsidR="00285C6E" w:rsidRPr="00285C6E">
        <w:rPr>
          <w:rFonts w:ascii="Times New Roman" w:eastAsia="Times New Roman" w:hAnsi="Times New Roman" w:cs="Times New Roman"/>
        </w:rPr>
        <w:t xml:space="preserve"> </w:t>
      </w:r>
      <w:r w:rsidR="005729F4">
        <w:rPr>
          <w:rFonts w:ascii="Times New Roman" w:eastAsia="Times New Roman" w:hAnsi="Times New Roman" w:cs="Times New Roman"/>
        </w:rPr>
        <w:t xml:space="preserve">While placing the probe protons at ring centers and calculating absolute magnetic shielding about those points is fairly simple for monocyclic and polycyclic species with few rings, calculation of NICS </w:t>
      </w:r>
      <w:r w:rsidR="00FB07E3">
        <w:rPr>
          <w:rFonts w:ascii="Times New Roman" w:eastAsia="Times New Roman" w:hAnsi="Times New Roman" w:cs="Times New Roman"/>
        </w:rPr>
        <w:t xml:space="preserve">in large organic molecules with a </w:t>
      </w:r>
      <w:r w:rsidR="003D4A75">
        <w:rPr>
          <w:rFonts w:ascii="Times New Roman" w:eastAsia="Times New Roman" w:hAnsi="Times New Roman" w:cs="Times New Roman"/>
        </w:rPr>
        <w:t xml:space="preserve">large quantity of rings </w:t>
      </w:r>
      <w:r w:rsidR="00FB07E3">
        <w:rPr>
          <w:rFonts w:ascii="Times New Roman" w:eastAsia="Times New Roman" w:hAnsi="Times New Roman" w:cs="Times New Roman"/>
        </w:rPr>
        <w:t>is laborious. As such, it is far more difficult to make use of NICS for larger organic molecules than their smaller coun</w:t>
      </w:r>
      <w:r w:rsidR="003D4A75">
        <w:rPr>
          <w:rFonts w:ascii="Times New Roman" w:eastAsia="Times New Roman" w:hAnsi="Times New Roman" w:cs="Times New Roman"/>
        </w:rPr>
        <w:t xml:space="preserve">terparts, meaning that researching </w:t>
      </w:r>
      <w:r w:rsidR="00FB07E3">
        <w:rPr>
          <w:rFonts w:ascii="Times New Roman" w:eastAsia="Times New Roman" w:hAnsi="Times New Roman" w:cs="Times New Roman"/>
        </w:rPr>
        <w:t>the aromatic properties of less-studied</w:t>
      </w:r>
      <w:r w:rsidR="003D4A75">
        <w:rPr>
          <w:rFonts w:ascii="Times New Roman" w:eastAsia="Times New Roman" w:hAnsi="Times New Roman" w:cs="Times New Roman"/>
        </w:rPr>
        <w:t>,</w:t>
      </w:r>
      <w:r w:rsidR="00FB07E3">
        <w:rPr>
          <w:rFonts w:ascii="Times New Roman" w:eastAsia="Times New Roman" w:hAnsi="Times New Roman" w:cs="Times New Roman"/>
        </w:rPr>
        <w:t xml:space="preserve"> large organic species is more difficult as well. This study intends to provide a computational tool to automate calculation of NICS values </w:t>
      </w:r>
      <w:r w:rsidR="003D4A75">
        <w:rPr>
          <w:rFonts w:ascii="Times New Roman" w:eastAsia="Times New Roman" w:hAnsi="Times New Roman" w:cs="Times New Roman"/>
        </w:rPr>
        <w:t>for</w:t>
      </w:r>
      <w:r w:rsidR="00FB07E3">
        <w:rPr>
          <w:rFonts w:ascii="Times New Roman" w:eastAsia="Times New Roman" w:hAnsi="Times New Roman" w:cs="Times New Roman"/>
        </w:rPr>
        <w:t xml:space="preserve"> </w:t>
      </w:r>
      <w:proofErr w:type="gramStart"/>
      <w:r w:rsidR="00FB07E3">
        <w:rPr>
          <w:rFonts w:ascii="Times New Roman" w:eastAsia="Times New Roman" w:hAnsi="Times New Roman" w:cs="Times New Roman"/>
        </w:rPr>
        <w:t>the majority of</w:t>
      </w:r>
      <w:proofErr w:type="gramEnd"/>
      <w:r w:rsidR="00FB07E3">
        <w:rPr>
          <w:rFonts w:ascii="Times New Roman" w:eastAsia="Times New Roman" w:hAnsi="Times New Roman" w:cs="Times New Roman"/>
        </w:rPr>
        <w:t xml:space="preserve"> known molecules because studies of aromaticity are valuable for </w:t>
      </w:r>
      <w:r w:rsidR="00FB07E3">
        <w:rPr>
          <w:rFonts w:ascii="Times New Roman" w:eastAsia="Times New Roman" w:hAnsi="Times New Roman" w:cs="Times New Roman"/>
        </w:rPr>
        <w:lastRenderedPageBreak/>
        <w:t>s</w:t>
      </w:r>
      <w:r w:rsidR="003D4A75">
        <w:rPr>
          <w:rFonts w:ascii="Times New Roman" w:eastAsia="Times New Roman" w:hAnsi="Times New Roman" w:cs="Times New Roman"/>
        </w:rPr>
        <w:t>upplementing chemical knowledge</w:t>
      </w:r>
      <w:r w:rsidR="00FB07E3">
        <w:rPr>
          <w:rFonts w:ascii="Times New Roman" w:eastAsia="Times New Roman" w:hAnsi="Times New Roman" w:cs="Times New Roman"/>
        </w:rPr>
        <w:t xml:space="preserve"> and NICS is currently the best analytical tool to achieve that</w:t>
      </w:r>
      <w:r w:rsidR="00FB6E36">
        <w:rPr>
          <w:rFonts w:ascii="Times New Roman" w:eastAsia="Times New Roman" w:hAnsi="Times New Roman" w:cs="Times New Roman"/>
        </w:rPr>
        <w:t xml:space="preserve"> purpose</w:t>
      </w:r>
      <w:r w:rsidR="00FB07E3">
        <w:rPr>
          <w:rFonts w:ascii="Times New Roman" w:eastAsia="Times New Roman" w:hAnsi="Times New Roman" w:cs="Times New Roman"/>
        </w:rPr>
        <w:t xml:space="preserve">. </w:t>
      </w:r>
    </w:p>
    <w:p w14:paraId="34D14329" w14:textId="052C455D" w:rsidR="00285C6E" w:rsidRDefault="00285C6E" w:rsidP="00DF2979">
      <w:pPr>
        <w:pStyle w:val="Heading2"/>
        <w:rPr>
          <w:rFonts w:eastAsia="Times New Roman"/>
        </w:rPr>
      </w:pPr>
      <w:bookmarkStart w:id="6" w:name="_Toc37346324"/>
      <w:r w:rsidRPr="00285C6E">
        <w:rPr>
          <w:rFonts w:eastAsia="Times New Roman"/>
        </w:rPr>
        <w:t xml:space="preserve">User </w:t>
      </w:r>
      <w:r w:rsidR="009E7E56">
        <w:rPr>
          <w:rFonts w:eastAsia="Times New Roman"/>
        </w:rPr>
        <w:t>Interaction</w:t>
      </w:r>
      <w:bookmarkEnd w:id="6"/>
    </w:p>
    <w:p w14:paraId="5B8BE521" w14:textId="77777777" w:rsidR="00FB07E3" w:rsidRPr="00285C6E" w:rsidRDefault="00FB07E3" w:rsidP="00285C6E">
      <w:pPr>
        <w:rPr>
          <w:rFonts w:ascii="Times New Roman" w:eastAsia="Times New Roman" w:hAnsi="Times New Roman" w:cs="Times New Roman"/>
          <w:b/>
        </w:rPr>
      </w:pPr>
    </w:p>
    <w:p w14:paraId="35B60869" w14:textId="68AADCA6" w:rsidR="00285C6E" w:rsidRPr="00285C6E" w:rsidRDefault="00285C6E" w:rsidP="00FB07E3">
      <w:pPr>
        <w:spacing w:line="480" w:lineRule="auto"/>
        <w:rPr>
          <w:rFonts w:ascii="Times New Roman" w:eastAsia="Times New Roman" w:hAnsi="Times New Roman" w:cs="Times New Roman"/>
        </w:rPr>
      </w:pPr>
      <w:r w:rsidRPr="00285C6E">
        <w:rPr>
          <w:rFonts w:ascii="Times New Roman" w:eastAsia="Times New Roman" w:hAnsi="Times New Roman" w:cs="Times New Roman"/>
        </w:rPr>
        <w:tab/>
        <w:t xml:space="preserve">The workflow for the computer program consists of several critical steps in terms of the user’s and the program’s behavior. In terms of the user interaction, a user performs the following: </w:t>
      </w:r>
    </w:p>
    <w:p w14:paraId="236D7778" w14:textId="336F13B2" w:rsidR="00285C6E" w:rsidRPr="00285C6E" w:rsidRDefault="00285C6E" w:rsidP="00285C6E">
      <w:pPr>
        <w:pStyle w:val="ListParagraph"/>
        <w:numPr>
          <w:ilvl w:val="0"/>
          <w:numId w:val="1"/>
        </w:numPr>
        <w:rPr>
          <w:rFonts w:ascii="Times New Roman" w:eastAsia="Times New Roman" w:hAnsi="Times New Roman" w:cs="Times New Roman"/>
        </w:rPr>
      </w:pPr>
      <w:r w:rsidRPr="00285C6E">
        <w:rPr>
          <w:rFonts w:ascii="Times New Roman" w:eastAsia="Times New Roman" w:hAnsi="Times New Roman" w:cs="Times New Roman"/>
        </w:rPr>
        <w:t xml:space="preserve">The user creates the desired molecule in </w:t>
      </w:r>
      <w:proofErr w:type="spellStart"/>
      <w:r w:rsidRPr="00285C6E">
        <w:rPr>
          <w:rFonts w:ascii="Times New Roman" w:eastAsia="Times New Roman" w:hAnsi="Times New Roman" w:cs="Times New Roman"/>
        </w:rPr>
        <w:t>GaussView</w:t>
      </w:r>
      <w:proofErr w:type="spellEnd"/>
      <w:r w:rsidRPr="00285C6E">
        <w:rPr>
          <w:rFonts w:ascii="Times New Roman" w:eastAsia="Times New Roman" w:hAnsi="Times New Roman" w:cs="Times New Roman"/>
        </w:rPr>
        <w:t xml:space="preserve"> and computes an opti</w:t>
      </w:r>
      <w:r w:rsidR="006349F8">
        <w:rPr>
          <w:rFonts w:ascii="Times New Roman" w:eastAsia="Times New Roman" w:hAnsi="Times New Roman" w:cs="Times New Roman"/>
        </w:rPr>
        <w:t>mization output file using desired</w:t>
      </w:r>
      <w:r w:rsidRPr="00285C6E">
        <w:rPr>
          <w:rFonts w:ascii="Times New Roman" w:eastAsia="Times New Roman" w:hAnsi="Times New Roman" w:cs="Times New Roman"/>
        </w:rPr>
        <w:t xml:space="preserve"> basis set.</w:t>
      </w:r>
      <w:r w:rsidRPr="00285C6E">
        <w:rPr>
          <w:rFonts w:ascii="Times New Roman" w:eastAsia="Times New Roman" w:hAnsi="Times New Roman" w:cs="Times New Roman"/>
        </w:rPr>
        <w:fldChar w:fldCharType="begin"/>
      </w:r>
      <w:r w:rsidR="002A21A8">
        <w:rPr>
          <w:rFonts w:ascii="Times New Roman" w:eastAsia="Times New Roman" w:hAnsi="Times New Roman" w:cs="Times New Roman"/>
        </w:rPr>
        <w:instrText xml:space="preserve"> ADDIN ZOTERO_ITEM CSL_CITATION {"citationID":"eBcdpp0g","properties":{"formattedCitation":"\\super 26\\nosupersub{}","plainCitation":"26","noteIndex":0},"citationItems":[{"id":90,"uris":["http://zotero.org/users/5955330/items/MC5DISSN"],"uri":["http://zotero.org/users/5955330/items/MC5DISSN"],"itemData":{"id":90,"type":"book","abstract":"This book is an account of current developments in computational chemistry, a new multidisciplinary area of research. Experts in computational chemistry, the editors use and develop techniques for computer-assisted molecular design. The core of the text itself deals with techniques for computer-assisted molecular design. The book is suitable for both beginners and experts.  In addition, protocols and software for molecular recognition and the relationship between structure and biological activity of drug molecules are discussed in detail. Each chapter includes a mini-tutorial, as well as discussion of advanced topics.  Special Feature: The appendix to this book contains an extensive list of available software for molecular modeling.","ISBN":"978-0-470-12605-9","language":"en","note":"Google-Books-ID: YhceVOq1K5UC","number-of-pages":"443","publisher":"John Wiley &amp; Sons","source":"Google Books","title":"Reviews in Computational Chemistry","author":[{"family":"Lipkowitz","given":"Kenny B."},{"family":"Boyd","given":"Donald B."}],"issued":{"date-parts":[["2009",9,22]]}}}],"schema":"https://github.com/citation-style-language/schema/raw/master/csl-citation.json"} </w:instrText>
      </w:r>
      <w:r w:rsidRPr="00285C6E">
        <w:rPr>
          <w:rFonts w:ascii="Times New Roman" w:eastAsia="Times New Roman" w:hAnsi="Times New Roman" w:cs="Times New Roman"/>
        </w:rPr>
        <w:fldChar w:fldCharType="separate"/>
      </w:r>
      <w:r w:rsidR="002A21A8" w:rsidRPr="002A21A8">
        <w:rPr>
          <w:rFonts w:ascii="Times New Roman" w:eastAsia="Times New Roman" w:hAnsi="Times New Roman" w:cs="Times New Roman"/>
          <w:vertAlign w:val="superscript"/>
        </w:rPr>
        <w:t>26</w:t>
      </w:r>
      <w:r w:rsidRPr="00285C6E">
        <w:rPr>
          <w:rFonts w:ascii="Times New Roman" w:eastAsia="Times New Roman" w:hAnsi="Times New Roman" w:cs="Times New Roman"/>
        </w:rPr>
        <w:fldChar w:fldCharType="end"/>
      </w:r>
    </w:p>
    <w:p w14:paraId="398CE979" w14:textId="77777777" w:rsidR="00285C6E" w:rsidRPr="00285C6E" w:rsidRDefault="00285C6E" w:rsidP="00285C6E">
      <w:pPr>
        <w:pStyle w:val="ListParagraph"/>
        <w:numPr>
          <w:ilvl w:val="0"/>
          <w:numId w:val="1"/>
        </w:numPr>
        <w:rPr>
          <w:rFonts w:ascii="Times New Roman" w:eastAsia="Times New Roman" w:hAnsi="Times New Roman" w:cs="Times New Roman"/>
        </w:rPr>
      </w:pPr>
      <w:proofErr w:type="spellStart"/>
      <w:r w:rsidRPr="00285C6E">
        <w:rPr>
          <w:rFonts w:ascii="Times New Roman" w:eastAsia="Times New Roman" w:hAnsi="Times New Roman" w:cs="Times New Roman"/>
        </w:rPr>
        <w:t>Aromatix</w:t>
      </w:r>
      <w:proofErr w:type="spellEnd"/>
      <w:r w:rsidRPr="00285C6E">
        <w:rPr>
          <w:rFonts w:ascii="Times New Roman" w:eastAsia="Times New Roman" w:hAnsi="Times New Roman" w:cs="Times New Roman"/>
        </w:rPr>
        <w:t xml:space="preserve"> takes the Gaussian output file as input and outputs a file for Gaussian to run with protons placed at ring centers.</w:t>
      </w:r>
    </w:p>
    <w:p w14:paraId="6DE5873E" w14:textId="77777777" w:rsidR="00285C6E" w:rsidRPr="00285C6E" w:rsidRDefault="00285C6E" w:rsidP="00285C6E">
      <w:pPr>
        <w:pStyle w:val="ListParagraph"/>
        <w:numPr>
          <w:ilvl w:val="0"/>
          <w:numId w:val="1"/>
        </w:numPr>
        <w:rPr>
          <w:rFonts w:ascii="Times New Roman" w:eastAsia="Times New Roman" w:hAnsi="Times New Roman" w:cs="Times New Roman"/>
        </w:rPr>
      </w:pPr>
      <w:r w:rsidRPr="00285C6E">
        <w:rPr>
          <w:rFonts w:ascii="Times New Roman" w:eastAsia="Times New Roman" w:hAnsi="Times New Roman" w:cs="Times New Roman"/>
        </w:rPr>
        <w:t xml:space="preserve">The user inputs the </w:t>
      </w:r>
      <w:proofErr w:type="spellStart"/>
      <w:r w:rsidRPr="00285C6E">
        <w:rPr>
          <w:rFonts w:ascii="Times New Roman" w:eastAsia="Times New Roman" w:hAnsi="Times New Roman" w:cs="Times New Roman"/>
        </w:rPr>
        <w:t>Aromatix</w:t>
      </w:r>
      <w:proofErr w:type="spellEnd"/>
      <w:r w:rsidRPr="00285C6E">
        <w:rPr>
          <w:rFonts w:ascii="Times New Roman" w:eastAsia="Times New Roman" w:hAnsi="Times New Roman" w:cs="Times New Roman"/>
        </w:rPr>
        <w:t xml:space="preserve"> output file into Gaussian. Gaussian interprets the file as an absolute magnetic shielding calculation preformed at ring centers. </w:t>
      </w:r>
    </w:p>
    <w:p w14:paraId="19824FE2" w14:textId="77777777" w:rsidR="00285C6E" w:rsidRPr="00285C6E" w:rsidRDefault="00285C6E" w:rsidP="00285C6E">
      <w:pPr>
        <w:pStyle w:val="ListParagraph"/>
        <w:numPr>
          <w:ilvl w:val="0"/>
          <w:numId w:val="1"/>
        </w:numPr>
        <w:rPr>
          <w:rFonts w:ascii="Times New Roman" w:eastAsia="Times New Roman" w:hAnsi="Times New Roman" w:cs="Times New Roman"/>
        </w:rPr>
      </w:pPr>
      <w:r w:rsidRPr="00285C6E">
        <w:rPr>
          <w:rFonts w:ascii="Times New Roman" w:eastAsia="Times New Roman" w:hAnsi="Times New Roman" w:cs="Times New Roman"/>
        </w:rPr>
        <w:t>Gaussian produces an output file with the absolute magnetic shielding for each ring center</w:t>
      </w:r>
    </w:p>
    <w:p w14:paraId="373F5C68" w14:textId="7A30DD6B" w:rsidR="00285C6E" w:rsidRDefault="00285C6E" w:rsidP="00285C6E">
      <w:pPr>
        <w:pStyle w:val="ListParagraph"/>
        <w:numPr>
          <w:ilvl w:val="0"/>
          <w:numId w:val="1"/>
        </w:numPr>
        <w:rPr>
          <w:rFonts w:ascii="Times New Roman" w:eastAsia="Times New Roman" w:hAnsi="Times New Roman" w:cs="Times New Roman"/>
        </w:rPr>
      </w:pPr>
      <w:r w:rsidRPr="00285C6E">
        <w:rPr>
          <w:rFonts w:ascii="Times New Roman" w:eastAsia="Times New Roman" w:hAnsi="Times New Roman" w:cs="Times New Roman"/>
        </w:rPr>
        <w:t xml:space="preserve">The user inputs the Gaussian output file into </w:t>
      </w:r>
      <w:proofErr w:type="spellStart"/>
      <w:r w:rsidRPr="00285C6E">
        <w:rPr>
          <w:rFonts w:ascii="Times New Roman" w:eastAsia="Times New Roman" w:hAnsi="Times New Roman" w:cs="Times New Roman"/>
        </w:rPr>
        <w:t>Aromatix</w:t>
      </w:r>
      <w:proofErr w:type="spellEnd"/>
      <w:r w:rsidRPr="00285C6E">
        <w:rPr>
          <w:rFonts w:ascii="Times New Roman" w:eastAsia="Times New Roman" w:hAnsi="Times New Roman" w:cs="Times New Roman"/>
        </w:rPr>
        <w:t xml:space="preserve"> for and receives a file holding the NICS values and final aromaticity determination. </w:t>
      </w:r>
    </w:p>
    <w:p w14:paraId="404E3958" w14:textId="77777777" w:rsidR="000816D6" w:rsidRDefault="000816D6" w:rsidP="000816D6">
      <w:pPr>
        <w:pStyle w:val="ListParagraph"/>
        <w:rPr>
          <w:rFonts w:ascii="Times New Roman" w:eastAsia="Times New Roman" w:hAnsi="Times New Roman" w:cs="Times New Roman"/>
        </w:rPr>
      </w:pPr>
    </w:p>
    <w:p w14:paraId="7DDFCE27" w14:textId="23B2DD2E" w:rsidR="00FB07E3" w:rsidRDefault="000816D6" w:rsidP="000816D6">
      <w:pPr>
        <w:rPr>
          <w:rFonts w:ascii="Times New Roman" w:eastAsia="Times New Roman" w:hAnsi="Times New Roman" w:cs="Times New Roman"/>
        </w:rPr>
      </w:pPr>
      <w:r>
        <w:rPr>
          <w:rFonts w:ascii="Times New Roman" w:eastAsia="Times New Roman" w:hAnsi="Times New Roman" w:cs="Times New Roman"/>
          <w:b/>
        </w:rPr>
        <w:t>Figure 1</w:t>
      </w:r>
      <w:r w:rsidRPr="000816D6">
        <w:rPr>
          <w:rFonts w:ascii="Times New Roman" w:eastAsia="Times New Roman" w:hAnsi="Times New Roman" w:cs="Times New Roman"/>
          <w:b/>
        </w:rPr>
        <w:t>.</w:t>
      </w:r>
      <w:r>
        <w:rPr>
          <w:rFonts w:ascii="Times New Roman" w:eastAsia="Times New Roman" w:hAnsi="Times New Roman" w:cs="Times New Roman"/>
        </w:rPr>
        <w:t xml:space="preserve"> User behavior after launching the program from selection of the input file to receiving the output file with NICS values</w:t>
      </w:r>
    </w:p>
    <w:p w14:paraId="5F07850B" w14:textId="77777777" w:rsidR="000816D6" w:rsidRPr="000816D6" w:rsidRDefault="000816D6" w:rsidP="000816D6">
      <w:pPr>
        <w:rPr>
          <w:rFonts w:ascii="Times New Roman" w:eastAsia="Times New Roman" w:hAnsi="Times New Roman" w:cs="Times New Roman"/>
        </w:rPr>
      </w:pPr>
    </w:p>
    <w:p w14:paraId="66C4D2F8" w14:textId="1025BD39" w:rsidR="00285C6E" w:rsidRDefault="00285C6E" w:rsidP="00285C6E">
      <w:pPr>
        <w:spacing w:line="480" w:lineRule="auto"/>
        <w:rPr>
          <w:rFonts w:ascii="Times New Roman" w:eastAsia="Times New Roman" w:hAnsi="Times New Roman" w:cs="Times New Roman"/>
        </w:rPr>
      </w:pPr>
      <w:r w:rsidRPr="00285C6E">
        <w:rPr>
          <w:rFonts w:ascii="Times New Roman" w:eastAsia="Times New Roman" w:hAnsi="Times New Roman" w:cs="Times New Roman"/>
        </w:rPr>
        <w:t>More specifically, the user interface for this program is relatively simple, consisting of two buttons labeled “Prepare Absolute Magnetic Shielding Calculation” and “Calculate NICS Value”</w:t>
      </w:r>
      <w:r w:rsidR="005729F4">
        <w:rPr>
          <w:rFonts w:ascii="Times New Roman" w:eastAsia="Times New Roman" w:hAnsi="Times New Roman" w:cs="Times New Roman"/>
        </w:rPr>
        <w:t xml:space="preserve"> </w:t>
      </w:r>
      <w:r w:rsidR="000816D6">
        <w:rPr>
          <w:rFonts w:ascii="Times New Roman" w:eastAsia="Times New Roman" w:hAnsi="Times New Roman" w:cs="Times New Roman"/>
        </w:rPr>
        <w:t>(Fig. 2).</w:t>
      </w:r>
      <w:r w:rsidRPr="00285C6E">
        <w:rPr>
          <w:rFonts w:ascii="Times New Roman" w:eastAsia="Times New Roman" w:hAnsi="Times New Roman" w:cs="Times New Roman"/>
        </w:rPr>
        <w:t xml:space="preserve"> To manage input and output, the user is first greeted with a window to select the input file and then </w:t>
      </w:r>
      <w:r w:rsidR="00FB07E3">
        <w:rPr>
          <w:rFonts w:ascii="Times New Roman" w:eastAsia="Times New Roman" w:hAnsi="Times New Roman" w:cs="Times New Roman"/>
        </w:rPr>
        <w:t>prompted with an additional window</w:t>
      </w:r>
      <w:r w:rsidRPr="00285C6E">
        <w:rPr>
          <w:rFonts w:ascii="Times New Roman" w:eastAsia="Times New Roman" w:hAnsi="Times New Roman" w:cs="Times New Roman"/>
        </w:rPr>
        <w:t xml:space="preserve"> to indicate where the ou</w:t>
      </w:r>
      <w:r w:rsidR="00567946">
        <w:rPr>
          <w:rFonts w:ascii="Times New Roman" w:eastAsia="Times New Roman" w:hAnsi="Times New Roman" w:cs="Times New Roman"/>
        </w:rPr>
        <w:t>tput file should be saved (Fig 2</w:t>
      </w:r>
      <w:r w:rsidRPr="00285C6E">
        <w:rPr>
          <w:rFonts w:ascii="Times New Roman" w:eastAsia="Times New Roman" w:hAnsi="Times New Roman" w:cs="Times New Roman"/>
        </w:rPr>
        <w:t>.). Selection of “Calculate NICS Value” initiates the behavior as outlined in Step 5 (</w:t>
      </w:r>
      <w:r w:rsidR="00567946">
        <w:rPr>
          <w:rFonts w:ascii="Times New Roman" w:eastAsia="Times New Roman" w:hAnsi="Times New Roman" w:cs="Times New Roman"/>
        </w:rPr>
        <w:t>Fig 1</w:t>
      </w:r>
      <w:r w:rsidRPr="00285C6E">
        <w:rPr>
          <w:rFonts w:ascii="Times New Roman" w:eastAsia="Times New Roman" w:hAnsi="Times New Roman" w:cs="Times New Roman"/>
        </w:rPr>
        <w:t xml:space="preserve">.). </w:t>
      </w:r>
    </w:p>
    <w:p w14:paraId="7C7CE284" w14:textId="77777777" w:rsidR="00567946" w:rsidRDefault="00567946" w:rsidP="00FB07E3">
      <w:pPr>
        <w:rPr>
          <w:rFonts w:ascii="Times New Roman" w:eastAsia="Times New Roman" w:hAnsi="Times New Roman" w:cs="Times New Roman"/>
          <w:b/>
        </w:rPr>
      </w:pPr>
    </w:p>
    <w:p w14:paraId="5E0ACDA0" w14:textId="77777777" w:rsidR="00567946" w:rsidRDefault="00567946" w:rsidP="00FB07E3">
      <w:pPr>
        <w:rPr>
          <w:rFonts w:ascii="Times New Roman" w:eastAsia="Times New Roman" w:hAnsi="Times New Roman" w:cs="Times New Roman"/>
          <w:b/>
        </w:rPr>
      </w:pPr>
    </w:p>
    <w:p w14:paraId="5F7F4DB6" w14:textId="77777777" w:rsidR="00567946" w:rsidRDefault="00567946" w:rsidP="00FB07E3">
      <w:pPr>
        <w:rPr>
          <w:rFonts w:ascii="Times New Roman" w:eastAsia="Times New Roman" w:hAnsi="Times New Roman" w:cs="Times New Roman"/>
          <w:b/>
        </w:rPr>
      </w:pPr>
    </w:p>
    <w:p w14:paraId="31D5301C" w14:textId="77777777" w:rsidR="00567946" w:rsidRDefault="00567946" w:rsidP="00FB07E3">
      <w:pPr>
        <w:rPr>
          <w:rFonts w:ascii="Times New Roman" w:eastAsia="Times New Roman" w:hAnsi="Times New Roman" w:cs="Times New Roman"/>
          <w:b/>
        </w:rPr>
      </w:pPr>
    </w:p>
    <w:p w14:paraId="5AA378B6" w14:textId="77777777" w:rsidR="00567946" w:rsidRDefault="00567946" w:rsidP="00FB07E3">
      <w:pPr>
        <w:rPr>
          <w:rFonts w:ascii="Times New Roman" w:eastAsia="Times New Roman" w:hAnsi="Times New Roman" w:cs="Times New Roman"/>
          <w:b/>
        </w:rPr>
      </w:pPr>
    </w:p>
    <w:p w14:paraId="4C5AD674" w14:textId="27BFA438" w:rsidR="00567946" w:rsidRDefault="00567946" w:rsidP="00FB07E3">
      <w:pPr>
        <w:rPr>
          <w:rFonts w:ascii="Times New Roman" w:eastAsia="Times New Roman" w:hAnsi="Times New Roman" w:cs="Times New Roman"/>
          <w:b/>
        </w:rPr>
      </w:pPr>
    </w:p>
    <w:p w14:paraId="001D64CE" w14:textId="390AD2D8" w:rsidR="00567946" w:rsidRDefault="002F4F6C" w:rsidP="00567946">
      <w:pPr>
        <w:rPr>
          <w:rFonts w:ascii="Times New Roman" w:eastAsia="Times New Roman" w:hAnsi="Times New Roman" w:cs="Times New Roman"/>
        </w:rPr>
      </w:pPr>
      <w:r w:rsidRPr="00C604E7">
        <w:rPr>
          <w:rFonts w:ascii="Times New Roman" w:eastAsia="Times New Roman" w:hAnsi="Times New Roman" w:cs="Times New Roman"/>
          <w:noProof/>
          <w:sz w:val="20"/>
          <w:szCs w:val="20"/>
        </w:rPr>
        <w:lastRenderedPageBreak/>
        <w:drawing>
          <wp:anchor distT="0" distB="0" distL="114300" distR="114300" simplePos="0" relativeHeight="251660288" behindDoc="0" locked="0" layoutInCell="1" allowOverlap="1" wp14:anchorId="59E20A57" wp14:editId="10FC6F3A">
            <wp:simplePos x="0" y="0"/>
            <wp:positionH relativeFrom="margin">
              <wp:posOffset>-59055</wp:posOffset>
            </wp:positionH>
            <wp:positionV relativeFrom="paragraph">
              <wp:posOffset>569595</wp:posOffset>
            </wp:positionV>
            <wp:extent cx="2668270" cy="2054860"/>
            <wp:effectExtent l="0" t="0" r="0" b="254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2668270" cy="2054860"/>
                    </a:xfrm>
                    <a:prstGeom prst="rect">
                      <a:avLst/>
                    </a:prstGeom>
                  </pic:spPr>
                </pic:pic>
              </a:graphicData>
            </a:graphic>
            <wp14:sizeRelH relativeFrom="page">
              <wp14:pctWidth>0</wp14:pctWidth>
            </wp14:sizeRelH>
            <wp14:sizeRelV relativeFrom="page">
              <wp14:pctHeight>0</wp14:pctHeight>
            </wp14:sizeRelV>
          </wp:anchor>
        </w:drawing>
      </w:r>
      <w:r w:rsidRPr="00227FC7">
        <w:rPr>
          <w:rFonts w:ascii="Times New Roman" w:eastAsia="Times New Roman" w:hAnsi="Times New Roman" w:cs="Times New Roman"/>
          <w:noProof/>
          <w:sz w:val="20"/>
          <w:szCs w:val="20"/>
        </w:rPr>
        <w:drawing>
          <wp:anchor distT="0" distB="0" distL="114300" distR="114300" simplePos="0" relativeHeight="251658240" behindDoc="0" locked="0" layoutInCell="1" allowOverlap="1" wp14:anchorId="37BA9CF8" wp14:editId="57509E1B">
            <wp:simplePos x="0" y="0"/>
            <wp:positionH relativeFrom="margin">
              <wp:posOffset>1655445</wp:posOffset>
            </wp:positionH>
            <wp:positionV relativeFrom="paragraph">
              <wp:posOffset>0</wp:posOffset>
            </wp:positionV>
            <wp:extent cx="2743200" cy="614045"/>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2743200" cy="614045"/>
                    </a:xfrm>
                    <a:prstGeom prst="rect">
                      <a:avLst/>
                    </a:prstGeom>
                  </pic:spPr>
                </pic:pic>
              </a:graphicData>
            </a:graphic>
            <wp14:sizeRelH relativeFrom="page">
              <wp14:pctWidth>0</wp14:pctWidth>
            </wp14:sizeRelH>
            <wp14:sizeRelV relativeFrom="page">
              <wp14:pctHeight>0</wp14:pctHeight>
            </wp14:sizeRelV>
          </wp:anchor>
        </w:drawing>
      </w:r>
      <w:r w:rsidRPr="00C604E7">
        <w:rPr>
          <w:rFonts w:ascii="Times New Roman" w:eastAsia="Times New Roman" w:hAnsi="Times New Roman" w:cs="Times New Roman"/>
          <w:noProof/>
          <w:sz w:val="20"/>
          <w:szCs w:val="20"/>
        </w:rPr>
        <w:drawing>
          <wp:anchor distT="0" distB="0" distL="114300" distR="114300" simplePos="0" relativeHeight="251662336" behindDoc="0" locked="0" layoutInCell="1" allowOverlap="1" wp14:anchorId="4892FDA9" wp14:editId="6F476A07">
            <wp:simplePos x="0" y="0"/>
            <wp:positionH relativeFrom="margin">
              <wp:posOffset>3255010</wp:posOffset>
            </wp:positionH>
            <wp:positionV relativeFrom="paragraph">
              <wp:posOffset>575945</wp:posOffset>
            </wp:positionV>
            <wp:extent cx="2682240" cy="2057400"/>
            <wp:effectExtent l="0" t="0" r="1016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2682240" cy="2057400"/>
                    </a:xfrm>
                    <a:prstGeom prst="rect">
                      <a:avLst/>
                    </a:prstGeom>
                  </pic:spPr>
                </pic:pic>
              </a:graphicData>
            </a:graphic>
            <wp14:sizeRelH relativeFrom="page">
              <wp14:pctWidth>0</wp14:pctWidth>
            </wp14:sizeRelH>
            <wp14:sizeRelV relativeFrom="page">
              <wp14:pctHeight>0</wp14:pctHeight>
            </wp14:sizeRelV>
          </wp:anchor>
        </w:drawing>
      </w:r>
      <w:r w:rsidR="00567946" w:rsidRPr="000816D6">
        <w:rPr>
          <w:rFonts w:ascii="Times New Roman" w:eastAsia="Times New Roman" w:hAnsi="Times New Roman" w:cs="Times New Roman"/>
          <w:b/>
          <w:noProof/>
        </w:rPr>
        <mc:AlternateContent>
          <mc:Choice Requires="wps">
            <w:drawing>
              <wp:anchor distT="0" distB="0" distL="114300" distR="114300" simplePos="0" relativeHeight="251665408" behindDoc="0" locked="0" layoutInCell="1" allowOverlap="1" wp14:anchorId="0C124CA6" wp14:editId="1D824649">
                <wp:simplePos x="0" y="0"/>
                <wp:positionH relativeFrom="column">
                  <wp:posOffset>-291465</wp:posOffset>
                </wp:positionH>
                <wp:positionV relativeFrom="paragraph">
                  <wp:posOffset>570230</wp:posOffset>
                </wp:positionV>
                <wp:extent cx="227965" cy="345440"/>
                <wp:effectExtent l="0" t="0" r="0" b="10160"/>
                <wp:wrapSquare wrapText="bothSides"/>
                <wp:docPr id="47" name="Text Box 47"/>
                <wp:cNvGraphicFramePr/>
                <a:graphic xmlns:a="http://schemas.openxmlformats.org/drawingml/2006/main">
                  <a:graphicData uri="http://schemas.microsoft.com/office/word/2010/wordprocessingShape">
                    <wps:wsp>
                      <wps:cNvSpPr txBox="1"/>
                      <wps:spPr>
                        <a:xfrm>
                          <a:off x="0" y="0"/>
                          <a:ext cx="227965" cy="3454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3420214" w14:textId="1F93DA3A" w:rsidR="00322AAD" w:rsidRDefault="00322AAD" w:rsidP="000816D6">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C124CA6" id="_x0000_t202" coordsize="21600,21600" o:spt="202" path="m0,0l0,21600,21600,21600,21600,0xe">
                <v:stroke joinstyle="miter"/>
                <v:path gradientshapeok="t" o:connecttype="rect"/>
              </v:shapetype>
              <v:shape id="Text Box 47" o:spid="_x0000_s1026" type="#_x0000_t202" style="position:absolute;margin-left:-22.95pt;margin-top:44.9pt;width:17.95pt;height:27.2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AOPMHcCAABaBQAADgAAAGRycy9lMm9Eb2MueG1srFTBbtswDL0P2D8Iuq9OsrRdgzpFlqLDgKIt&#10;lg49K7KUGJNETWJiZ19fSnbSrNulwy42RT5S5COpy6vWGrZVIdbgSj48GXCmnISqdquSf3+8+fCJ&#10;s4jCVcKAUyXfqcivpu/fXTZ+okawBlOpwCiIi5PGl3yN6CdFEeVaWRFPwCtHRg3BCqRjWBVVEA1F&#10;t6YYDQZnRQOh8gGkipG0152RT3N8rZXEe62jQmZKTrlh/ob8XaZvMb0Uk1UQfl3LPg3xD1lYUTu6&#10;9BDqWqBgm1D/EcrWMkAEjScSbAFa11LlGqia4eBVNYu18CrXQuREf6Ap/r+w8m77EFhdlXx8zpkT&#10;lnr0qFpkn6FlpCJ+Gh8nBFt4AmJLeurzXh9JmcpudbDpTwUxshPTuwO7KZok5Wh0fnF2ypkk08fx&#10;6Xic2S9enH2I+EWBZUkoeaDmZU7F9jYiJULQPSTd5eCmNiY30LjfFATsNCpPQO+d6ujyzRLujEpe&#10;xn1TmhjIaSdFnj01N4FtBU2NkFI5zBXnuIROKE13v8WxxyfXLqu3OB888s3g8OBsawchs/Qq7erH&#10;PmXd4Ym/o7qTiO2y7fu7hGpH7Q3QLUj08qamJtyKiA8i0EZQR2nL8Z4+2kBTcuglztYQfv1Nn/A0&#10;qGTlrKENK3n8uRFBcWa+Ohrhi2EaAYb5MD49H9EhHFuWxxa3sXOgdgzpPfEyiwmPZi/qAPaJHoNZ&#10;upVMwkm6u+S4F+fY7T09JlLNZhlES+gF3rqFlyl0ojeN2GP7JILv5xBpgO9gv4ti8mocO2zydDDb&#10;IOg6z2oiuGO1J54WOI9w/9ikF+L4nFEvT+L0GQAA//8DAFBLAwQUAAYACAAAACEAWOZqUN4AAAAK&#10;AQAADwAAAGRycy9kb3ducmV2LnhtbEyPwU7DMBBE70j9B2uRuKV2qxQ1aZyqAnEFUWil3tx4m0TE&#10;6yh2m/D3LCc4rvZp5k2xnVwnbjiE1pOGxVyBQKq8banW8PnxkqxBhGjIms4TavjGANtydleY3PqR&#10;3vG2j7XgEAq50dDE2OdShqpBZ8Lc90j8u/jBmcjnUEs7mJHDXSeXSj1KZ1rihsb0+NRg9bW/Og2H&#10;18vpmKq3+tmt+tFPSpLLpNYP99NuAyLiFP9g+NVndSjZ6eyvZIPoNCTpKmNUwzrjCQwkC8Xjzkym&#10;6RJkWcj/E8ofAAAA//8DAFBLAQItABQABgAIAAAAIQDkmcPA+wAAAOEBAAATAAAAAAAAAAAAAAAA&#10;AAAAAABbQ29udGVudF9UeXBlc10ueG1sUEsBAi0AFAAGAAgAAAAhACOyauHXAAAAlAEAAAsAAAAA&#10;AAAAAAAAAAAALAEAAF9yZWxzLy5yZWxzUEsBAi0AFAAGAAgAAAAhAMwDjzB3AgAAWgUAAA4AAAAA&#10;AAAAAAAAAAAALAIAAGRycy9lMm9Eb2MueG1sUEsBAi0AFAAGAAgAAAAhAFjmalDeAAAACgEAAA8A&#10;AAAAAAAAAAAAAAAAzwQAAGRycy9kb3ducmV2LnhtbFBLBQYAAAAABAAEAPMAAADaBQAAAAA=&#10;" filled="f" stroked="f">
                <v:textbox>
                  <w:txbxContent>
                    <w:p w14:paraId="03420214" w14:textId="1F93DA3A" w:rsidR="00322AAD" w:rsidRDefault="00322AAD" w:rsidP="000816D6">
                      <w:r>
                        <w:t>B</w:t>
                      </w:r>
                    </w:p>
                  </w:txbxContent>
                </v:textbox>
                <w10:wrap type="square"/>
              </v:shape>
            </w:pict>
          </mc:Fallback>
        </mc:AlternateContent>
      </w:r>
      <w:r w:rsidR="00567946" w:rsidRPr="000816D6">
        <w:rPr>
          <w:rFonts w:ascii="Times New Roman" w:eastAsia="Times New Roman" w:hAnsi="Times New Roman" w:cs="Times New Roman"/>
          <w:b/>
          <w:noProof/>
        </w:rPr>
        <mc:AlternateContent>
          <mc:Choice Requires="wps">
            <w:drawing>
              <wp:anchor distT="0" distB="0" distL="114300" distR="114300" simplePos="0" relativeHeight="251663360" behindDoc="0" locked="0" layoutInCell="1" allowOverlap="1" wp14:anchorId="009B3C6C" wp14:editId="0207DD1E">
                <wp:simplePos x="0" y="0"/>
                <wp:positionH relativeFrom="column">
                  <wp:posOffset>1312979</wp:posOffset>
                </wp:positionH>
                <wp:positionV relativeFrom="paragraph">
                  <wp:posOffset>0</wp:posOffset>
                </wp:positionV>
                <wp:extent cx="227965" cy="345440"/>
                <wp:effectExtent l="0" t="0" r="0" b="10160"/>
                <wp:wrapSquare wrapText="bothSides"/>
                <wp:docPr id="46" name="Text Box 46"/>
                <wp:cNvGraphicFramePr/>
                <a:graphic xmlns:a="http://schemas.openxmlformats.org/drawingml/2006/main">
                  <a:graphicData uri="http://schemas.microsoft.com/office/word/2010/wordprocessingShape">
                    <wps:wsp>
                      <wps:cNvSpPr txBox="1"/>
                      <wps:spPr>
                        <a:xfrm>
                          <a:off x="0" y="0"/>
                          <a:ext cx="227965" cy="3454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8A23F4F" w14:textId="7C8D900A" w:rsidR="00322AAD" w:rsidRDefault="00322AAD">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9B3C6C" id="Text Box 46" o:spid="_x0000_s1027" type="#_x0000_t202" style="position:absolute;margin-left:103.4pt;margin-top:0;width:17.95pt;height:27.2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IG9ZHoCAABhBQAADgAAAGRycy9lMm9Eb2MueG1srFTBbtswDL0P2D8Iuq9OsrRdgzpFlqLDgKIt&#10;lg49K7KUGJNETWJiZ19fSnbSrNulwy42RT5S5COpy6vWGrZVIdbgSj48GXCmnISqdquSf3+8+fCJ&#10;s4jCVcKAUyXfqcivpu/fXTZ+okawBlOpwCiIi5PGl3yN6CdFEeVaWRFPwCtHRg3BCqRjWBVVEA1F&#10;t6YYDQZnRQOh8gGkipG0152RT3N8rZXEe62jQmZKTrlh/ob8XaZvMb0Uk1UQfl3LPg3xD1lYUTu6&#10;9BDqWqBgm1D/EcrWMkAEjScSbAFa11LlGqia4eBVNYu18CrXQuREf6Ap/r+w8m77EFhdlXx8xpkT&#10;lnr0qFpkn6FlpCJ+Gh8nBFt4AmJLeurzXh9JmcpudbDpTwUxshPTuwO7KZok5Wh0fnF2ypkk08fx&#10;6Xic2S9enH2I+EWBZUkoeaDmZU7F9jYiJULQPSTd5eCmNiY30LjfFATsNCpPQO+d6ujyzRLujEpe&#10;xn1TmhjIaSdFnj01N4FtBU2NkFI5zBXnuIROKE13v8WxxyfXLqu3OB888s3g8OBsawchs/Qq7erH&#10;PmXd4Ym/o7qTiO2yza0/tHMJ1Y66HKDbk+jlTU29uBURH0SgxaDG0rLjPX20gabk0EucrSH8+ps+&#10;4WleycpZQ4tW8vhzI4LizHx1NMkXwzQJDPNhfHo+okM4tiyPLW5j50BdGdKz4mUWEx7NXtQB7BO9&#10;CbN0K5mEk3R3yXEvzrFbf3pTpJrNMoh20Qu8dQsvU+jEcpq0x/ZJBN+PI9Ic38F+JcXk1VR22OTp&#10;YLZB0HUe2cRzx2rPP+1xnuT+zUkPxfE5o15exukzAAAA//8DAFBLAwQUAAYACAAAACEACjqTl9sA&#10;AAAHAQAADwAAAGRycy9kb3ducmV2LnhtbEzPwU7DMAwG4DsS7xAZiRtLqLoBpe6EQFxBDJi0W9Z4&#10;bUXjVE22lrfHnOBo/dbvz+V69r060Ri7wAjXCwOKuA6u4wbh4/356hZUTJad7QMTwjdFWFfnZ6Ut&#10;XJj4jU6b1Cgp4VhYhDalodA61i15GxdhIJbsEEZvk4xjo91oJyn3vc6MWWlvO5YLrR3osaX6a3P0&#10;CJ8vh902N6/Nk18OU5iNZn+nES8v5od7UInm9LcMv3yhQyWmfTiyi6pHyMxK6AlBPpI4y7MbUHuE&#10;ZZ6Drkr931/9AAAA//8DAFBLAQItABQABgAIAAAAIQDkmcPA+wAAAOEBAAATAAAAAAAAAAAAAAAA&#10;AAAAAABbQ29udGVudF9UeXBlc10ueG1sUEsBAi0AFAAGAAgAAAAhACOyauHXAAAAlAEAAAsAAAAA&#10;AAAAAAAAAAAALAEAAF9yZWxzLy5yZWxzUEsBAi0AFAAGAAgAAAAhAHiBvWR6AgAAYQUAAA4AAAAA&#10;AAAAAAAAAAAALAIAAGRycy9lMm9Eb2MueG1sUEsBAi0AFAAGAAgAAAAhAAo6k5fbAAAABwEAAA8A&#10;AAAAAAAAAAAAAAAA0gQAAGRycy9kb3ducmV2LnhtbFBLBQYAAAAABAAEAPMAAADaBQAAAAA=&#10;" filled="f" stroked="f">
                <v:textbox>
                  <w:txbxContent>
                    <w:p w14:paraId="18A23F4F" w14:textId="7C8D900A" w:rsidR="00322AAD" w:rsidRDefault="00322AAD">
                      <w:r>
                        <w:t>A</w:t>
                      </w:r>
                    </w:p>
                  </w:txbxContent>
                </v:textbox>
                <w10:wrap type="square"/>
              </v:shape>
            </w:pict>
          </mc:Fallback>
        </mc:AlternateContent>
      </w:r>
      <w:r w:rsidR="00567946">
        <w:rPr>
          <w:rFonts w:ascii="Times New Roman" w:eastAsia="Times New Roman" w:hAnsi="Times New Roman" w:cs="Times New Roman"/>
          <w:b/>
        </w:rPr>
        <w:t>Figure 2</w:t>
      </w:r>
      <w:r w:rsidR="00567946" w:rsidRPr="000816D6">
        <w:rPr>
          <w:rFonts w:ascii="Times New Roman" w:eastAsia="Times New Roman" w:hAnsi="Times New Roman" w:cs="Times New Roman"/>
          <w:b/>
        </w:rPr>
        <w:t>.</w:t>
      </w:r>
      <w:r w:rsidR="00567946">
        <w:rPr>
          <w:rFonts w:ascii="Times New Roman" w:eastAsia="Times New Roman" w:hAnsi="Times New Roman" w:cs="Times New Roman"/>
        </w:rPr>
        <w:t xml:space="preserve"> User interfaces for </w:t>
      </w:r>
      <w:proofErr w:type="spellStart"/>
      <w:r w:rsidR="00567946">
        <w:rPr>
          <w:rFonts w:ascii="Times New Roman" w:eastAsia="Times New Roman" w:hAnsi="Times New Roman" w:cs="Times New Roman"/>
        </w:rPr>
        <w:t>Aromatix</w:t>
      </w:r>
      <w:proofErr w:type="spellEnd"/>
      <w:r w:rsidR="00567946">
        <w:rPr>
          <w:rFonts w:ascii="Times New Roman" w:eastAsia="Times New Roman" w:hAnsi="Times New Roman" w:cs="Times New Roman"/>
        </w:rPr>
        <w:t xml:space="preserve"> </w:t>
      </w:r>
      <w:r w:rsidR="00567946">
        <w:rPr>
          <w:rFonts w:ascii="Times New Roman" w:eastAsia="Times New Roman" w:hAnsi="Times New Roman" w:cs="Times New Roman"/>
          <w:b/>
        </w:rPr>
        <w:t xml:space="preserve">A. </w:t>
      </w:r>
      <w:r w:rsidR="00567946">
        <w:rPr>
          <w:rFonts w:ascii="Times New Roman" w:eastAsia="Times New Roman" w:hAnsi="Times New Roman" w:cs="Times New Roman"/>
        </w:rPr>
        <w:t xml:space="preserve">Initial user interface for upon running the program </w:t>
      </w:r>
    </w:p>
    <w:p w14:paraId="02B0DC20" w14:textId="4A9225BC" w:rsidR="00567946" w:rsidRPr="000816D6" w:rsidRDefault="00567946" w:rsidP="00567946">
      <w:pPr>
        <w:rPr>
          <w:rFonts w:ascii="Times New Roman" w:eastAsia="Times New Roman" w:hAnsi="Times New Roman" w:cs="Times New Roman"/>
        </w:rPr>
      </w:pPr>
      <w:r>
        <w:rPr>
          <w:rFonts w:ascii="Times New Roman" w:eastAsia="Times New Roman" w:hAnsi="Times New Roman" w:cs="Times New Roman"/>
          <w:b/>
        </w:rPr>
        <w:t xml:space="preserve">B. </w:t>
      </w:r>
      <w:r>
        <w:rPr>
          <w:rFonts w:ascii="Times New Roman" w:eastAsia="Times New Roman" w:hAnsi="Times New Roman" w:cs="Times New Roman"/>
        </w:rPr>
        <w:t>Input file selection window (left) and output file saving window (right)</w:t>
      </w:r>
    </w:p>
    <w:p w14:paraId="1D9C36BD" w14:textId="6C9CC290" w:rsidR="00567946" w:rsidRDefault="00567946" w:rsidP="00FB07E3">
      <w:pPr>
        <w:rPr>
          <w:rFonts w:ascii="Times New Roman" w:eastAsia="Times New Roman" w:hAnsi="Times New Roman" w:cs="Times New Roman"/>
          <w:b/>
        </w:rPr>
      </w:pPr>
    </w:p>
    <w:p w14:paraId="2CF9C3F1" w14:textId="362E0DCC" w:rsidR="00567946" w:rsidRDefault="00FB07E3" w:rsidP="00DF2979">
      <w:pPr>
        <w:pStyle w:val="Heading2"/>
        <w:rPr>
          <w:rFonts w:eastAsia="Times New Roman"/>
        </w:rPr>
      </w:pPr>
      <w:bookmarkStart w:id="7" w:name="_Toc37346325"/>
      <w:r>
        <w:rPr>
          <w:rFonts w:eastAsia="Times New Roman"/>
        </w:rPr>
        <w:t>Program Behavior</w:t>
      </w:r>
      <w:bookmarkEnd w:id="7"/>
    </w:p>
    <w:p w14:paraId="2F94F23A" w14:textId="77777777" w:rsidR="00567946" w:rsidRPr="00567946" w:rsidRDefault="00567946" w:rsidP="00567946">
      <w:pPr>
        <w:rPr>
          <w:rFonts w:ascii="Times New Roman" w:eastAsia="Times New Roman" w:hAnsi="Times New Roman" w:cs="Times New Roman"/>
          <w:b/>
        </w:rPr>
      </w:pPr>
    </w:p>
    <w:p w14:paraId="617A6928" w14:textId="250798FE" w:rsidR="000816D6" w:rsidRDefault="00285C6E" w:rsidP="00567946">
      <w:pPr>
        <w:spacing w:line="480" w:lineRule="auto"/>
        <w:ind w:firstLine="720"/>
        <w:rPr>
          <w:rFonts w:ascii="Times New Roman" w:eastAsia="Times New Roman" w:hAnsi="Times New Roman" w:cs="Times New Roman"/>
        </w:rPr>
      </w:pPr>
      <w:proofErr w:type="spellStart"/>
      <w:r w:rsidRPr="00285C6E">
        <w:rPr>
          <w:rFonts w:ascii="Times New Roman" w:eastAsia="Times New Roman" w:hAnsi="Times New Roman" w:cs="Times New Roman"/>
        </w:rPr>
        <w:t>Programatically</w:t>
      </w:r>
      <w:proofErr w:type="spellEnd"/>
      <w:r w:rsidRPr="00285C6E">
        <w:rPr>
          <w:rFonts w:ascii="Times New Roman" w:eastAsia="Times New Roman" w:hAnsi="Times New Roman" w:cs="Times New Roman"/>
        </w:rPr>
        <w:t xml:space="preserve">, the computational behavior of the software is more sophisticated. The program runs in java and was developed in </w:t>
      </w:r>
      <w:proofErr w:type="spellStart"/>
      <w:r w:rsidRPr="00285C6E">
        <w:rPr>
          <w:rFonts w:ascii="Times New Roman" w:eastAsia="Times New Roman" w:hAnsi="Times New Roman" w:cs="Times New Roman"/>
        </w:rPr>
        <w:t>Intellij</w:t>
      </w:r>
      <w:proofErr w:type="spellEnd"/>
      <w:r w:rsidRPr="00285C6E">
        <w:rPr>
          <w:rFonts w:ascii="Times New Roman" w:eastAsia="Times New Roman" w:hAnsi="Times New Roman" w:cs="Times New Roman"/>
        </w:rPr>
        <w:t xml:space="preserve"> IDEA. Management of Gaussian output files and creation of </w:t>
      </w:r>
      <w:proofErr w:type="spellStart"/>
      <w:r w:rsidRPr="00285C6E">
        <w:rPr>
          <w:rFonts w:ascii="Times New Roman" w:eastAsia="Times New Roman" w:hAnsi="Times New Roman" w:cs="Times New Roman"/>
        </w:rPr>
        <w:t>Aromatix</w:t>
      </w:r>
      <w:proofErr w:type="spellEnd"/>
      <w:r w:rsidRPr="00285C6E">
        <w:rPr>
          <w:rFonts w:ascii="Times New Roman" w:eastAsia="Times New Roman" w:hAnsi="Times New Roman" w:cs="Times New Roman"/>
        </w:rPr>
        <w:t xml:space="preserve"> output files is performed with basic java read and write mechanics via </w:t>
      </w:r>
    </w:p>
    <w:p w14:paraId="1D5C4109" w14:textId="63AC35A6" w:rsidR="0080160D" w:rsidRDefault="00285C6E" w:rsidP="00285C6E">
      <w:pPr>
        <w:spacing w:line="480" w:lineRule="auto"/>
        <w:rPr>
          <w:rFonts w:ascii="Times New Roman" w:eastAsia="Times New Roman" w:hAnsi="Times New Roman" w:cs="Times New Roman"/>
        </w:rPr>
      </w:pPr>
      <w:r w:rsidRPr="00285C6E">
        <w:rPr>
          <w:rFonts w:ascii="Times New Roman" w:eastAsia="Times New Roman" w:hAnsi="Times New Roman" w:cs="Times New Roman"/>
        </w:rPr>
        <w:t xml:space="preserve">the </w:t>
      </w:r>
      <w:proofErr w:type="spellStart"/>
      <w:r w:rsidRPr="00285C6E">
        <w:rPr>
          <w:rFonts w:ascii="Times New Roman" w:eastAsia="Times New Roman" w:hAnsi="Times New Roman" w:cs="Times New Roman"/>
        </w:rPr>
        <w:t>BufferedReader</w:t>
      </w:r>
      <w:proofErr w:type="spellEnd"/>
      <w:r w:rsidRPr="00285C6E">
        <w:rPr>
          <w:rFonts w:ascii="Times New Roman" w:eastAsia="Times New Roman" w:hAnsi="Times New Roman" w:cs="Times New Roman"/>
        </w:rPr>
        <w:t xml:space="preserve"> function.</w:t>
      </w:r>
      <w:r w:rsidRPr="00285C6E">
        <w:rPr>
          <w:rFonts w:ascii="Times New Roman" w:eastAsia="Times New Roman" w:hAnsi="Times New Roman" w:cs="Times New Roman"/>
        </w:rPr>
        <w:fldChar w:fldCharType="begin"/>
      </w:r>
      <w:r w:rsidR="002A21A8">
        <w:rPr>
          <w:rFonts w:ascii="Times New Roman" w:eastAsia="Times New Roman" w:hAnsi="Times New Roman" w:cs="Times New Roman"/>
        </w:rPr>
        <w:instrText xml:space="preserve"> ADDIN ZOTERO_ITEM CSL_CITATION {"citationID":"9L8scPYI","properties":{"formattedCitation":"\\super 27,28\\nosupersub{}","plainCitation":"27,28","noteIndex":0},"citationItems":[{"id":106,"uris":["http://zotero.org/users/5955330/items/U3V7SN72"],"uri":["http://zotero.org/users/5955330/items/U3V7SN72"],"itemData":{"id":106,"type":"webpage","title":"BufferedWriter (Java Platform SE 7 )","URL":"https://docs.oracle.com/javase/7/docs/api/java/io/BufferedWriter.html","accessed":{"date-parts":[["2019",11,14]]}}},{"id":108,"uris":["http://zotero.org/users/5955330/items/TYDGMYYG"],"uri":["http://zotero.org/users/5955330/items/TYDGMYYG"],"itemData":{"id":108,"type":"webpage","title":"BufferedReader (Java Platform SE 8 )","URL":"https://docs.oracle.com/javase/8/docs/api/java/io/BufferedReader.html","accessed":{"date-parts":[["2019",11,14]]}}}],"schema":"https://github.com/citation-style-language/schema/raw/master/csl-citation.json"} </w:instrText>
      </w:r>
      <w:r w:rsidRPr="00285C6E">
        <w:rPr>
          <w:rFonts w:ascii="Times New Roman" w:eastAsia="Times New Roman" w:hAnsi="Times New Roman" w:cs="Times New Roman"/>
        </w:rPr>
        <w:fldChar w:fldCharType="separate"/>
      </w:r>
      <w:r w:rsidR="002A21A8" w:rsidRPr="002A21A8">
        <w:rPr>
          <w:rFonts w:ascii="Times New Roman" w:eastAsia="Times New Roman" w:hAnsi="Times New Roman" w:cs="Times New Roman"/>
          <w:vertAlign w:val="superscript"/>
        </w:rPr>
        <w:t>27,28</w:t>
      </w:r>
      <w:r w:rsidRPr="00285C6E">
        <w:rPr>
          <w:rFonts w:ascii="Times New Roman" w:eastAsia="Times New Roman" w:hAnsi="Times New Roman" w:cs="Times New Roman"/>
        </w:rPr>
        <w:fldChar w:fldCharType="end"/>
      </w:r>
      <w:r w:rsidRPr="00285C6E">
        <w:rPr>
          <w:rFonts w:ascii="Times New Roman" w:eastAsia="Times New Roman" w:hAnsi="Times New Roman" w:cs="Times New Roman"/>
        </w:rPr>
        <w:t xml:space="preserve"> The </w:t>
      </w:r>
      <w:proofErr w:type="spellStart"/>
      <w:r w:rsidRPr="00285C6E">
        <w:rPr>
          <w:rFonts w:ascii="Times New Roman" w:eastAsia="Times New Roman" w:hAnsi="Times New Roman" w:cs="Times New Roman"/>
        </w:rPr>
        <w:t>BufferedReader</w:t>
      </w:r>
      <w:proofErr w:type="spellEnd"/>
      <w:r w:rsidRPr="00285C6E">
        <w:rPr>
          <w:rFonts w:ascii="Times New Roman" w:eastAsia="Times New Roman" w:hAnsi="Times New Roman" w:cs="Times New Roman"/>
        </w:rPr>
        <w:t xml:space="preserve"> allows line by line reading of any text file and thus easy identification of the two varieties of data used by the program. Gaussian </w:t>
      </w:r>
    </w:p>
    <w:p w14:paraId="27DE5F05" w14:textId="1C656C2F" w:rsidR="00285C6E" w:rsidRPr="00285C6E" w:rsidRDefault="00285C6E" w:rsidP="00285C6E">
      <w:pPr>
        <w:spacing w:line="480" w:lineRule="auto"/>
        <w:rPr>
          <w:rFonts w:ascii="Times New Roman" w:eastAsia="Times New Roman" w:hAnsi="Times New Roman" w:cs="Times New Roman"/>
        </w:rPr>
      </w:pPr>
      <w:r w:rsidRPr="00285C6E">
        <w:rPr>
          <w:rFonts w:ascii="Times New Roman" w:eastAsia="Times New Roman" w:hAnsi="Times New Roman" w:cs="Times New Roman"/>
        </w:rPr>
        <w:t xml:space="preserve">optimization files contain a variety of coordinate and spatial data, but of particular interest for </w:t>
      </w:r>
      <w:proofErr w:type="spellStart"/>
      <w:r w:rsidRPr="00285C6E">
        <w:rPr>
          <w:rFonts w:ascii="Times New Roman" w:eastAsia="Times New Roman" w:hAnsi="Times New Roman" w:cs="Times New Roman"/>
        </w:rPr>
        <w:t>Aromatix</w:t>
      </w:r>
      <w:proofErr w:type="spellEnd"/>
      <w:r w:rsidRPr="00285C6E">
        <w:rPr>
          <w:rFonts w:ascii="Times New Roman" w:eastAsia="Times New Roman" w:hAnsi="Times New Roman" w:cs="Times New Roman"/>
        </w:rPr>
        <w:t xml:space="preserve"> are the connectivity geometry and input orientation. The connectivity geometry specifies the atoms within the molecule and the type and number of </w:t>
      </w:r>
      <w:r w:rsidR="00FB07E3">
        <w:rPr>
          <w:rFonts w:ascii="Times New Roman" w:eastAsia="Times New Roman" w:hAnsi="Times New Roman" w:cs="Times New Roman"/>
        </w:rPr>
        <w:t>bonds</w:t>
      </w:r>
      <w:r w:rsidRPr="00285C6E">
        <w:rPr>
          <w:rFonts w:ascii="Times New Roman" w:eastAsia="Times New Roman" w:hAnsi="Times New Roman" w:cs="Times New Roman"/>
        </w:rPr>
        <w:t xml:space="preserve"> between them. The input orientation specifies the coordinates of each atom within a 3-dimensional space and is used for placement of t</w:t>
      </w:r>
      <w:r w:rsidR="00567946">
        <w:rPr>
          <w:rFonts w:ascii="Times New Roman" w:eastAsia="Times New Roman" w:hAnsi="Times New Roman" w:cs="Times New Roman"/>
        </w:rPr>
        <w:t>he central proton probes (Fig. 3</w:t>
      </w:r>
      <w:r w:rsidRPr="00285C6E">
        <w:rPr>
          <w:rFonts w:ascii="Times New Roman" w:eastAsia="Times New Roman" w:hAnsi="Times New Roman" w:cs="Times New Roman"/>
        </w:rPr>
        <w:t xml:space="preserve">). The central programmatic task of </w:t>
      </w:r>
      <w:proofErr w:type="spellStart"/>
      <w:r w:rsidRPr="00285C6E">
        <w:rPr>
          <w:rFonts w:ascii="Times New Roman" w:eastAsia="Times New Roman" w:hAnsi="Times New Roman" w:cs="Times New Roman"/>
        </w:rPr>
        <w:t>Aromatix</w:t>
      </w:r>
      <w:proofErr w:type="spellEnd"/>
      <w:r w:rsidRPr="00285C6E">
        <w:rPr>
          <w:rFonts w:ascii="Times New Roman" w:eastAsia="Times New Roman" w:hAnsi="Times New Roman" w:cs="Times New Roman"/>
        </w:rPr>
        <w:t xml:space="preserve"> is using the connectivity geometry data to identify the rings within the molecule, which requires representation of the molecule’s atoms and their connecting nodes.  </w:t>
      </w:r>
    </w:p>
    <w:p w14:paraId="6B766284" w14:textId="77777777" w:rsidR="00567946" w:rsidRDefault="00567946" w:rsidP="00285C6E">
      <w:pPr>
        <w:spacing w:line="480" w:lineRule="auto"/>
        <w:ind w:firstLine="720"/>
        <w:rPr>
          <w:rFonts w:ascii="Times New Roman" w:eastAsia="Times New Roman" w:hAnsi="Times New Roman" w:cs="Times New Roman"/>
        </w:rPr>
      </w:pPr>
      <w:r w:rsidRPr="00447AB6">
        <w:rPr>
          <w:rFonts w:ascii="Times New Roman" w:eastAsia="Times New Roman" w:hAnsi="Times New Roman" w:cs="Times New Roman"/>
          <w:noProof/>
          <w:sz w:val="20"/>
          <w:szCs w:val="20"/>
        </w:rPr>
        <w:lastRenderedPageBreak/>
        <w:drawing>
          <wp:anchor distT="0" distB="0" distL="114300" distR="114300" simplePos="0" relativeHeight="251667456" behindDoc="0" locked="0" layoutInCell="1" allowOverlap="1" wp14:anchorId="058BD4AF" wp14:editId="1ACC3F02">
            <wp:simplePos x="0" y="0"/>
            <wp:positionH relativeFrom="margin">
              <wp:posOffset>-62865</wp:posOffset>
            </wp:positionH>
            <wp:positionV relativeFrom="paragraph">
              <wp:posOffset>919480</wp:posOffset>
            </wp:positionV>
            <wp:extent cx="3533775" cy="1654810"/>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3533775" cy="1654810"/>
                    </a:xfrm>
                    <a:prstGeom prst="rect">
                      <a:avLst/>
                    </a:prstGeom>
                  </pic:spPr>
                </pic:pic>
              </a:graphicData>
            </a:graphic>
            <wp14:sizeRelH relativeFrom="page">
              <wp14:pctWidth>0</wp14:pctWidth>
            </wp14:sizeRelH>
            <wp14:sizeRelV relativeFrom="page">
              <wp14:pctHeight>0</wp14:pctHeight>
            </wp14:sizeRelV>
          </wp:anchor>
        </w:drawing>
      </w:r>
      <w:r w:rsidR="00285C6E" w:rsidRPr="00285C6E">
        <w:rPr>
          <w:rFonts w:ascii="Times New Roman" w:eastAsia="Times New Roman" w:hAnsi="Times New Roman" w:cs="Times New Roman"/>
        </w:rPr>
        <w:t xml:space="preserve">After reading in the connectivity and input orientation data, </w:t>
      </w:r>
      <w:proofErr w:type="spellStart"/>
      <w:r w:rsidR="00285C6E" w:rsidRPr="00285C6E">
        <w:rPr>
          <w:rFonts w:ascii="Times New Roman" w:eastAsia="Times New Roman" w:hAnsi="Times New Roman" w:cs="Times New Roman"/>
        </w:rPr>
        <w:t>Aromatix</w:t>
      </w:r>
      <w:proofErr w:type="spellEnd"/>
      <w:r w:rsidR="00285C6E" w:rsidRPr="00285C6E">
        <w:rPr>
          <w:rFonts w:ascii="Times New Roman" w:eastAsia="Times New Roman" w:hAnsi="Times New Roman" w:cs="Times New Roman"/>
        </w:rPr>
        <w:t xml:space="preserve"> forms a graph using the connectivity geometry. In computer science, a graph G = {</w:t>
      </w:r>
      <w:proofErr w:type="gramStart"/>
      <w:r w:rsidR="00285C6E" w:rsidRPr="00285C6E">
        <w:rPr>
          <w:rFonts w:ascii="Times New Roman" w:eastAsia="Times New Roman" w:hAnsi="Times New Roman" w:cs="Times New Roman"/>
        </w:rPr>
        <w:t>V,E</w:t>
      </w:r>
      <w:proofErr w:type="gramEnd"/>
      <w:r w:rsidR="00285C6E" w:rsidRPr="00285C6E">
        <w:rPr>
          <w:rFonts w:ascii="Times New Roman" w:eastAsia="Times New Roman" w:hAnsi="Times New Roman" w:cs="Times New Roman"/>
        </w:rPr>
        <w:t>} represents a set of nodes, V, and their edges E, the connections between them. An edge between two nodes v</w:t>
      </w:r>
      <w:r w:rsidR="00285C6E" w:rsidRPr="00285C6E">
        <w:rPr>
          <w:rFonts w:ascii="Times New Roman" w:eastAsia="Times New Roman" w:hAnsi="Times New Roman" w:cs="Times New Roman"/>
          <w:vertAlign w:val="subscript"/>
        </w:rPr>
        <w:t>1</w:t>
      </w:r>
      <w:r w:rsidR="00285C6E" w:rsidRPr="00285C6E">
        <w:rPr>
          <w:rFonts w:ascii="Times New Roman" w:eastAsia="Times New Roman" w:hAnsi="Times New Roman" w:cs="Times New Roman"/>
        </w:rPr>
        <w:t xml:space="preserve"> and </w:t>
      </w:r>
    </w:p>
    <w:p w14:paraId="56793146" w14:textId="02642F10" w:rsidR="00567946" w:rsidRDefault="00567946" w:rsidP="00567946">
      <w:pPr>
        <w:rPr>
          <w:rFonts w:ascii="Times New Roman" w:hAnsi="Times New Roman" w:cs="Times New Roman"/>
        </w:rPr>
      </w:pPr>
      <w:r w:rsidRPr="00567946">
        <w:rPr>
          <w:rFonts w:ascii="Times New Roman" w:eastAsia="Times New Roman" w:hAnsi="Times New Roman" w:cs="Times New Roman"/>
          <w:b/>
        </w:rPr>
        <w:t>Figure 3.</w:t>
      </w:r>
      <w:r w:rsidRPr="000816D6">
        <w:rPr>
          <w:rFonts w:ascii="Times New Roman" w:eastAsia="Times New Roman" w:hAnsi="Times New Roman" w:cs="Times New Roman"/>
        </w:rPr>
        <w:t xml:space="preserve"> </w:t>
      </w:r>
      <w:r w:rsidRPr="000816D6">
        <w:rPr>
          <w:rFonts w:ascii="Times New Roman" w:hAnsi="Times New Roman" w:cs="Times New Roman"/>
        </w:rPr>
        <w:t>Input orientation and connectivity in Gaussian Optimization output file.</w:t>
      </w:r>
    </w:p>
    <w:p w14:paraId="7C2C9C68" w14:textId="77777777" w:rsidR="00567946" w:rsidRDefault="00567946" w:rsidP="00567946">
      <w:pPr>
        <w:spacing w:line="480" w:lineRule="auto"/>
        <w:rPr>
          <w:rFonts w:ascii="Times New Roman" w:hAnsi="Times New Roman" w:cs="Times New Roman"/>
        </w:rPr>
      </w:pPr>
    </w:p>
    <w:p w14:paraId="18EFFE03" w14:textId="37AE508C" w:rsidR="00285C6E" w:rsidRPr="00285C6E" w:rsidRDefault="00285C6E" w:rsidP="00567946">
      <w:pPr>
        <w:spacing w:line="480" w:lineRule="auto"/>
        <w:rPr>
          <w:rFonts w:ascii="Times New Roman" w:eastAsia="Times New Roman" w:hAnsi="Times New Roman" w:cs="Times New Roman"/>
        </w:rPr>
      </w:pPr>
      <w:r w:rsidRPr="00285C6E">
        <w:rPr>
          <w:rFonts w:ascii="Times New Roman" w:eastAsia="Times New Roman" w:hAnsi="Times New Roman" w:cs="Times New Roman"/>
        </w:rPr>
        <w:t>v</w:t>
      </w:r>
      <w:r w:rsidRPr="00285C6E">
        <w:rPr>
          <w:rFonts w:ascii="Times New Roman" w:eastAsia="Times New Roman" w:hAnsi="Times New Roman" w:cs="Times New Roman"/>
          <w:vertAlign w:val="subscript"/>
        </w:rPr>
        <w:t>2</w:t>
      </w:r>
      <w:r w:rsidRPr="00285C6E">
        <w:rPr>
          <w:rFonts w:ascii="Times New Roman" w:eastAsia="Times New Roman" w:hAnsi="Times New Roman" w:cs="Times New Roman"/>
        </w:rPr>
        <w:t xml:space="preserve"> simply refers to a connection between those two nodes and is represented by the pair (v</w:t>
      </w:r>
      <w:proofErr w:type="gramStart"/>
      <w:r w:rsidRPr="00285C6E">
        <w:rPr>
          <w:rFonts w:ascii="Times New Roman" w:eastAsia="Times New Roman" w:hAnsi="Times New Roman" w:cs="Times New Roman"/>
          <w:vertAlign w:val="subscript"/>
        </w:rPr>
        <w:t>1</w:t>
      </w:r>
      <w:r w:rsidRPr="00285C6E">
        <w:rPr>
          <w:rFonts w:ascii="Times New Roman" w:eastAsia="Times New Roman" w:hAnsi="Times New Roman" w:cs="Times New Roman"/>
        </w:rPr>
        <w:t>,v</w:t>
      </w:r>
      <w:proofErr w:type="gramEnd"/>
      <w:r w:rsidRPr="00285C6E">
        <w:rPr>
          <w:rFonts w:ascii="Times New Roman" w:eastAsia="Times New Roman" w:hAnsi="Times New Roman" w:cs="Times New Roman"/>
          <w:vertAlign w:val="subscript"/>
        </w:rPr>
        <w:t>2</w:t>
      </w:r>
      <w:r w:rsidRPr="00285C6E">
        <w:rPr>
          <w:rFonts w:ascii="Times New Roman" w:eastAsia="Times New Roman" w:hAnsi="Times New Roman" w:cs="Times New Roman"/>
        </w:rPr>
        <w:t>). E is the set of all such pairs (v</w:t>
      </w:r>
      <w:r w:rsidRPr="00285C6E">
        <w:rPr>
          <w:rFonts w:ascii="Times New Roman" w:eastAsia="Times New Roman" w:hAnsi="Times New Roman" w:cs="Times New Roman"/>
          <w:vertAlign w:val="subscript"/>
        </w:rPr>
        <w:t>1</w:t>
      </w:r>
      <w:r w:rsidRPr="00285C6E">
        <w:rPr>
          <w:rFonts w:ascii="Times New Roman" w:eastAsia="Times New Roman" w:hAnsi="Times New Roman" w:cs="Times New Roman"/>
        </w:rPr>
        <w:t>,v</w:t>
      </w:r>
      <w:r w:rsidRPr="00285C6E">
        <w:rPr>
          <w:rFonts w:ascii="Times New Roman" w:eastAsia="Times New Roman" w:hAnsi="Times New Roman" w:cs="Times New Roman"/>
          <w:vertAlign w:val="subscript"/>
        </w:rPr>
        <w:t>2</w:t>
      </w:r>
      <w:r w:rsidRPr="00285C6E">
        <w:rPr>
          <w:rFonts w:ascii="Times New Roman" w:eastAsia="Times New Roman" w:hAnsi="Times New Roman" w:cs="Times New Roman"/>
        </w:rPr>
        <w:t>) for the graph G.</w:t>
      </w:r>
      <w:r w:rsidRPr="00285C6E">
        <w:rPr>
          <w:rFonts w:ascii="Times New Roman" w:eastAsia="Times New Roman" w:hAnsi="Times New Roman" w:cs="Times New Roman"/>
        </w:rPr>
        <w:fldChar w:fldCharType="begin"/>
      </w:r>
      <w:r w:rsidR="002A21A8">
        <w:rPr>
          <w:rFonts w:ascii="Times New Roman" w:eastAsia="Times New Roman" w:hAnsi="Times New Roman" w:cs="Times New Roman"/>
        </w:rPr>
        <w:instrText xml:space="preserve"> ADDIN ZOTERO_ITEM CSL_CITATION {"citationID":"anmKasYt","properties":{"formattedCitation":"\\super 29\\nosupersub{}","plainCitation":"29","noteIndex":0},"citationItems":[{"id":105,"uris":["http://zotero.org/users/5955330/items/Y8RDKS2D"],"uri":["http://zotero.org/users/5955330/items/Y8RDKS2D"],"itemData":{"id":105,"type":"article-journal","container-title":"Journal of Experimental Algorithmics","DOI":"10.1145/1187436.1216582","ISSN":"10846654","journalAbbreviation":"J. Exp. Algorithmics","language":"en","page":"2.5","source":"DOI.org (Crossref)","title":"Implementing minimum cycle basis algorithms","volume":"11","author":[{"family":"Mehlhorn","given":"Kurt"},{"family":"Michail","given":"Dimitrios"}],"issued":{"date-parts":[["2007",2,9]]}}}],"schema":"https://github.com/citation-style-language/schema/raw/master/csl-citation.json"} </w:instrText>
      </w:r>
      <w:r w:rsidRPr="00285C6E">
        <w:rPr>
          <w:rFonts w:ascii="Times New Roman" w:eastAsia="Times New Roman" w:hAnsi="Times New Roman" w:cs="Times New Roman"/>
        </w:rPr>
        <w:fldChar w:fldCharType="separate"/>
      </w:r>
      <w:r w:rsidR="002A21A8" w:rsidRPr="002A21A8">
        <w:rPr>
          <w:rFonts w:ascii="Times New Roman" w:eastAsia="Times New Roman" w:hAnsi="Times New Roman" w:cs="Times New Roman"/>
          <w:vertAlign w:val="superscript"/>
        </w:rPr>
        <w:t>29</w:t>
      </w:r>
      <w:r w:rsidRPr="00285C6E">
        <w:rPr>
          <w:rFonts w:ascii="Times New Roman" w:eastAsia="Times New Roman" w:hAnsi="Times New Roman" w:cs="Times New Roman"/>
        </w:rPr>
        <w:fldChar w:fldCharType="end"/>
      </w:r>
      <w:r w:rsidRPr="00285C6E">
        <w:rPr>
          <w:rFonts w:ascii="Times New Roman" w:eastAsia="Times New Roman" w:hAnsi="Times New Roman" w:cs="Times New Roman"/>
          <w:vertAlign w:val="superscript"/>
        </w:rPr>
        <w:t>,</w:t>
      </w:r>
      <w:r w:rsidRPr="00285C6E">
        <w:rPr>
          <w:rFonts w:ascii="Times New Roman" w:eastAsia="Times New Roman" w:hAnsi="Times New Roman" w:cs="Times New Roman"/>
        </w:rPr>
        <w:fldChar w:fldCharType="begin"/>
      </w:r>
      <w:r w:rsidR="002A21A8">
        <w:rPr>
          <w:rFonts w:ascii="Times New Roman" w:eastAsia="Times New Roman" w:hAnsi="Times New Roman" w:cs="Times New Roman"/>
        </w:rPr>
        <w:instrText xml:space="preserve"> ADDIN ZOTERO_ITEM CSL_CITATION {"citationID":"gpDN2Nim","properties":{"formattedCitation":"\\super 30\\nosupersub{}","plainCitation":"30","noteIndex":0},"citationItems":[{"id":119,"uris":["http://zotero.org/users/5955330/items/LVVNFXNH"],"uri":["http://zotero.org/users/5955330/items/LVVNFXNH"],"itemData":{"id":119,"type":"book","abstract":"Graph theory is a flourishing discipline containing a body of beautiful and powerful theorems of wide applicability. Its explosive growth in recent years is mainly due to its role as an essential structure underpinning modern applied mathematics computer science, combinatorial optimization, and operations research in particular but also to its increasing application in the more applied sciences. The versatility of graphs makes them indispensable tools in the design and analysis of communication networks, for instance. The primary aim of this book is to present a coherent introduction to the subject, suitable as a textbook for advanced undergraduate and beginning graduate students in mathematics and computer science. It provides a systematic treatment of the theory of graphs without sacrificing its intuitive and aesthetic appeal. Commonly used proof techniques are described and illustrated, and a wealth of exercises - of varying levels of difficulty - are provided to help the reader master the techniques and reinforce their grasp of the material. A second objective is to serve as an introduction to research in graph theory. To this end, sections on more advanced topics are included, and a number of interesting and challenging open problems are highlighted and discussed in some detail. Despite this more advanced material, the book has been organized in such a way that an introductory course on graph theory can be based on the first few sections of selected chapters. Visit the graph theory book blog at: http://blogs.springer.com/bondyandmurty/.","edition":"1st","ISBN":"978-1-84628-969-9","publisher":"Springer Publishing Company, Incorporated","source":"ACM Digital Library","title":"Graph Theory","author":[{"family":"Bondy","given":"J.A."},{"family":"Murty","given":"U.S.R"}],"issued":{"date-parts":[["2008"]]}}}],"schema":"https://github.com/citation-style-language/schema/raw/master/csl-citation.json"} </w:instrText>
      </w:r>
      <w:r w:rsidRPr="00285C6E">
        <w:rPr>
          <w:rFonts w:ascii="Times New Roman" w:eastAsia="Times New Roman" w:hAnsi="Times New Roman" w:cs="Times New Roman"/>
        </w:rPr>
        <w:fldChar w:fldCharType="separate"/>
      </w:r>
      <w:r w:rsidR="002A21A8" w:rsidRPr="002A21A8">
        <w:rPr>
          <w:rFonts w:ascii="Times New Roman" w:eastAsia="Times New Roman" w:hAnsi="Times New Roman" w:cs="Times New Roman"/>
          <w:vertAlign w:val="superscript"/>
        </w:rPr>
        <w:t>30</w:t>
      </w:r>
      <w:r w:rsidRPr="00285C6E">
        <w:rPr>
          <w:rFonts w:ascii="Times New Roman" w:eastAsia="Times New Roman" w:hAnsi="Times New Roman" w:cs="Times New Roman"/>
        </w:rPr>
        <w:fldChar w:fldCharType="end"/>
      </w:r>
      <w:r w:rsidRPr="00285C6E">
        <w:rPr>
          <w:rFonts w:ascii="Times New Roman" w:eastAsia="Times New Roman" w:hAnsi="Times New Roman" w:cs="Times New Roman"/>
        </w:rPr>
        <w:t xml:space="preserve"> Conversion of the connectivity data to a graph is necessary for the functioning of </w:t>
      </w:r>
      <w:proofErr w:type="spellStart"/>
      <w:r w:rsidRPr="00285C6E">
        <w:rPr>
          <w:rFonts w:ascii="Times New Roman" w:eastAsia="Times New Roman" w:hAnsi="Times New Roman" w:cs="Times New Roman"/>
        </w:rPr>
        <w:t>Aromatix</w:t>
      </w:r>
      <w:proofErr w:type="spellEnd"/>
      <w:r w:rsidRPr="00285C6E">
        <w:rPr>
          <w:rFonts w:ascii="Times New Roman" w:eastAsia="Times New Roman" w:hAnsi="Times New Roman" w:cs="Times New Roman"/>
        </w:rPr>
        <w:t xml:space="preserve"> because the program requires the ability to traverse the molecule for ring identification. </w:t>
      </w:r>
    </w:p>
    <w:p w14:paraId="36BB6E0B" w14:textId="4C476EE7" w:rsidR="000816D6" w:rsidRPr="000816D6" w:rsidRDefault="000816D6" w:rsidP="00285C6E">
      <w:pPr>
        <w:spacing w:line="480" w:lineRule="auto"/>
        <w:rPr>
          <w:rFonts w:ascii="Times New Roman" w:eastAsia="Times New Roman" w:hAnsi="Times New Roman" w:cs="Times New Roman"/>
        </w:rPr>
      </w:pPr>
      <w:r w:rsidRPr="00447AB6">
        <w:rPr>
          <w:rFonts w:ascii="Times New Roman" w:eastAsia="Times New Roman" w:hAnsi="Times New Roman" w:cs="Times New Roman"/>
          <w:noProof/>
          <w:sz w:val="20"/>
          <w:szCs w:val="20"/>
        </w:rPr>
        <w:drawing>
          <wp:anchor distT="0" distB="0" distL="114300" distR="114300" simplePos="0" relativeHeight="251669504" behindDoc="0" locked="0" layoutInCell="1" allowOverlap="1" wp14:anchorId="136AEA5A" wp14:editId="33F0605B">
            <wp:simplePos x="0" y="0"/>
            <wp:positionH relativeFrom="margin">
              <wp:align>right</wp:align>
            </wp:positionH>
            <wp:positionV relativeFrom="paragraph">
              <wp:posOffset>-3581400</wp:posOffset>
            </wp:positionV>
            <wp:extent cx="1994535" cy="1608455"/>
            <wp:effectExtent l="0" t="0" r="12065"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1994535" cy="1608455"/>
                    </a:xfrm>
                    <a:prstGeom prst="rect">
                      <a:avLst/>
                    </a:prstGeom>
                  </pic:spPr>
                </pic:pic>
              </a:graphicData>
            </a:graphic>
            <wp14:sizeRelH relativeFrom="page">
              <wp14:pctWidth>0</wp14:pctWidth>
            </wp14:sizeRelH>
            <wp14:sizeRelV relativeFrom="page">
              <wp14:pctHeight>0</wp14:pctHeight>
            </wp14:sizeRelV>
          </wp:anchor>
        </w:drawing>
      </w:r>
      <w:r w:rsidR="00285C6E" w:rsidRPr="00285C6E">
        <w:rPr>
          <w:rFonts w:ascii="Times New Roman" w:eastAsia="Times New Roman" w:hAnsi="Times New Roman" w:cs="Times New Roman"/>
        </w:rPr>
        <w:tab/>
        <w:t xml:space="preserve">In terms of computational burden, ring identification is the most difficult and </w:t>
      </w:r>
    </w:p>
    <w:p w14:paraId="49F07F99" w14:textId="073C7E06" w:rsidR="00285C6E" w:rsidRPr="00285C6E" w:rsidRDefault="00285C6E" w:rsidP="00285C6E">
      <w:pPr>
        <w:spacing w:line="480" w:lineRule="auto"/>
        <w:rPr>
          <w:rFonts w:ascii="Times New Roman" w:eastAsia="Times New Roman" w:hAnsi="Times New Roman" w:cs="Times New Roman"/>
        </w:rPr>
      </w:pPr>
      <w:r w:rsidRPr="00285C6E">
        <w:rPr>
          <w:rFonts w:ascii="Times New Roman" w:eastAsia="Times New Roman" w:hAnsi="Times New Roman" w:cs="Times New Roman"/>
        </w:rPr>
        <w:t xml:space="preserve">computationally expensive behavior performed by </w:t>
      </w:r>
      <w:proofErr w:type="spellStart"/>
      <w:r w:rsidRPr="00285C6E">
        <w:rPr>
          <w:rFonts w:ascii="Times New Roman" w:eastAsia="Times New Roman" w:hAnsi="Times New Roman" w:cs="Times New Roman"/>
        </w:rPr>
        <w:t>Aromatix</w:t>
      </w:r>
      <w:proofErr w:type="spellEnd"/>
      <w:r w:rsidRPr="00285C6E">
        <w:rPr>
          <w:rFonts w:ascii="Times New Roman" w:eastAsia="Times New Roman" w:hAnsi="Times New Roman" w:cs="Times New Roman"/>
        </w:rPr>
        <w:t>. Identification of rings without incorrectly identifying adjacent rings as a larger, single ring requires a variety of algorithmic methods.  In graph theory, a cycle is any path that ends in itself without repeating nodes where a path P simply refers to a set of nodes V = {v</w:t>
      </w:r>
      <w:r w:rsidRPr="00285C6E">
        <w:rPr>
          <w:rFonts w:ascii="Times New Roman" w:eastAsia="Times New Roman" w:hAnsi="Times New Roman" w:cs="Times New Roman"/>
          <w:vertAlign w:val="subscript"/>
        </w:rPr>
        <w:t>1</w:t>
      </w:r>
      <w:r w:rsidRPr="00285C6E">
        <w:rPr>
          <w:rFonts w:ascii="Times New Roman" w:eastAsia="Times New Roman" w:hAnsi="Times New Roman" w:cs="Times New Roman"/>
        </w:rPr>
        <w:t>, v</w:t>
      </w:r>
      <w:r w:rsidRPr="00285C6E">
        <w:rPr>
          <w:rFonts w:ascii="Times New Roman" w:eastAsia="Times New Roman" w:hAnsi="Times New Roman" w:cs="Times New Roman"/>
          <w:vertAlign w:val="subscript"/>
        </w:rPr>
        <w:t>2</w:t>
      </w:r>
      <w:r w:rsidRPr="00285C6E">
        <w:rPr>
          <w:rFonts w:ascii="Times New Roman" w:eastAsia="Times New Roman" w:hAnsi="Times New Roman" w:cs="Times New Roman"/>
        </w:rPr>
        <w:t>, v</w:t>
      </w:r>
      <w:r w:rsidRPr="00285C6E">
        <w:rPr>
          <w:rFonts w:ascii="Times New Roman" w:eastAsia="Times New Roman" w:hAnsi="Times New Roman" w:cs="Times New Roman"/>
          <w:vertAlign w:val="subscript"/>
        </w:rPr>
        <w:t>3</w:t>
      </w:r>
      <w:r w:rsidRPr="00285C6E">
        <w:rPr>
          <w:rFonts w:ascii="Times New Roman" w:eastAsia="Times New Roman" w:hAnsi="Times New Roman" w:cs="Times New Roman"/>
        </w:rPr>
        <w:t xml:space="preserve">, </w:t>
      </w:r>
      <w:proofErr w:type="gramStart"/>
      <w:r w:rsidRPr="00285C6E">
        <w:rPr>
          <w:rFonts w:ascii="Times New Roman" w:eastAsia="Times New Roman" w:hAnsi="Times New Roman" w:cs="Times New Roman"/>
        </w:rPr>
        <w:t>… ,</w:t>
      </w:r>
      <w:proofErr w:type="gramEnd"/>
      <w:r w:rsidRPr="00285C6E">
        <w:rPr>
          <w:rFonts w:ascii="Times New Roman" w:eastAsia="Times New Roman" w:hAnsi="Times New Roman" w:cs="Times New Roman"/>
        </w:rPr>
        <w:t xml:space="preserve"> </w:t>
      </w:r>
      <w:proofErr w:type="spellStart"/>
      <w:r w:rsidRPr="00285C6E">
        <w:rPr>
          <w:rFonts w:ascii="Times New Roman" w:eastAsia="Times New Roman" w:hAnsi="Times New Roman" w:cs="Times New Roman"/>
        </w:rPr>
        <w:t>v</w:t>
      </w:r>
      <w:r w:rsidRPr="00285C6E">
        <w:rPr>
          <w:rFonts w:ascii="Times New Roman" w:eastAsia="Times New Roman" w:hAnsi="Times New Roman" w:cs="Times New Roman"/>
          <w:vertAlign w:val="subscript"/>
        </w:rPr>
        <w:t>n</w:t>
      </w:r>
      <w:proofErr w:type="spellEnd"/>
      <w:r w:rsidRPr="00285C6E">
        <w:rPr>
          <w:rFonts w:ascii="Times New Roman" w:eastAsia="Times New Roman" w:hAnsi="Times New Roman" w:cs="Times New Roman"/>
        </w:rPr>
        <w:t>}, where v</w:t>
      </w:r>
      <w:r w:rsidRPr="00285C6E">
        <w:rPr>
          <w:rFonts w:ascii="Times New Roman" w:eastAsia="Times New Roman" w:hAnsi="Times New Roman" w:cs="Times New Roman"/>
          <w:vertAlign w:val="subscript"/>
        </w:rPr>
        <w:t xml:space="preserve">i </w:t>
      </w:r>
      <w:r w:rsidRPr="00285C6E">
        <w:rPr>
          <w:rFonts w:ascii="Times New Roman" w:eastAsia="Times New Roman" w:hAnsi="Times New Roman" w:cs="Times New Roman"/>
        </w:rPr>
        <w:t>shares an edge with v</w:t>
      </w:r>
      <w:r w:rsidRPr="00285C6E">
        <w:rPr>
          <w:rFonts w:ascii="Times New Roman" w:eastAsia="Times New Roman" w:hAnsi="Times New Roman" w:cs="Times New Roman"/>
          <w:vertAlign w:val="subscript"/>
        </w:rPr>
        <w:t>i+1</w:t>
      </w:r>
      <w:r w:rsidRPr="00285C6E">
        <w:rPr>
          <w:rFonts w:ascii="Times New Roman" w:eastAsia="Times New Roman" w:hAnsi="Times New Roman" w:cs="Times New Roman"/>
        </w:rPr>
        <w:t>. For the purposes of this project, ring identification requires selection of all cycles that cannot be composed of smaller cycles, a problem in computer science known as the minimum cycle basis problem.</w:t>
      </w:r>
      <w:r w:rsidRPr="00285C6E">
        <w:rPr>
          <w:rFonts w:ascii="Times New Roman" w:eastAsia="Times New Roman" w:hAnsi="Times New Roman" w:cs="Times New Roman"/>
        </w:rPr>
        <w:fldChar w:fldCharType="begin"/>
      </w:r>
      <w:r w:rsidR="002A21A8">
        <w:rPr>
          <w:rFonts w:ascii="Times New Roman" w:eastAsia="Times New Roman" w:hAnsi="Times New Roman" w:cs="Times New Roman"/>
        </w:rPr>
        <w:instrText xml:space="preserve"> ADDIN ZOTERO_ITEM CSL_CITATION {"citationID":"sLWfDGyH","properties":{"formattedCitation":"\\super 31\\nosupersub{}","plainCitation":"31","noteIndex":0},"citationItems":[{"id":102,"uris":["http://zotero.org/users/5955330/items/KZETSXP9"],"uri":["http://zotero.org/users/5955330/items/KZETSXP9"],"itemData":{"id":102,"type":"article-journal","abstract":"The minimum cycle basis problem in a graph G = (V, E) is the task to construct a minimum length basis of its cycle vector space. A well-known algorithm by Horton of 1987 needs running time O(|V ||E|2.376). We present a new combinatorial approach which generates minimum cycle bases in time O(max{|E|3, |E||V |2 log|V |}) with a space requirement of (|E|2). This method is especially suitable for large sparse graphs of electric engineering applications since there, typically, |E| is close to linear in |V |.","container-title":"Algorithmica","DOI":"10.1007/s00453-004-1098-x","ISSN":"0178-4617, 1432-0541","issue":"1","journalAbbreviation":"Algorithmica","language":"en","page":"51-62","source":"DOI.org (Crossref)","title":"Minimum Cycle Bases for Network Graphs","volume":"40","author":[{"family":"Berger","given":"Franziska"},{"family":"Gritzmann","given":"Peter"},{"family":"Vries","given":"Sven","non-dropping-particle":"de"}],"issued":{"date-parts":[["2004",9]]}}}],"schema":"https://github.com/citation-style-language/schema/raw/master/csl-citation.json"} </w:instrText>
      </w:r>
      <w:r w:rsidRPr="00285C6E">
        <w:rPr>
          <w:rFonts w:ascii="Times New Roman" w:eastAsia="Times New Roman" w:hAnsi="Times New Roman" w:cs="Times New Roman"/>
        </w:rPr>
        <w:fldChar w:fldCharType="separate"/>
      </w:r>
      <w:r w:rsidR="002A21A8" w:rsidRPr="002A21A8">
        <w:rPr>
          <w:rFonts w:ascii="Times New Roman" w:eastAsia="Times New Roman" w:hAnsi="Times New Roman" w:cs="Times New Roman"/>
          <w:vertAlign w:val="superscript"/>
        </w:rPr>
        <w:t>31</w:t>
      </w:r>
      <w:r w:rsidRPr="00285C6E">
        <w:rPr>
          <w:rFonts w:ascii="Times New Roman" w:eastAsia="Times New Roman" w:hAnsi="Times New Roman" w:cs="Times New Roman"/>
        </w:rPr>
        <w:fldChar w:fldCharType="end"/>
      </w:r>
    </w:p>
    <w:p w14:paraId="22CCE7F4" w14:textId="666A1058" w:rsidR="00285C6E" w:rsidRPr="00285C6E" w:rsidRDefault="00285C6E" w:rsidP="00567946">
      <w:pPr>
        <w:spacing w:line="480" w:lineRule="auto"/>
        <w:rPr>
          <w:rFonts w:ascii="Times New Roman" w:eastAsia="Times New Roman" w:hAnsi="Times New Roman" w:cs="Times New Roman"/>
        </w:rPr>
      </w:pPr>
      <w:r w:rsidRPr="00285C6E">
        <w:rPr>
          <w:rFonts w:ascii="Times New Roman" w:eastAsia="Times New Roman" w:hAnsi="Times New Roman" w:cs="Times New Roman"/>
        </w:rPr>
        <w:tab/>
        <w:t xml:space="preserve">A minimum cycle basis set is the set of the cycles within a graph that can be used to compose all other cycles. For the purposes of calculating magnetic shielding, the molecular rings of focus are those that cannot be subdivided into smaller rings, basically the set of rings that can </w:t>
      </w:r>
      <w:r w:rsidRPr="00285C6E">
        <w:rPr>
          <w:rFonts w:ascii="Times New Roman" w:eastAsia="Times New Roman" w:hAnsi="Times New Roman" w:cs="Times New Roman"/>
        </w:rPr>
        <w:lastRenderedPageBreak/>
        <w:t xml:space="preserve">be used to compose all others in the molecule. For example, </w:t>
      </w:r>
      <w:proofErr w:type="spellStart"/>
      <w:r w:rsidRPr="00285C6E">
        <w:rPr>
          <w:rFonts w:ascii="Times New Roman" w:eastAsia="Times New Roman" w:hAnsi="Times New Roman" w:cs="Times New Roman"/>
        </w:rPr>
        <w:t>bicyclo</w:t>
      </w:r>
      <w:proofErr w:type="spellEnd"/>
      <w:r w:rsidRPr="00285C6E">
        <w:rPr>
          <w:rFonts w:ascii="Times New Roman" w:eastAsia="Times New Roman" w:hAnsi="Times New Roman" w:cs="Times New Roman"/>
        </w:rPr>
        <w:t xml:space="preserve"> [2,2,1] heptane has two adjacent rings that compose a larger cycle, but these two indivisible rings are the only ones of focus because they compose all others in the system. </w:t>
      </w:r>
      <w:proofErr w:type="gramStart"/>
      <w:r w:rsidRPr="00285C6E">
        <w:rPr>
          <w:rFonts w:ascii="Times New Roman" w:eastAsia="Times New Roman" w:hAnsi="Times New Roman" w:cs="Times New Roman"/>
        </w:rPr>
        <w:t>As a result</w:t>
      </w:r>
      <w:proofErr w:type="gramEnd"/>
      <w:r w:rsidRPr="00285C6E">
        <w:rPr>
          <w:rFonts w:ascii="Times New Roman" w:eastAsia="Times New Roman" w:hAnsi="Times New Roman" w:cs="Times New Roman"/>
        </w:rPr>
        <w:t>, calculation of the minimum cycle basis set will identify all rings within the system, allowing placement of probe protons at their centers. Minimum cycle basis set calculation proceeds according to Horton’s algorithm</w:t>
      </w:r>
      <w:r w:rsidRPr="00285C6E">
        <w:rPr>
          <w:rFonts w:ascii="Times New Roman" w:eastAsia="Times New Roman" w:hAnsi="Times New Roman" w:cs="Times New Roman"/>
        </w:rPr>
        <w:fldChar w:fldCharType="begin"/>
      </w:r>
      <w:r w:rsidR="002A21A8">
        <w:rPr>
          <w:rFonts w:ascii="Times New Roman" w:eastAsia="Times New Roman" w:hAnsi="Times New Roman" w:cs="Times New Roman"/>
        </w:rPr>
        <w:instrText xml:space="preserve"> ADDIN ZOTERO_ITEM CSL_CITATION {"citationID":"lmjBa6jy","properties":{"formattedCitation":"\\super 32\\nosupersub{}","plainCitation":"32","noteIndex":0},"citationItems":[{"id":100,"uris":["http://zotero.org/users/5955330/items/KJ8AX32Y"],"uri":["http://zotero.org/users/5955330/items/KJ8AX32Y"],"itemData":{"id":100,"type":"article-journal","abstract":"Define the length of a basis of the cycle space of a graph to be the sum of the lengths of all cycles in the basis. An algorithm is given that finds a cycle basis with the shortest possible length in O(m3n) operations, where m is the number of edges and n is the number of vertices. This is the first known polynomial-time algorithm for this problem. Edges may be weighted or unweighted. Also, the shortest cycle basis is shown to have at most 3(n-1)(n-2)/2 edges for the unweighted case. An O(mn2) algorithm to obtain a suboptimal cycle basis of length O(n 2) for unweighted graphs is also given.","container-title":"SIAM Journal on Computing","DOI":"10.1137/0216026","ISSN":"0097-5397, 1095-7111","issue":"2","journalAbbreviation":"SIAM J. Comput.","language":"en","page":"358-366","source":"DOI.org (Crossref)","title":"A Polynomial-Time Algorithm to Find the Shortest Cycle Basis of a Graph","volume":"16","author":[{"family":"Horton","given":"J. D."}],"issued":{"date-parts":[["1987",4]]}}}],"schema":"https://github.com/citation-style-language/schema/raw/master/csl-citation.json"} </w:instrText>
      </w:r>
      <w:r w:rsidRPr="00285C6E">
        <w:rPr>
          <w:rFonts w:ascii="Times New Roman" w:eastAsia="Times New Roman" w:hAnsi="Times New Roman" w:cs="Times New Roman"/>
        </w:rPr>
        <w:fldChar w:fldCharType="separate"/>
      </w:r>
      <w:r w:rsidR="002A21A8" w:rsidRPr="002A21A8">
        <w:rPr>
          <w:rFonts w:ascii="Times New Roman" w:eastAsia="Times New Roman" w:hAnsi="Times New Roman" w:cs="Times New Roman"/>
          <w:vertAlign w:val="superscript"/>
        </w:rPr>
        <w:t>32</w:t>
      </w:r>
      <w:r w:rsidRPr="00285C6E">
        <w:rPr>
          <w:rFonts w:ascii="Times New Roman" w:eastAsia="Times New Roman" w:hAnsi="Times New Roman" w:cs="Times New Roman"/>
        </w:rPr>
        <w:fldChar w:fldCharType="end"/>
      </w:r>
      <w:r w:rsidR="00567946">
        <w:rPr>
          <w:rFonts w:ascii="Times New Roman" w:eastAsia="Times New Roman" w:hAnsi="Times New Roman" w:cs="Times New Roman"/>
        </w:rPr>
        <w:t xml:space="preserve"> (Fig. 4).</w:t>
      </w:r>
      <w:r w:rsidRPr="00285C6E">
        <w:rPr>
          <w:rFonts w:ascii="Times New Roman" w:eastAsia="Times New Roman" w:hAnsi="Times New Roman" w:cs="Times New Roman"/>
        </w:rPr>
        <w:t xml:space="preserve"> </w:t>
      </w:r>
    </w:p>
    <w:p w14:paraId="29EB35F0" w14:textId="32159C5E" w:rsidR="00285C6E" w:rsidRPr="00285C6E" w:rsidRDefault="00285C6E" w:rsidP="00285C6E">
      <w:pPr>
        <w:pStyle w:val="ListParagraph"/>
        <w:numPr>
          <w:ilvl w:val="0"/>
          <w:numId w:val="2"/>
        </w:numPr>
        <w:rPr>
          <w:rFonts w:ascii="Times New Roman" w:eastAsia="Times New Roman" w:hAnsi="Times New Roman" w:cs="Times New Roman"/>
        </w:rPr>
      </w:pPr>
      <w:r w:rsidRPr="00285C6E">
        <w:rPr>
          <w:rFonts w:ascii="Times New Roman" w:eastAsia="Times New Roman" w:hAnsi="Times New Roman" w:cs="Times New Roman"/>
        </w:rPr>
        <w:t>For every pair of vertices (</w:t>
      </w:r>
      <w:proofErr w:type="spellStart"/>
      <w:proofErr w:type="gramStart"/>
      <w:r w:rsidRPr="00285C6E">
        <w:rPr>
          <w:rFonts w:ascii="Times New Roman" w:eastAsia="Times New Roman" w:hAnsi="Times New Roman" w:cs="Times New Roman"/>
        </w:rPr>
        <w:t>x,y</w:t>
      </w:r>
      <w:proofErr w:type="spellEnd"/>
      <w:proofErr w:type="gramEnd"/>
      <w:r w:rsidRPr="00285C6E">
        <w:rPr>
          <w:rFonts w:ascii="Times New Roman" w:eastAsia="Times New Roman" w:hAnsi="Times New Roman" w:cs="Times New Roman"/>
        </w:rPr>
        <w:t>) compute the shortest path P(</w:t>
      </w:r>
      <w:proofErr w:type="spellStart"/>
      <w:r w:rsidRPr="00285C6E">
        <w:rPr>
          <w:rFonts w:ascii="Times New Roman" w:eastAsia="Times New Roman" w:hAnsi="Times New Roman" w:cs="Times New Roman"/>
        </w:rPr>
        <w:t>x,y</w:t>
      </w:r>
      <w:proofErr w:type="spellEnd"/>
      <w:r w:rsidRPr="00285C6E">
        <w:rPr>
          <w:rFonts w:ascii="Times New Roman" w:eastAsia="Times New Roman" w:hAnsi="Times New Roman" w:cs="Times New Roman"/>
        </w:rPr>
        <w:t>)  between the two vertices</w:t>
      </w:r>
      <w:r w:rsidR="00336A40">
        <w:rPr>
          <w:rFonts w:ascii="Times New Roman" w:eastAsia="Times New Roman" w:hAnsi="Times New Roman" w:cs="Times New Roman"/>
        </w:rPr>
        <w:t>.</w:t>
      </w:r>
    </w:p>
    <w:p w14:paraId="3F80F7CD" w14:textId="77777777" w:rsidR="00285C6E" w:rsidRPr="00285C6E" w:rsidRDefault="00285C6E" w:rsidP="00285C6E">
      <w:pPr>
        <w:pStyle w:val="ListParagraph"/>
        <w:numPr>
          <w:ilvl w:val="0"/>
          <w:numId w:val="2"/>
        </w:numPr>
        <w:rPr>
          <w:rFonts w:ascii="Times New Roman" w:eastAsia="Times New Roman" w:hAnsi="Times New Roman" w:cs="Times New Roman"/>
        </w:rPr>
      </w:pPr>
      <w:r w:rsidRPr="00285C6E">
        <w:rPr>
          <w:rFonts w:ascii="Times New Roman" w:eastAsia="Times New Roman" w:hAnsi="Times New Roman" w:cs="Times New Roman"/>
        </w:rPr>
        <w:t>For every combination of each vertex v with every edge (</w:t>
      </w:r>
      <w:proofErr w:type="spellStart"/>
      <w:proofErr w:type="gramStart"/>
      <w:r w:rsidRPr="00285C6E">
        <w:rPr>
          <w:rFonts w:ascii="Times New Roman" w:eastAsia="Times New Roman" w:hAnsi="Times New Roman" w:cs="Times New Roman"/>
        </w:rPr>
        <w:t>x,y</w:t>
      </w:r>
      <w:proofErr w:type="spellEnd"/>
      <w:proofErr w:type="gramEnd"/>
      <w:r w:rsidRPr="00285C6E">
        <w:rPr>
          <w:rFonts w:ascii="Times New Roman" w:eastAsia="Times New Roman" w:hAnsi="Times New Roman" w:cs="Times New Roman"/>
        </w:rPr>
        <w:t>), compute P(</w:t>
      </w:r>
      <w:proofErr w:type="spellStart"/>
      <w:r w:rsidRPr="00285C6E">
        <w:rPr>
          <w:rFonts w:ascii="Times New Roman" w:eastAsia="Times New Roman" w:hAnsi="Times New Roman" w:cs="Times New Roman"/>
        </w:rPr>
        <w:t>x,v</w:t>
      </w:r>
      <w:proofErr w:type="spellEnd"/>
      <w:r w:rsidRPr="00285C6E">
        <w:rPr>
          <w:rFonts w:ascii="Times New Roman" w:eastAsia="Times New Roman" w:hAnsi="Times New Roman" w:cs="Times New Roman"/>
        </w:rPr>
        <w:t>) and P(</w:t>
      </w:r>
      <w:proofErr w:type="spellStart"/>
      <w:r w:rsidRPr="00285C6E">
        <w:rPr>
          <w:rFonts w:ascii="Times New Roman" w:eastAsia="Times New Roman" w:hAnsi="Times New Roman" w:cs="Times New Roman"/>
        </w:rPr>
        <w:t>y,v</w:t>
      </w:r>
      <w:proofErr w:type="spellEnd"/>
      <w:r w:rsidRPr="00285C6E">
        <w:rPr>
          <w:rFonts w:ascii="Times New Roman" w:eastAsia="Times New Roman" w:hAnsi="Times New Roman" w:cs="Times New Roman"/>
        </w:rPr>
        <w:t>). If the intersection of sets P(</w:t>
      </w:r>
      <w:proofErr w:type="spellStart"/>
      <w:proofErr w:type="gramStart"/>
      <w:r w:rsidRPr="00285C6E">
        <w:rPr>
          <w:rFonts w:ascii="Times New Roman" w:eastAsia="Times New Roman" w:hAnsi="Times New Roman" w:cs="Times New Roman"/>
        </w:rPr>
        <w:t>x,v</w:t>
      </w:r>
      <w:proofErr w:type="spellEnd"/>
      <w:proofErr w:type="gramEnd"/>
      <w:r w:rsidRPr="00285C6E">
        <w:rPr>
          <w:rFonts w:ascii="Times New Roman" w:eastAsia="Times New Roman" w:hAnsi="Times New Roman" w:cs="Times New Roman"/>
        </w:rPr>
        <w:t>) and P(</w:t>
      </w:r>
      <w:proofErr w:type="spellStart"/>
      <w:r w:rsidRPr="00285C6E">
        <w:rPr>
          <w:rFonts w:ascii="Times New Roman" w:eastAsia="Times New Roman" w:hAnsi="Times New Roman" w:cs="Times New Roman"/>
        </w:rPr>
        <w:t>y,v</w:t>
      </w:r>
      <w:proofErr w:type="spellEnd"/>
      <w:r w:rsidRPr="00285C6E">
        <w:rPr>
          <w:rFonts w:ascii="Times New Roman" w:eastAsia="Times New Roman" w:hAnsi="Times New Roman" w:cs="Times New Roman"/>
        </w:rPr>
        <w:t>) contains only the node v, then a cycle exists and is added to a list of cycles.</w:t>
      </w:r>
    </w:p>
    <w:p w14:paraId="51AF557A" w14:textId="3B703139" w:rsidR="00285C6E" w:rsidRPr="00285C6E" w:rsidRDefault="00285C6E" w:rsidP="00285C6E">
      <w:pPr>
        <w:pStyle w:val="ListParagraph"/>
        <w:numPr>
          <w:ilvl w:val="0"/>
          <w:numId w:val="2"/>
        </w:numPr>
        <w:rPr>
          <w:rFonts w:ascii="Times New Roman" w:eastAsia="Times New Roman" w:hAnsi="Times New Roman" w:cs="Times New Roman"/>
        </w:rPr>
      </w:pPr>
      <w:r w:rsidRPr="00285C6E">
        <w:rPr>
          <w:rFonts w:ascii="Times New Roman" w:eastAsia="Times New Roman" w:hAnsi="Times New Roman" w:cs="Times New Roman"/>
        </w:rPr>
        <w:t>Order the cycles by weight</w:t>
      </w:r>
      <w:r w:rsidR="001C6DF2">
        <w:rPr>
          <w:rFonts w:ascii="Times New Roman" w:eastAsia="Times New Roman" w:hAnsi="Times New Roman" w:cs="Times New Roman"/>
        </w:rPr>
        <w:t>.</w:t>
      </w:r>
    </w:p>
    <w:p w14:paraId="1DF2D0CD" w14:textId="77777777" w:rsidR="00567946" w:rsidRDefault="00285C6E" w:rsidP="00285C6E">
      <w:pPr>
        <w:pStyle w:val="ListParagraph"/>
        <w:numPr>
          <w:ilvl w:val="0"/>
          <w:numId w:val="2"/>
        </w:numPr>
        <w:rPr>
          <w:rFonts w:ascii="Times New Roman" w:eastAsia="Times New Roman" w:hAnsi="Times New Roman" w:cs="Times New Roman"/>
        </w:rPr>
      </w:pPr>
      <w:r w:rsidRPr="00285C6E">
        <w:rPr>
          <w:rFonts w:ascii="Times New Roman" w:eastAsia="Times New Roman" w:hAnsi="Times New Roman" w:cs="Times New Roman"/>
        </w:rPr>
        <w:t>Using Gaussian elimination, determine the set of cycles that are linearly independent from one another. This is the minimum cycle basis.</w:t>
      </w:r>
    </w:p>
    <w:p w14:paraId="4E6F19A3" w14:textId="349F82CF" w:rsidR="00285C6E" w:rsidRDefault="00567946" w:rsidP="00F4133E">
      <w:pPr>
        <w:rPr>
          <w:rFonts w:ascii="Times New Roman" w:eastAsia="Times New Roman" w:hAnsi="Times New Roman" w:cs="Times New Roman"/>
        </w:rPr>
      </w:pPr>
      <w:r w:rsidRPr="00567946">
        <w:rPr>
          <w:rFonts w:ascii="Times New Roman" w:eastAsia="Times New Roman" w:hAnsi="Times New Roman" w:cs="Times New Roman"/>
          <w:b/>
        </w:rPr>
        <w:t>Figure 4.</w:t>
      </w:r>
      <w:r w:rsidRPr="00567946">
        <w:rPr>
          <w:rFonts w:ascii="Times New Roman" w:eastAsia="Times New Roman" w:hAnsi="Times New Roman" w:cs="Times New Roman"/>
        </w:rPr>
        <w:t xml:space="preserve"> </w:t>
      </w:r>
      <w:r w:rsidRPr="00567946">
        <w:rPr>
          <w:rFonts w:ascii="Times New Roman" w:hAnsi="Times New Roman" w:cs="Times New Roman"/>
        </w:rPr>
        <w:t>Horton’s algorithm for determining a minimum basis set for a graph G = {</w:t>
      </w:r>
      <w:proofErr w:type="gramStart"/>
      <w:r w:rsidRPr="00567946">
        <w:rPr>
          <w:rFonts w:ascii="Times New Roman" w:hAnsi="Times New Roman" w:cs="Times New Roman"/>
        </w:rPr>
        <w:t>V,E</w:t>
      </w:r>
      <w:proofErr w:type="gramEnd"/>
      <w:r w:rsidRPr="00567946">
        <w:rPr>
          <w:rFonts w:ascii="Times New Roman" w:hAnsi="Times New Roman" w:cs="Times New Roman"/>
        </w:rPr>
        <w:t>}</w:t>
      </w:r>
      <w:r w:rsidR="00285C6E" w:rsidRPr="00567946">
        <w:rPr>
          <w:rFonts w:ascii="Times New Roman" w:eastAsia="Times New Roman" w:hAnsi="Times New Roman" w:cs="Times New Roman"/>
        </w:rPr>
        <w:t xml:space="preserve"> </w:t>
      </w:r>
    </w:p>
    <w:p w14:paraId="0E01F54F" w14:textId="77777777" w:rsidR="00567946" w:rsidRPr="00567946" w:rsidRDefault="00567946" w:rsidP="00567946">
      <w:pPr>
        <w:ind w:left="360"/>
        <w:rPr>
          <w:rFonts w:ascii="Times New Roman" w:eastAsia="Times New Roman" w:hAnsi="Times New Roman" w:cs="Times New Roman"/>
        </w:rPr>
      </w:pPr>
    </w:p>
    <w:p w14:paraId="098DC21A" w14:textId="77777777" w:rsidR="00285C6E" w:rsidRPr="00285C6E" w:rsidRDefault="00285C6E" w:rsidP="00285C6E">
      <w:pPr>
        <w:pStyle w:val="ListParagraph"/>
        <w:rPr>
          <w:rFonts w:ascii="Times New Roman" w:eastAsia="Times New Roman" w:hAnsi="Times New Roman" w:cs="Times New Roman"/>
        </w:rPr>
      </w:pPr>
    </w:p>
    <w:p w14:paraId="6957C4DE" w14:textId="084A5E71" w:rsidR="00285C6E" w:rsidRPr="00285C6E" w:rsidRDefault="00285C6E" w:rsidP="00285C6E">
      <w:pPr>
        <w:spacing w:line="480" w:lineRule="auto"/>
        <w:ind w:firstLine="360"/>
        <w:rPr>
          <w:rFonts w:ascii="Times New Roman" w:eastAsia="Times New Roman" w:hAnsi="Times New Roman" w:cs="Times New Roman"/>
        </w:rPr>
      </w:pPr>
      <w:r w:rsidRPr="00285C6E">
        <w:rPr>
          <w:rFonts w:ascii="Times New Roman" w:eastAsia="Times New Roman" w:hAnsi="Times New Roman" w:cs="Times New Roman"/>
        </w:rPr>
        <w:t xml:space="preserve">Upon determining the minimum cycle basis set, all rings within the molecule have been identified. Dummy protons are placed along the axes of the geometric center of each ring using the coordinates associated with the </w:t>
      </w:r>
      <w:r w:rsidR="004668A6">
        <w:rPr>
          <w:rFonts w:ascii="Times New Roman" w:eastAsia="Times New Roman" w:hAnsi="Times New Roman" w:cs="Times New Roman"/>
        </w:rPr>
        <w:t>atoms forming</w:t>
      </w:r>
      <w:r w:rsidRPr="00285C6E">
        <w:rPr>
          <w:rFonts w:ascii="Times New Roman" w:eastAsia="Times New Roman" w:hAnsi="Times New Roman" w:cs="Times New Roman"/>
        </w:rPr>
        <w:t xml:space="preserve"> each ring. These new protons are added to the Gaussian input file submitted by the user. </w:t>
      </w:r>
    </w:p>
    <w:p w14:paraId="12EAADB1" w14:textId="5A68A1E8" w:rsidR="00285C6E" w:rsidRDefault="00285C6E" w:rsidP="004668A6">
      <w:pPr>
        <w:spacing w:line="480" w:lineRule="auto"/>
        <w:rPr>
          <w:rFonts w:ascii="Times New Roman" w:eastAsia="Times New Roman" w:hAnsi="Times New Roman" w:cs="Times New Roman"/>
        </w:rPr>
      </w:pPr>
      <w:r w:rsidRPr="00285C6E">
        <w:rPr>
          <w:rFonts w:ascii="Times New Roman" w:eastAsia="Times New Roman" w:hAnsi="Times New Roman" w:cs="Times New Roman"/>
        </w:rPr>
        <w:tab/>
        <w:t xml:space="preserve">After the user submits the new Gaussian input file and receives an output file with the absolute magnetic shielding values, the user submits that </w:t>
      </w:r>
      <w:proofErr w:type="spellStart"/>
      <w:r w:rsidRPr="00285C6E">
        <w:rPr>
          <w:rFonts w:ascii="Times New Roman" w:eastAsia="Times New Roman" w:hAnsi="Times New Roman" w:cs="Times New Roman"/>
        </w:rPr>
        <w:t>outputfile</w:t>
      </w:r>
      <w:proofErr w:type="spellEnd"/>
      <w:r w:rsidRPr="00285C6E">
        <w:rPr>
          <w:rFonts w:ascii="Times New Roman" w:eastAsia="Times New Roman" w:hAnsi="Times New Roman" w:cs="Times New Roman"/>
        </w:rPr>
        <w:t xml:space="preserve"> to </w:t>
      </w:r>
      <w:proofErr w:type="spellStart"/>
      <w:r w:rsidRPr="00285C6E">
        <w:rPr>
          <w:rFonts w:ascii="Times New Roman" w:eastAsia="Times New Roman" w:hAnsi="Times New Roman" w:cs="Times New Roman"/>
        </w:rPr>
        <w:t>Aromatix</w:t>
      </w:r>
      <w:proofErr w:type="spellEnd"/>
      <w:r w:rsidRPr="00285C6E">
        <w:rPr>
          <w:rFonts w:ascii="Times New Roman" w:eastAsia="Times New Roman" w:hAnsi="Times New Roman" w:cs="Times New Roman"/>
        </w:rPr>
        <w:t xml:space="preserve"> for calculation of NICS values. NICS values are simple arithmetic manipulations of the absolute magnetic shielding with little computational expense. The results of aromaticity determination are written to an output file for user interpretation, completin</w:t>
      </w:r>
      <w:r w:rsidR="00731CDA">
        <w:rPr>
          <w:rFonts w:ascii="Times New Roman" w:eastAsia="Times New Roman" w:hAnsi="Times New Roman" w:cs="Times New Roman"/>
        </w:rPr>
        <w:t xml:space="preserve">g the workflow of the program. </w:t>
      </w:r>
    </w:p>
    <w:p w14:paraId="43B3B851" w14:textId="77777777" w:rsidR="007111D6" w:rsidRDefault="007111D6" w:rsidP="004668A6">
      <w:pPr>
        <w:spacing w:line="480" w:lineRule="auto"/>
        <w:rPr>
          <w:rFonts w:ascii="Times New Roman" w:eastAsia="Times New Roman" w:hAnsi="Times New Roman" w:cs="Times New Roman"/>
        </w:rPr>
      </w:pPr>
    </w:p>
    <w:p w14:paraId="60B2DF01" w14:textId="77777777" w:rsidR="007111D6" w:rsidRDefault="007111D6" w:rsidP="004668A6">
      <w:pPr>
        <w:spacing w:line="480" w:lineRule="auto"/>
        <w:rPr>
          <w:rFonts w:ascii="Times New Roman" w:eastAsia="Times New Roman" w:hAnsi="Times New Roman" w:cs="Times New Roman"/>
        </w:rPr>
      </w:pPr>
    </w:p>
    <w:p w14:paraId="49221290" w14:textId="77777777" w:rsidR="007111D6" w:rsidRDefault="007111D6" w:rsidP="004668A6">
      <w:pPr>
        <w:spacing w:line="480" w:lineRule="auto"/>
        <w:rPr>
          <w:rFonts w:ascii="Times New Roman" w:eastAsia="Times New Roman" w:hAnsi="Times New Roman" w:cs="Times New Roman"/>
        </w:rPr>
      </w:pPr>
    </w:p>
    <w:p w14:paraId="1415404A" w14:textId="21470C6F" w:rsidR="007111D6" w:rsidRDefault="007111D6" w:rsidP="00DF2979">
      <w:pPr>
        <w:pStyle w:val="Heading1"/>
      </w:pPr>
      <w:bookmarkStart w:id="8" w:name="_Toc37346326"/>
      <w:r>
        <w:lastRenderedPageBreak/>
        <w:t>Methods and Materials</w:t>
      </w:r>
      <w:bookmarkEnd w:id="8"/>
      <w:r>
        <w:t xml:space="preserve"> </w:t>
      </w:r>
    </w:p>
    <w:p w14:paraId="33AF4ECC" w14:textId="38E20A14" w:rsidR="007111D6" w:rsidRDefault="007111D6" w:rsidP="00DF2979">
      <w:pPr>
        <w:pStyle w:val="Heading2"/>
      </w:pPr>
      <w:bookmarkStart w:id="9" w:name="_Toc37346327"/>
      <w:r>
        <w:t>User Interface</w:t>
      </w:r>
      <w:bookmarkEnd w:id="9"/>
      <w:r>
        <w:t xml:space="preserve"> </w:t>
      </w:r>
    </w:p>
    <w:p w14:paraId="1C6177FD" w14:textId="77777777" w:rsidR="007111D6" w:rsidRDefault="007111D6" w:rsidP="007111D6">
      <w:pPr>
        <w:jc w:val="both"/>
        <w:rPr>
          <w:rFonts w:ascii="Times New Roman" w:hAnsi="Times New Roman" w:cs="Times New Roman"/>
          <w:b/>
        </w:rPr>
      </w:pPr>
    </w:p>
    <w:p w14:paraId="0A9AACB0" w14:textId="6F1269F1" w:rsidR="007111D6" w:rsidRPr="005C4F99" w:rsidRDefault="00CF1D48" w:rsidP="007A002B">
      <w:pPr>
        <w:spacing w:line="480" w:lineRule="auto"/>
        <w:rPr>
          <w:rFonts w:ascii="Times New Roman" w:hAnsi="Times New Roman" w:cs="Times New Roman"/>
        </w:rPr>
      </w:pPr>
      <w:r w:rsidRPr="007A002B">
        <w:rPr>
          <w:rFonts w:ascii="Times New Roman" w:eastAsia="Times New Roman" w:hAnsi="Times New Roman" w:cs="Times New Roman"/>
        </w:rPr>
        <w:drawing>
          <wp:anchor distT="0" distB="0" distL="114300" distR="114300" simplePos="0" relativeHeight="251670528" behindDoc="0" locked="0" layoutInCell="1" allowOverlap="1" wp14:anchorId="3BB93191" wp14:editId="7BB0CCE6">
            <wp:simplePos x="0" y="0"/>
            <wp:positionH relativeFrom="column">
              <wp:posOffset>51435</wp:posOffset>
            </wp:positionH>
            <wp:positionV relativeFrom="paragraph">
              <wp:posOffset>3678555</wp:posOffset>
            </wp:positionV>
            <wp:extent cx="5943600" cy="3386455"/>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5943600" cy="3386455"/>
                    </a:xfrm>
                    <a:prstGeom prst="rect">
                      <a:avLst/>
                    </a:prstGeom>
                  </pic:spPr>
                </pic:pic>
              </a:graphicData>
            </a:graphic>
            <wp14:sizeRelH relativeFrom="page">
              <wp14:pctWidth>0</wp14:pctWidth>
            </wp14:sizeRelH>
            <wp14:sizeRelV relativeFrom="page">
              <wp14:pctHeight>0</wp14:pctHeight>
            </wp14:sizeRelV>
          </wp:anchor>
        </w:drawing>
      </w:r>
      <w:r w:rsidR="005B16C6">
        <w:rPr>
          <w:rFonts w:ascii="Times New Roman" w:hAnsi="Times New Roman" w:cs="Times New Roman"/>
        </w:rPr>
        <w:t>Gaussian input files have a variety of parameters to allow user</w:t>
      </w:r>
      <w:r w:rsidR="0098579D">
        <w:rPr>
          <w:rFonts w:ascii="Times New Roman" w:hAnsi="Times New Roman" w:cs="Times New Roman"/>
        </w:rPr>
        <w:t xml:space="preserve">s to specify intended calculation behavior. </w:t>
      </w:r>
      <w:r w:rsidR="007A002B">
        <w:rPr>
          <w:rFonts w:ascii="Times New Roman" w:hAnsi="Times New Roman" w:cs="Times New Roman"/>
        </w:rPr>
        <w:t>These include the number of processors and amount of memory to be used by the computer, the name of the checkpoint file for Gaussian to use, the basis set for Gaussian to use to conduct the calculation, and keywords specifying the exact type of calculation Gaussian will perform (Fig. 5). The number of processors and amount of memory specify the amount of computational resources Gaussian will set aside for performing the calculation</w:t>
      </w:r>
      <w:r w:rsidR="00C647BB">
        <w:rPr>
          <w:rFonts w:ascii="Times New Roman" w:hAnsi="Times New Roman" w:cs="Times New Roman"/>
        </w:rPr>
        <w:t xml:space="preserve">, both of </w:t>
      </w:r>
      <w:r w:rsidR="00D24B1C">
        <w:rPr>
          <w:rFonts w:ascii="Times New Roman" w:hAnsi="Times New Roman" w:cs="Times New Roman"/>
        </w:rPr>
        <w:t xml:space="preserve">which </w:t>
      </w:r>
      <w:r w:rsidR="00C647BB">
        <w:rPr>
          <w:rFonts w:ascii="Times New Roman" w:hAnsi="Times New Roman" w:cs="Times New Roman"/>
        </w:rPr>
        <w:t>affect</w:t>
      </w:r>
      <w:r w:rsidR="00D24B1C">
        <w:rPr>
          <w:rFonts w:ascii="Times New Roman" w:hAnsi="Times New Roman" w:cs="Times New Roman"/>
        </w:rPr>
        <w:t xml:space="preserve"> the speed </w:t>
      </w:r>
      <w:r w:rsidR="00C647BB">
        <w:rPr>
          <w:rFonts w:ascii="Times New Roman" w:hAnsi="Times New Roman" w:cs="Times New Roman"/>
        </w:rPr>
        <w:t>with which the calculation will be carried</w:t>
      </w:r>
      <w:r w:rsidR="00D24B1C">
        <w:rPr>
          <w:rFonts w:ascii="Times New Roman" w:hAnsi="Times New Roman" w:cs="Times New Roman"/>
        </w:rPr>
        <w:t xml:space="preserve"> out.</w:t>
      </w:r>
      <w:r w:rsidR="00C647BB">
        <w:rPr>
          <w:rFonts w:ascii="Times New Roman" w:hAnsi="Times New Roman" w:cs="Times New Roman"/>
        </w:rPr>
        <w:t xml:space="preserve"> These parameters are of course necessarily limited by the memory and number of processors </w:t>
      </w:r>
      <w:r w:rsidR="00B96D67">
        <w:rPr>
          <w:rFonts w:ascii="Times New Roman" w:hAnsi="Times New Roman" w:cs="Times New Roman"/>
        </w:rPr>
        <w:t xml:space="preserve">that the </w:t>
      </w:r>
      <w:proofErr w:type="gramStart"/>
      <w:r w:rsidR="00B96D67">
        <w:rPr>
          <w:rFonts w:ascii="Times New Roman" w:hAnsi="Times New Roman" w:cs="Times New Roman"/>
        </w:rPr>
        <w:t>particular computer</w:t>
      </w:r>
      <w:proofErr w:type="gramEnd"/>
      <w:r w:rsidR="00B96D67">
        <w:rPr>
          <w:rFonts w:ascii="Times New Roman" w:hAnsi="Times New Roman" w:cs="Times New Roman"/>
        </w:rPr>
        <w:t xml:space="preserve"> running the Gaussian calculation actually has. </w:t>
      </w:r>
      <w:r w:rsidR="0029231F">
        <w:rPr>
          <w:rFonts w:ascii="Times New Roman" w:hAnsi="Times New Roman" w:cs="Times New Roman"/>
        </w:rPr>
        <w:t xml:space="preserve">The checkpoint file is a </w:t>
      </w:r>
      <w:proofErr w:type="gramStart"/>
      <w:r w:rsidR="0029231F">
        <w:rPr>
          <w:rFonts w:ascii="Times New Roman" w:hAnsi="Times New Roman" w:cs="Times New Roman"/>
        </w:rPr>
        <w:t>machine readable</w:t>
      </w:r>
      <w:proofErr w:type="gramEnd"/>
      <w:r w:rsidR="0029231F">
        <w:rPr>
          <w:rFonts w:ascii="Times New Roman" w:hAnsi="Times New Roman" w:cs="Times New Roman"/>
        </w:rPr>
        <w:t xml:space="preserve"> file that </w:t>
      </w:r>
      <w:r>
        <w:rPr>
          <w:rFonts w:ascii="Times New Roman" w:hAnsi="Times New Roman" w:cs="Times New Roman"/>
        </w:rPr>
        <w:t xml:space="preserve">contains the results of a Gaussian calculation, and the checkpoint file parameter in an NMR </w:t>
      </w:r>
    </w:p>
    <w:p w14:paraId="3B2EF90D" w14:textId="622C35DD" w:rsidR="007111D6" w:rsidRDefault="00F4133E" w:rsidP="00F4133E">
      <w:pPr>
        <w:rPr>
          <w:rFonts w:ascii="Times New Roman" w:eastAsia="Times New Roman" w:hAnsi="Times New Roman" w:cs="Times New Roman"/>
        </w:rPr>
      </w:pPr>
      <w:r>
        <w:rPr>
          <w:rFonts w:ascii="Times New Roman" w:eastAsia="Times New Roman" w:hAnsi="Times New Roman" w:cs="Times New Roman"/>
          <w:b/>
        </w:rPr>
        <w:t xml:space="preserve">Figure 5. </w:t>
      </w:r>
      <w:r>
        <w:rPr>
          <w:rFonts w:ascii="Times New Roman" w:eastAsia="Times New Roman" w:hAnsi="Times New Roman" w:cs="Times New Roman"/>
        </w:rPr>
        <w:t xml:space="preserve">Gaussian input file for determining the absolute magnetic shielding about the centroid </w:t>
      </w:r>
      <w:r w:rsidR="006E0D7E">
        <w:rPr>
          <w:rFonts w:ascii="Times New Roman" w:eastAsia="Times New Roman" w:hAnsi="Times New Roman" w:cs="Times New Roman"/>
        </w:rPr>
        <w:t xml:space="preserve">of benzene. </w:t>
      </w:r>
      <w:r w:rsidR="00CF1D48">
        <w:rPr>
          <w:rFonts w:ascii="Times New Roman" w:eastAsia="Times New Roman" w:hAnsi="Times New Roman" w:cs="Times New Roman"/>
        </w:rPr>
        <w:t xml:space="preserve">Parameters of note are processor and memory allocation, checkpoint file name, calculation keyword, and basis set. </w:t>
      </w:r>
      <w:proofErr w:type="spellStart"/>
      <w:r w:rsidR="006E0D7E">
        <w:rPr>
          <w:rFonts w:ascii="Times New Roman" w:eastAsia="Times New Roman" w:hAnsi="Times New Roman" w:cs="Times New Roman"/>
        </w:rPr>
        <w:t>Bq</w:t>
      </w:r>
      <w:proofErr w:type="spellEnd"/>
      <w:r w:rsidR="006E0D7E">
        <w:rPr>
          <w:rFonts w:ascii="Times New Roman" w:eastAsia="Times New Roman" w:hAnsi="Times New Roman" w:cs="Times New Roman"/>
        </w:rPr>
        <w:t xml:space="preserve"> denotes the </w:t>
      </w:r>
      <w:r w:rsidR="00C647BB">
        <w:rPr>
          <w:rFonts w:ascii="Times New Roman" w:eastAsia="Times New Roman" w:hAnsi="Times New Roman" w:cs="Times New Roman"/>
        </w:rPr>
        <w:t>probe proton at the centroid</w:t>
      </w:r>
      <w:r w:rsidR="00CF1D48">
        <w:rPr>
          <w:rFonts w:ascii="Times New Roman" w:eastAsia="Times New Roman" w:hAnsi="Times New Roman" w:cs="Times New Roman"/>
        </w:rPr>
        <w:t>.</w:t>
      </w:r>
      <w:r w:rsidR="00C647BB">
        <w:rPr>
          <w:rFonts w:ascii="Times New Roman" w:eastAsia="Times New Roman" w:hAnsi="Times New Roman" w:cs="Times New Roman"/>
        </w:rPr>
        <w:t xml:space="preserve"> </w:t>
      </w:r>
    </w:p>
    <w:p w14:paraId="1E682C68" w14:textId="77777777" w:rsidR="00CF1D48" w:rsidRDefault="00CF1D48" w:rsidP="00F4133E">
      <w:pPr>
        <w:rPr>
          <w:rFonts w:ascii="Times New Roman" w:eastAsia="Times New Roman" w:hAnsi="Times New Roman" w:cs="Times New Roman"/>
        </w:rPr>
      </w:pPr>
    </w:p>
    <w:p w14:paraId="1D7C46C2" w14:textId="72E706AB" w:rsidR="00CF1D48" w:rsidRDefault="006E7FB0" w:rsidP="00CF1D48">
      <w:pPr>
        <w:spacing w:line="480" w:lineRule="auto"/>
        <w:rPr>
          <w:rFonts w:ascii="Times New Roman" w:eastAsia="Times New Roman" w:hAnsi="Times New Roman" w:cs="Times New Roman"/>
        </w:rPr>
      </w:pPr>
      <w:r w:rsidRPr="006E7FB0">
        <w:rPr>
          <w:rFonts w:ascii="Times New Roman" w:eastAsia="Times New Roman" w:hAnsi="Times New Roman" w:cs="Times New Roman"/>
        </w:rPr>
        <w:drawing>
          <wp:anchor distT="0" distB="0" distL="114300" distR="114300" simplePos="0" relativeHeight="251671552" behindDoc="0" locked="0" layoutInCell="1" allowOverlap="1" wp14:anchorId="5307BD7E" wp14:editId="65EE6FC4">
            <wp:simplePos x="0" y="0"/>
            <wp:positionH relativeFrom="column">
              <wp:posOffset>1083945</wp:posOffset>
            </wp:positionH>
            <wp:positionV relativeFrom="paragraph">
              <wp:posOffset>3831590</wp:posOffset>
            </wp:positionV>
            <wp:extent cx="3653155" cy="3545840"/>
            <wp:effectExtent l="0" t="0" r="4445" b="1016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3653155" cy="3545840"/>
                    </a:xfrm>
                    <a:prstGeom prst="rect">
                      <a:avLst/>
                    </a:prstGeom>
                  </pic:spPr>
                </pic:pic>
              </a:graphicData>
            </a:graphic>
            <wp14:sizeRelH relativeFrom="page">
              <wp14:pctWidth>0</wp14:pctWidth>
            </wp14:sizeRelH>
            <wp14:sizeRelV relativeFrom="page">
              <wp14:pctHeight>0</wp14:pctHeight>
            </wp14:sizeRelV>
          </wp:anchor>
        </w:drawing>
      </w:r>
      <w:r w:rsidR="00CF1D48">
        <w:rPr>
          <w:rFonts w:ascii="Times New Roman" w:eastAsia="Times New Roman" w:hAnsi="Times New Roman" w:cs="Times New Roman"/>
        </w:rPr>
        <w:t xml:space="preserve">calculation input file indicates the file name that the resulting checkpoint file will be saved under. </w:t>
      </w:r>
      <w:proofErr w:type="gramStart"/>
      <w:r w:rsidR="00CF1D48">
        <w:rPr>
          <w:rFonts w:ascii="Times New Roman" w:eastAsia="Times New Roman" w:hAnsi="Times New Roman" w:cs="Times New Roman"/>
        </w:rPr>
        <w:t>Often times</w:t>
      </w:r>
      <w:proofErr w:type="gramEnd"/>
      <w:r w:rsidR="00CF1D48">
        <w:rPr>
          <w:rFonts w:ascii="Times New Roman" w:eastAsia="Times New Roman" w:hAnsi="Times New Roman" w:cs="Times New Roman"/>
        </w:rPr>
        <w:t xml:space="preserve">, checkpoint files are used to conduct additional calculations due to their easy readability by Gaussian. The calculation parameter specifies the exact calculation Gaussian will perform with the provided data, and for the purposes of this program, this parameter will always be </w:t>
      </w:r>
      <w:proofErr w:type="spellStart"/>
      <w:r w:rsidR="00CF1D48">
        <w:rPr>
          <w:rFonts w:ascii="Times New Roman" w:eastAsia="Times New Roman" w:hAnsi="Times New Roman" w:cs="Times New Roman"/>
        </w:rPr>
        <w:t>nmr</w:t>
      </w:r>
      <w:proofErr w:type="spellEnd"/>
      <w:r w:rsidR="00CF1D48">
        <w:rPr>
          <w:rFonts w:ascii="Times New Roman" w:eastAsia="Times New Roman" w:hAnsi="Times New Roman" w:cs="Times New Roman"/>
        </w:rPr>
        <w:t xml:space="preserve"> = </w:t>
      </w:r>
      <w:proofErr w:type="spellStart"/>
      <w:r w:rsidR="00CF1D48">
        <w:rPr>
          <w:rFonts w:ascii="Times New Roman" w:eastAsia="Times New Roman" w:hAnsi="Times New Roman" w:cs="Times New Roman"/>
        </w:rPr>
        <w:t>giao</w:t>
      </w:r>
      <w:proofErr w:type="spellEnd"/>
      <w:r w:rsidR="00CF1D48">
        <w:rPr>
          <w:rFonts w:ascii="Times New Roman" w:eastAsia="Times New Roman" w:hAnsi="Times New Roman" w:cs="Times New Roman"/>
        </w:rPr>
        <w:t xml:space="preserve"> or Nuclear Magnetic Resonance Gauge Independent Orbital method. The last parameter provided by the input file specifies the wave function approximation and basis set, indicating the level of theory that the calculation will be performed at. For example, a parameter of </w:t>
      </w:r>
      <w:proofErr w:type="spellStart"/>
      <w:r w:rsidR="00CF1D48">
        <w:rPr>
          <w:rFonts w:ascii="Times New Roman" w:eastAsia="Times New Roman" w:hAnsi="Times New Roman" w:cs="Times New Roman"/>
        </w:rPr>
        <w:t>hf</w:t>
      </w:r>
      <w:proofErr w:type="spellEnd"/>
      <w:r w:rsidR="00CF1D48">
        <w:rPr>
          <w:rFonts w:ascii="Times New Roman" w:eastAsia="Times New Roman" w:hAnsi="Times New Roman" w:cs="Times New Roman"/>
        </w:rPr>
        <w:t xml:space="preserve">/6-31g(d) indicates that the 6-31g(d) basis set with </w:t>
      </w:r>
      <w:proofErr w:type="spellStart"/>
      <w:r w:rsidR="00CF1D48">
        <w:rPr>
          <w:rFonts w:ascii="Times New Roman" w:eastAsia="Times New Roman" w:hAnsi="Times New Roman" w:cs="Times New Roman"/>
        </w:rPr>
        <w:t>Hartree-Fock</w:t>
      </w:r>
      <w:proofErr w:type="spellEnd"/>
      <w:r w:rsidR="00CF1D48">
        <w:rPr>
          <w:rFonts w:ascii="Times New Roman" w:eastAsia="Times New Roman" w:hAnsi="Times New Roman" w:cs="Times New Roman"/>
        </w:rPr>
        <w:t xml:space="preserve"> approximation will be used to carry out the NMR calculation. </w:t>
      </w:r>
      <w:r w:rsidR="00AC72C8">
        <w:rPr>
          <w:rFonts w:ascii="Times New Roman" w:eastAsia="Times New Roman" w:hAnsi="Times New Roman" w:cs="Times New Roman"/>
        </w:rPr>
        <w:t>These parameters satisfy Gaussian’s requirements for carrying out an NMR calculation, and the user interface has been designed</w:t>
      </w:r>
      <w:r w:rsidR="00C21A47">
        <w:rPr>
          <w:rFonts w:ascii="Times New Roman" w:eastAsia="Times New Roman" w:hAnsi="Times New Roman" w:cs="Times New Roman"/>
        </w:rPr>
        <w:t xml:space="preserve"> to allow easy specifications of these parameters and those additional needed by the program (Fig. 6).</w:t>
      </w:r>
    </w:p>
    <w:p w14:paraId="5135708A" w14:textId="48833212" w:rsidR="006E7FB0" w:rsidRDefault="006E7FB0" w:rsidP="006E7FB0">
      <w:pPr>
        <w:rPr>
          <w:rFonts w:ascii="Times New Roman" w:eastAsia="Times New Roman" w:hAnsi="Times New Roman" w:cs="Times New Roman"/>
        </w:rPr>
      </w:pPr>
      <w:r>
        <w:rPr>
          <w:rFonts w:ascii="Times New Roman" w:eastAsia="Times New Roman" w:hAnsi="Times New Roman" w:cs="Times New Roman"/>
          <w:b/>
        </w:rPr>
        <w:t xml:space="preserve">Figure 6. </w:t>
      </w:r>
      <w:r>
        <w:rPr>
          <w:rFonts w:ascii="Times New Roman" w:eastAsia="Times New Roman" w:hAnsi="Times New Roman" w:cs="Times New Roman"/>
        </w:rPr>
        <w:t>NICS Centroid Detector’s initial window with the required parameters to locate the centroids and the two features the program offers.</w:t>
      </w:r>
    </w:p>
    <w:p w14:paraId="293099A6" w14:textId="77777777" w:rsidR="006E7FB0" w:rsidRDefault="006E7FB0" w:rsidP="006E7FB0">
      <w:pPr>
        <w:rPr>
          <w:rFonts w:ascii="Times New Roman" w:eastAsia="Times New Roman" w:hAnsi="Times New Roman" w:cs="Times New Roman"/>
        </w:rPr>
      </w:pPr>
    </w:p>
    <w:p w14:paraId="11F64B5B" w14:textId="77777777" w:rsidR="00D332D0" w:rsidRDefault="004A346A" w:rsidP="00CF1D48">
      <w:pPr>
        <w:spacing w:line="480" w:lineRule="auto"/>
        <w:rPr>
          <w:rFonts w:ascii="Times New Roman" w:eastAsia="Times New Roman" w:hAnsi="Times New Roman" w:cs="Times New Roman"/>
        </w:rPr>
      </w:pPr>
      <w:r w:rsidRPr="004A346A">
        <w:rPr>
          <w:rFonts w:ascii="Times New Roman" w:eastAsia="Times New Roman" w:hAnsi="Times New Roman" w:cs="Times New Roman"/>
        </w:rPr>
        <w:lastRenderedPageBreak/>
        <w:drawing>
          <wp:anchor distT="0" distB="0" distL="114300" distR="114300" simplePos="0" relativeHeight="251672576" behindDoc="0" locked="0" layoutInCell="1" allowOverlap="1" wp14:anchorId="6DA75E5B" wp14:editId="17130DB0">
            <wp:simplePos x="0" y="0"/>
            <wp:positionH relativeFrom="column">
              <wp:posOffset>734695</wp:posOffset>
            </wp:positionH>
            <wp:positionV relativeFrom="paragraph">
              <wp:posOffset>2860040</wp:posOffset>
            </wp:positionV>
            <wp:extent cx="3834765" cy="3753485"/>
            <wp:effectExtent l="0" t="0" r="635" b="5715"/>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3834765" cy="3753485"/>
                    </a:xfrm>
                    <a:prstGeom prst="rect">
                      <a:avLst/>
                    </a:prstGeom>
                  </pic:spPr>
                </pic:pic>
              </a:graphicData>
            </a:graphic>
            <wp14:sizeRelH relativeFrom="page">
              <wp14:pctWidth>0</wp14:pctWidth>
            </wp14:sizeRelH>
            <wp14:sizeRelV relativeFrom="page">
              <wp14:pctHeight>0</wp14:pctHeight>
            </wp14:sizeRelV>
          </wp:anchor>
        </w:drawing>
      </w:r>
      <w:r w:rsidR="001A7350">
        <w:rPr>
          <w:rFonts w:ascii="Times New Roman" w:eastAsia="Times New Roman" w:hAnsi="Times New Roman" w:cs="Times New Roman"/>
        </w:rPr>
        <w:t>The four initial fields specify the inputs required by Gaussian to complete the NMR calculation. The fifth parameter, axial dumm</w:t>
      </w:r>
      <w:r w:rsidR="00696428">
        <w:rPr>
          <w:rFonts w:ascii="Times New Roman" w:eastAsia="Times New Roman" w:hAnsi="Times New Roman" w:cs="Times New Roman"/>
        </w:rPr>
        <w:t>y placement, allows the user to p</w:t>
      </w:r>
      <w:r w:rsidR="00190E0F">
        <w:rPr>
          <w:rFonts w:ascii="Times New Roman" w:eastAsia="Times New Roman" w:hAnsi="Times New Roman" w:cs="Times New Roman"/>
        </w:rPr>
        <w:t xml:space="preserve">lace dummy atoms along the </w:t>
      </w:r>
      <w:r w:rsidR="005D6376">
        <w:rPr>
          <w:rFonts w:ascii="Times New Roman" w:eastAsia="Times New Roman" w:hAnsi="Times New Roman" w:cs="Times New Roman"/>
        </w:rPr>
        <w:t xml:space="preserve">line normal to </w:t>
      </w:r>
      <w:r w:rsidR="00190E0F">
        <w:rPr>
          <w:rFonts w:ascii="Times New Roman" w:eastAsia="Times New Roman" w:hAnsi="Times New Roman" w:cs="Times New Roman"/>
        </w:rPr>
        <w:t xml:space="preserve">the center of each ring with the Maximum field indicating the total distance of dummy atom placement and the interval indicating the frequency. Dummy atom placement is mirrored about the </w:t>
      </w:r>
      <w:r w:rsidR="00B638F0">
        <w:rPr>
          <w:rFonts w:ascii="Times New Roman" w:eastAsia="Times New Roman" w:hAnsi="Times New Roman" w:cs="Times New Roman"/>
        </w:rPr>
        <w:t xml:space="preserve">best-fit </w:t>
      </w:r>
      <w:r w:rsidR="00190E0F">
        <w:rPr>
          <w:rFonts w:ascii="Times New Roman" w:eastAsia="Times New Roman" w:hAnsi="Times New Roman" w:cs="Times New Roman"/>
        </w:rPr>
        <w:t>plane approximation o</w:t>
      </w:r>
      <w:r w:rsidR="00B638F0">
        <w:rPr>
          <w:rFonts w:ascii="Times New Roman" w:eastAsia="Times New Roman" w:hAnsi="Times New Roman" w:cs="Times New Roman"/>
        </w:rPr>
        <w:t xml:space="preserve">f the points composing the ring. </w:t>
      </w:r>
      <w:r w:rsidR="00890258">
        <w:rPr>
          <w:rFonts w:ascii="Times New Roman" w:eastAsia="Times New Roman" w:hAnsi="Times New Roman" w:cs="Times New Roman"/>
        </w:rPr>
        <w:t>Last, the c</w:t>
      </w:r>
      <w:r w:rsidR="00D9485A">
        <w:rPr>
          <w:rFonts w:ascii="Times New Roman" w:eastAsia="Times New Roman" w:hAnsi="Times New Roman" w:cs="Times New Roman"/>
        </w:rPr>
        <w:t xml:space="preserve">onnectivity field </w:t>
      </w:r>
      <w:r w:rsidR="007368F6">
        <w:rPr>
          <w:rFonts w:ascii="Times New Roman" w:eastAsia="Times New Roman" w:hAnsi="Times New Roman" w:cs="Times New Roman"/>
        </w:rPr>
        <w:t>takes as input</w:t>
      </w:r>
      <w:r w:rsidR="00214643">
        <w:rPr>
          <w:rFonts w:ascii="Times New Roman" w:eastAsia="Times New Roman" w:hAnsi="Times New Roman" w:cs="Times New Roman"/>
        </w:rPr>
        <w:t xml:space="preserve"> t</w:t>
      </w:r>
      <w:r w:rsidR="007368F6">
        <w:rPr>
          <w:rFonts w:ascii="Times New Roman" w:eastAsia="Times New Roman" w:hAnsi="Times New Roman" w:cs="Times New Roman"/>
        </w:rPr>
        <w:t xml:space="preserve">he connectivity of the molecule </w:t>
      </w:r>
      <w:r w:rsidR="0079119A">
        <w:rPr>
          <w:rFonts w:ascii="Times New Roman" w:eastAsia="Times New Roman" w:hAnsi="Times New Roman" w:cs="Times New Roman"/>
        </w:rPr>
        <w:t>and allows copy-paste and scrolling functionality</w:t>
      </w:r>
      <w:r w:rsidR="000B34AD">
        <w:rPr>
          <w:rFonts w:ascii="Times New Roman" w:eastAsia="Times New Roman" w:hAnsi="Times New Roman" w:cs="Times New Roman"/>
        </w:rPr>
        <w:t xml:space="preserve">. </w:t>
      </w:r>
      <w:proofErr w:type="gramStart"/>
      <w:r w:rsidR="00FD0796">
        <w:rPr>
          <w:rFonts w:ascii="Times New Roman" w:eastAsia="Times New Roman" w:hAnsi="Times New Roman" w:cs="Times New Roman"/>
        </w:rPr>
        <w:t>All of these</w:t>
      </w:r>
      <w:proofErr w:type="gramEnd"/>
      <w:r w:rsidR="00FD0796">
        <w:rPr>
          <w:rFonts w:ascii="Times New Roman" w:eastAsia="Times New Roman" w:hAnsi="Times New Roman" w:cs="Times New Roman"/>
        </w:rPr>
        <w:t xml:space="preserve"> fields were implemented with a combination of Java Swing components </w:t>
      </w:r>
      <w:proofErr w:type="spellStart"/>
      <w:r w:rsidR="00FD0796">
        <w:rPr>
          <w:rFonts w:ascii="Times New Roman" w:eastAsia="Times New Roman" w:hAnsi="Times New Roman" w:cs="Times New Roman"/>
        </w:rPr>
        <w:t>JFrame</w:t>
      </w:r>
      <w:proofErr w:type="spellEnd"/>
      <w:r w:rsidR="00FD0796">
        <w:rPr>
          <w:rFonts w:ascii="Times New Roman" w:eastAsia="Times New Roman" w:hAnsi="Times New Roman" w:cs="Times New Roman"/>
        </w:rPr>
        <w:t xml:space="preserve">, </w:t>
      </w:r>
      <w:proofErr w:type="spellStart"/>
      <w:r w:rsidR="00FD0796">
        <w:rPr>
          <w:rFonts w:ascii="Times New Roman" w:eastAsia="Times New Roman" w:hAnsi="Times New Roman" w:cs="Times New Roman"/>
        </w:rPr>
        <w:t>JPanel</w:t>
      </w:r>
      <w:proofErr w:type="spellEnd"/>
      <w:r w:rsidR="00FD0796">
        <w:rPr>
          <w:rFonts w:ascii="Times New Roman" w:eastAsia="Times New Roman" w:hAnsi="Times New Roman" w:cs="Times New Roman"/>
        </w:rPr>
        <w:t xml:space="preserve">, </w:t>
      </w:r>
      <w:proofErr w:type="spellStart"/>
      <w:r w:rsidR="00FD0796">
        <w:rPr>
          <w:rFonts w:ascii="Times New Roman" w:eastAsia="Times New Roman" w:hAnsi="Times New Roman" w:cs="Times New Roman"/>
        </w:rPr>
        <w:t>JTextArea</w:t>
      </w:r>
      <w:proofErr w:type="spellEnd"/>
      <w:r w:rsidR="00FD0796">
        <w:rPr>
          <w:rFonts w:ascii="Times New Roman" w:eastAsia="Times New Roman" w:hAnsi="Times New Roman" w:cs="Times New Roman"/>
        </w:rPr>
        <w:t xml:space="preserve">, and </w:t>
      </w:r>
      <w:proofErr w:type="spellStart"/>
      <w:r w:rsidR="00FD0796">
        <w:rPr>
          <w:rFonts w:ascii="Times New Roman" w:eastAsia="Times New Roman" w:hAnsi="Times New Roman" w:cs="Times New Roman"/>
        </w:rPr>
        <w:t>JLabel</w:t>
      </w:r>
      <w:proofErr w:type="spellEnd"/>
      <w:r w:rsidR="00FD0796">
        <w:rPr>
          <w:rFonts w:ascii="Times New Roman" w:eastAsia="Times New Roman" w:hAnsi="Times New Roman" w:cs="Times New Roman"/>
        </w:rPr>
        <w:t>.</w:t>
      </w:r>
      <w:r w:rsidR="00E7341E">
        <w:rPr>
          <w:rFonts w:ascii="Times New Roman" w:eastAsia="Times New Roman" w:hAnsi="Times New Roman" w:cs="Times New Roman"/>
        </w:rPr>
        <w:t xml:space="preserve"> These fields are designed to only </w:t>
      </w:r>
      <w:r w:rsidR="003B5829">
        <w:rPr>
          <w:rFonts w:ascii="Times New Roman" w:eastAsia="Times New Roman" w:hAnsi="Times New Roman" w:cs="Times New Roman"/>
        </w:rPr>
        <w:t xml:space="preserve">accept </w:t>
      </w:r>
    </w:p>
    <w:p w14:paraId="389E07D1" w14:textId="2575C85D" w:rsidR="00D332D0" w:rsidRDefault="00D332D0" w:rsidP="00D332D0">
      <w:pPr>
        <w:rPr>
          <w:rFonts w:ascii="Times New Roman" w:eastAsia="Times New Roman" w:hAnsi="Times New Roman" w:cs="Times New Roman"/>
        </w:rPr>
      </w:pPr>
      <w:r>
        <w:rPr>
          <w:rFonts w:ascii="Times New Roman" w:eastAsia="Times New Roman" w:hAnsi="Times New Roman" w:cs="Times New Roman"/>
          <w:b/>
        </w:rPr>
        <w:t xml:space="preserve">Figure 7. </w:t>
      </w:r>
      <w:r>
        <w:rPr>
          <w:rFonts w:ascii="Times New Roman" w:eastAsia="Times New Roman" w:hAnsi="Times New Roman" w:cs="Times New Roman"/>
        </w:rPr>
        <w:t xml:space="preserve">Visualization of the error window that occurs with incorrect data entry. This </w:t>
      </w:r>
      <w:proofErr w:type="gramStart"/>
      <w:r>
        <w:rPr>
          <w:rFonts w:ascii="Times New Roman" w:eastAsia="Times New Roman" w:hAnsi="Times New Roman" w:cs="Times New Roman"/>
        </w:rPr>
        <w:t>particular error</w:t>
      </w:r>
      <w:proofErr w:type="gramEnd"/>
      <w:r>
        <w:rPr>
          <w:rFonts w:ascii="Times New Roman" w:eastAsia="Times New Roman" w:hAnsi="Times New Roman" w:cs="Times New Roman"/>
        </w:rPr>
        <w:t xml:space="preserve"> is caused by the entry of “Five” into the memory field instead of 5. </w:t>
      </w:r>
    </w:p>
    <w:p w14:paraId="3294663C" w14:textId="77777777" w:rsidR="00D332D0" w:rsidRDefault="00D332D0" w:rsidP="00D332D0">
      <w:pPr>
        <w:rPr>
          <w:rFonts w:ascii="Times New Roman" w:eastAsia="Times New Roman" w:hAnsi="Times New Roman" w:cs="Times New Roman"/>
        </w:rPr>
      </w:pPr>
    </w:p>
    <w:p w14:paraId="0A2B3AAC" w14:textId="6EA57556" w:rsidR="006E7FB0" w:rsidRDefault="003B5829" w:rsidP="00CF1D48">
      <w:pPr>
        <w:spacing w:line="480" w:lineRule="auto"/>
        <w:rPr>
          <w:rFonts w:ascii="Times New Roman" w:eastAsia="Times New Roman" w:hAnsi="Times New Roman" w:cs="Times New Roman"/>
        </w:rPr>
      </w:pPr>
      <w:r>
        <w:rPr>
          <w:rFonts w:ascii="Times New Roman" w:eastAsia="Times New Roman" w:hAnsi="Times New Roman" w:cs="Times New Roman"/>
        </w:rPr>
        <w:t>valid entries. If the user does not enter a positive real number in the process</w:t>
      </w:r>
      <w:r w:rsidR="00DF5FCC">
        <w:rPr>
          <w:rFonts w:ascii="Times New Roman" w:eastAsia="Times New Roman" w:hAnsi="Times New Roman" w:cs="Times New Roman"/>
        </w:rPr>
        <w:t xml:space="preserve">ors, </w:t>
      </w:r>
      <w:r>
        <w:rPr>
          <w:rFonts w:ascii="Times New Roman" w:eastAsia="Times New Roman" w:hAnsi="Times New Roman" w:cs="Times New Roman"/>
        </w:rPr>
        <w:t>memory</w:t>
      </w:r>
      <w:r w:rsidR="00DF5FCC">
        <w:rPr>
          <w:rFonts w:ascii="Times New Roman" w:eastAsia="Times New Roman" w:hAnsi="Times New Roman" w:cs="Times New Roman"/>
        </w:rPr>
        <w:t>, and axial dummy atom placement</w:t>
      </w:r>
      <w:r>
        <w:rPr>
          <w:rFonts w:ascii="Times New Roman" w:eastAsia="Times New Roman" w:hAnsi="Times New Roman" w:cs="Times New Roman"/>
        </w:rPr>
        <w:t xml:space="preserve"> fields and valid </w:t>
      </w:r>
      <w:r w:rsidR="00DF5FCC">
        <w:rPr>
          <w:rFonts w:ascii="Times New Roman" w:eastAsia="Times New Roman" w:hAnsi="Times New Roman" w:cs="Times New Roman"/>
        </w:rPr>
        <w:t>inputs into the others then the user will not be able to proceed past the main window</w:t>
      </w:r>
      <w:r w:rsidR="00D332D0">
        <w:rPr>
          <w:rFonts w:ascii="Times New Roman" w:eastAsia="Times New Roman" w:hAnsi="Times New Roman" w:cs="Times New Roman"/>
        </w:rPr>
        <w:t xml:space="preserve"> (Fig. 7)</w:t>
      </w:r>
      <w:r w:rsidR="00DF5FCC">
        <w:rPr>
          <w:rFonts w:ascii="Times New Roman" w:eastAsia="Times New Roman" w:hAnsi="Times New Roman" w:cs="Times New Roman"/>
        </w:rPr>
        <w:t xml:space="preserve">. Instead, a new window requesting that the user format </w:t>
      </w:r>
      <w:r w:rsidR="00DF5FCC">
        <w:rPr>
          <w:rFonts w:ascii="Times New Roman" w:eastAsia="Times New Roman" w:hAnsi="Times New Roman" w:cs="Times New Roman"/>
        </w:rPr>
        <w:lastRenderedPageBreak/>
        <w:t>fields correctly will appear, requiring they fix any entry errors before proceeding with the computation. This error screening process is necessary because the program interprets</w:t>
      </w:r>
      <w:r w:rsidR="00A32BFF">
        <w:rPr>
          <w:rFonts w:ascii="Times New Roman" w:eastAsia="Times New Roman" w:hAnsi="Times New Roman" w:cs="Times New Roman"/>
        </w:rPr>
        <w:t xml:space="preserve"> the entries in each field as a </w:t>
      </w:r>
      <w:proofErr w:type="gramStart"/>
      <w:r w:rsidR="00A32BFF">
        <w:rPr>
          <w:rFonts w:ascii="Times New Roman" w:eastAsia="Times New Roman" w:hAnsi="Times New Roman" w:cs="Times New Roman"/>
        </w:rPr>
        <w:t>particular data</w:t>
      </w:r>
      <w:proofErr w:type="gramEnd"/>
      <w:r w:rsidR="00A32BFF">
        <w:rPr>
          <w:rFonts w:ascii="Times New Roman" w:eastAsia="Times New Roman" w:hAnsi="Times New Roman" w:cs="Times New Roman"/>
        </w:rPr>
        <w:t xml:space="preserve"> type, so incorrect entry at the initial step could cause addition</w:t>
      </w:r>
      <w:r w:rsidR="00D332D0">
        <w:rPr>
          <w:rFonts w:ascii="Times New Roman" w:eastAsia="Times New Roman" w:hAnsi="Times New Roman" w:cs="Times New Roman"/>
        </w:rPr>
        <w:t xml:space="preserve">al errors if the program is allowed to proceed into computation. </w:t>
      </w:r>
      <w:r w:rsidR="00DB3800">
        <w:rPr>
          <w:rFonts w:ascii="Times New Roman" w:eastAsia="Times New Roman" w:hAnsi="Times New Roman" w:cs="Times New Roman"/>
        </w:rPr>
        <w:t xml:space="preserve">Upon correct entry </w:t>
      </w:r>
      <w:r w:rsidR="00ED5054">
        <w:rPr>
          <w:rFonts w:ascii="Times New Roman" w:eastAsia="Times New Roman" w:hAnsi="Times New Roman" w:cs="Times New Roman"/>
        </w:rPr>
        <w:t xml:space="preserve">of the input fields and selection </w:t>
      </w:r>
      <w:proofErr w:type="gramStart"/>
      <w:r w:rsidR="00ED5054">
        <w:rPr>
          <w:rFonts w:ascii="Times New Roman" w:eastAsia="Times New Roman" w:hAnsi="Times New Roman" w:cs="Times New Roman"/>
        </w:rPr>
        <w:t>of  “</w:t>
      </w:r>
      <w:proofErr w:type="gramEnd"/>
      <w:r w:rsidR="00ED5054">
        <w:rPr>
          <w:rFonts w:ascii="Times New Roman" w:eastAsia="Times New Roman" w:hAnsi="Times New Roman" w:cs="Times New Roman"/>
        </w:rPr>
        <w:t xml:space="preserve">Prepare Absolute Magnetic Shielding Calculation,” the operation of the program proceeds according to </w:t>
      </w:r>
      <w:r w:rsidR="00B716CE">
        <w:rPr>
          <w:rFonts w:ascii="Times New Roman" w:eastAsia="Times New Roman" w:hAnsi="Times New Roman" w:cs="Times New Roman"/>
        </w:rPr>
        <w:t xml:space="preserve">figure 2. After specifying the save file location, the program runs and saves the correctly formatted Gaussian input file to the specified location in the file directory system. The program then returns the user to the original window with the parameters from the previous </w:t>
      </w:r>
      <w:proofErr w:type="spellStart"/>
      <w:r w:rsidR="00B716CE">
        <w:rPr>
          <w:rFonts w:ascii="Times New Roman" w:eastAsia="Times New Roman" w:hAnsi="Times New Roman" w:cs="Times New Roman"/>
        </w:rPr>
        <w:t>calculatino</w:t>
      </w:r>
      <w:proofErr w:type="spellEnd"/>
      <w:r w:rsidR="00B716CE">
        <w:rPr>
          <w:rFonts w:ascii="Times New Roman" w:eastAsia="Times New Roman" w:hAnsi="Times New Roman" w:cs="Times New Roman"/>
        </w:rPr>
        <w:t xml:space="preserve"> still in their fields in case the user wants to generate a slightly different input file based upon the same parameters. This behavior completes the user interactive options for the NICS </w:t>
      </w:r>
      <w:proofErr w:type="spellStart"/>
      <w:r w:rsidR="00B716CE">
        <w:rPr>
          <w:rFonts w:ascii="Times New Roman" w:eastAsia="Times New Roman" w:hAnsi="Times New Roman" w:cs="Times New Roman"/>
        </w:rPr>
        <w:t>Centorid</w:t>
      </w:r>
      <w:proofErr w:type="spellEnd"/>
      <w:r w:rsidR="00B716CE">
        <w:rPr>
          <w:rFonts w:ascii="Times New Roman" w:eastAsia="Times New Roman" w:hAnsi="Times New Roman" w:cs="Times New Roman"/>
        </w:rPr>
        <w:t xml:space="preserve"> Evaluator. </w:t>
      </w:r>
    </w:p>
    <w:p w14:paraId="64BFBFB9" w14:textId="075A331D" w:rsidR="000E20F6" w:rsidRDefault="000E20F6" w:rsidP="00DF2979">
      <w:pPr>
        <w:pStyle w:val="Heading2"/>
      </w:pPr>
      <w:bookmarkStart w:id="10" w:name="_Toc37346328"/>
      <w:r>
        <w:t>Data Parsing</w:t>
      </w:r>
      <w:bookmarkEnd w:id="10"/>
      <w:r>
        <w:t xml:space="preserve"> </w:t>
      </w:r>
    </w:p>
    <w:p w14:paraId="1F40F8D3" w14:textId="77777777" w:rsidR="000E20F6" w:rsidRDefault="000E20F6" w:rsidP="000E20F6">
      <w:pPr>
        <w:jc w:val="both"/>
        <w:rPr>
          <w:rFonts w:ascii="Times New Roman" w:hAnsi="Times New Roman" w:cs="Times New Roman"/>
          <w:b/>
        </w:rPr>
      </w:pPr>
    </w:p>
    <w:p w14:paraId="174A0779" w14:textId="431BB385" w:rsidR="000E20F6" w:rsidRDefault="00702B78" w:rsidP="00FA14B9">
      <w:pPr>
        <w:spacing w:line="480" w:lineRule="auto"/>
        <w:jc w:val="both"/>
        <w:rPr>
          <w:rFonts w:ascii="Times New Roman" w:hAnsi="Times New Roman" w:cs="Times New Roman"/>
        </w:rPr>
      </w:pPr>
      <w:r>
        <w:rPr>
          <w:rFonts w:ascii="Times New Roman" w:hAnsi="Times New Roman" w:cs="Times New Roman"/>
        </w:rPr>
        <w:t xml:space="preserve">Parsing information from the </w:t>
      </w:r>
      <w:r w:rsidR="00347A04">
        <w:rPr>
          <w:rFonts w:ascii="Times New Roman" w:hAnsi="Times New Roman" w:cs="Times New Roman"/>
        </w:rPr>
        <w:t xml:space="preserve">inputted log file </w:t>
      </w:r>
      <w:r w:rsidR="00FA14B9">
        <w:rPr>
          <w:rFonts w:ascii="Times New Roman" w:hAnsi="Times New Roman" w:cs="Times New Roman"/>
        </w:rPr>
        <w:t>is</w:t>
      </w:r>
      <w:r w:rsidR="00347A04">
        <w:rPr>
          <w:rFonts w:ascii="Times New Roman" w:hAnsi="Times New Roman" w:cs="Times New Roman"/>
        </w:rPr>
        <w:t xml:space="preserve"> a necessary first step </w:t>
      </w:r>
      <w:r w:rsidR="00FA14B9">
        <w:rPr>
          <w:rFonts w:ascii="Times New Roman" w:hAnsi="Times New Roman" w:cs="Times New Roman"/>
        </w:rPr>
        <w:t xml:space="preserve">to allow computation of the centroids associated with each ring in the molecule of focus. This functionality was achieved with the use of Java’s built in Buffered Reader component which allows line by line inspection of the elements of a text file. </w:t>
      </w:r>
      <w:r w:rsidR="00450745">
        <w:rPr>
          <w:rFonts w:ascii="Times New Roman" w:hAnsi="Times New Roman" w:cs="Times New Roman"/>
        </w:rPr>
        <w:t xml:space="preserve">The three-dimensional coordinates of each atom within the molecule are the first vital pieces of information retrieved from the log file. In a Gaussian optimization file, the coordinates for the atoms are contained by the input orientation section, and the program proceeds by reading lines one by one in the file, trimming all white space, and </w:t>
      </w:r>
      <w:r w:rsidR="00870368">
        <w:rPr>
          <w:rFonts w:ascii="Times New Roman" w:hAnsi="Times New Roman" w:cs="Times New Roman"/>
        </w:rPr>
        <w:t xml:space="preserve">inspecting the resulting string until it receives “Input </w:t>
      </w:r>
      <w:proofErr w:type="gramStart"/>
      <w:r w:rsidR="00870368">
        <w:rPr>
          <w:rFonts w:ascii="Times New Roman" w:hAnsi="Times New Roman" w:cs="Times New Roman"/>
        </w:rPr>
        <w:t>orientation:.</w:t>
      </w:r>
      <w:proofErr w:type="gramEnd"/>
      <w:r w:rsidR="00870368">
        <w:rPr>
          <w:rFonts w:ascii="Times New Roman" w:hAnsi="Times New Roman" w:cs="Times New Roman"/>
        </w:rPr>
        <w:t>” This string signals the beginnin</w:t>
      </w:r>
      <w:r w:rsidR="0002457F">
        <w:rPr>
          <w:rFonts w:ascii="Times New Roman" w:hAnsi="Times New Roman" w:cs="Times New Roman"/>
        </w:rPr>
        <w:t>g of the coordinate information</w:t>
      </w:r>
      <w:r w:rsidR="00C44956">
        <w:rPr>
          <w:rFonts w:ascii="Times New Roman" w:hAnsi="Times New Roman" w:cs="Times New Roman"/>
        </w:rPr>
        <w:t xml:space="preserve">. Each line of the input orientation section contains the 3 coordinates for each atom separated by white space, so the program proceeds by splitting the line by white space to get the 3 distinct elements, converting each element into a double, placing those elements into an </w:t>
      </w:r>
      <w:proofErr w:type="spellStart"/>
      <w:r w:rsidR="00C44956">
        <w:rPr>
          <w:rFonts w:ascii="Times New Roman" w:hAnsi="Times New Roman" w:cs="Times New Roman"/>
        </w:rPr>
        <w:t>ArrayList</w:t>
      </w:r>
      <w:proofErr w:type="spellEnd"/>
      <w:r w:rsidR="00C44956">
        <w:rPr>
          <w:rFonts w:ascii="Times New Roman" w:hAnsi="Times New Roman" w:cs="Times New Roman"/>
        </w:rPr>
        <w:t xml:space="preserve"> </w:t>
      </w:r>
      <w:r w:rsidR="00C44956">
        <w:rPr>
          <w:rFonts w:ascii="Times New Roman" w:hAnsi="Times New Roman" w:cs="Times New Roman"/>
        </w:rPr>
        <w:lastRenderedPageBreak/>
        <w:t xml:space="preserve">that represents the coordinates for the </w:t>
      </w:r>
      <w:proofErr w:type="gramStart"/>
      <w:r w:rsidR="00C44956">
        <w:rPr>
          <w:rFonts w:ascii="Times New Roman" w:hAnsi="Times New Roman" w:cs="Times New Roman"/>
        </w:rPr>
        <w:t>particular atom</w:t>
      </w:r>
      <w:proofErr w:type="gramEnd"/>
      <w:r w:rsidR="00C44956">
        <w:rPr>
          <w:rFonts w:ascii="Times New Roman" w:hAnsi="Times New Roman" w:cs="Times New Roman"/>
        </w:rPr>
        <w:t xml:space="preserve"> the line in the input orientation represents. This </w:t>
      </w:r>
      <w:proofErr w:type="spellStart"/>
      <w:r w:rsidR="00C44956">
        <w:rPr>
          <w:rFonts w:ascii="Times New Roman" w:hAnsi="Times New Roman" w:cs="Times New Roman"/>
        </w:rPr>
        <w:t>ArrayList</w:t>
      </w:r>
      <w:proofErr w:type="spellEnd"/>
      <w:r w:rsidR="00C44956">
        <w:rPr>
          <w:rFonts w:ascii="Times New Roman" w:hAnsi="Times New Roman" w:cs="Times New Roman"/>
        </w:rPr>
        <w:t xml:space="preserve"> is added to a larger </w:t>
      </w:r>
      <w:proofErr w:type="spellStart"/>
      <w:r w:rsidR="00C44956">
        <w:rPr>
          <w:rFonts w:ascii="Times New Roman" w:hAnsi="Times New Roman" w:cs="Times New Roman"/>
        </w:rPr>
        <w:t>ArrayList</w:t>
      </w:r>
      <w:proofErr w:type="spellEnd"/>
      <w:r w:rsidR="00C44956">
        <w:rPr>
          <w:rFonts w:ascii="Times New Roman" w:hAnsi="Times New Roman" w:cs="Times New Roman"/>
        </w:rPr>
        <w:t xml:space="preserve"> with type </w:t>
      </w:r>
      <w:proofErr w:type="spellStart"/>
      <w:r w:rsidR="00C44956">
        <w:rPr>
          <w:rFonts w:ascii="Times New Roman" w:hAnsi="Times New Roman" w:cs="Times New Roman"/>
        </w:rPr>
        <w:t>ArrayList</w:t>
      </w:r>
      <w:proofErr w:type="spellEnd"/>
      <w:r w:rsidR="00C44956">
        <w:rPr>
          <w:rFonts w:ascii="Times New Roman" w:hAnsi="Times New Roman" w:cs="Times New Roman"/>
        </w:rPr>
        <w:t>&lt;</w:t>
      </w:r>
      <w:proofErr w:type="spellStart"/>
      <w:r w:rsidR="00C44956">
        <w:rPr>
          <w:rFonts w:ascii="Times New Roman" w:hAnsi="Times New Roman" w:cs="Times New Roman"/>
        </w:rPr>
        <w:t>Array</w:t>
      </w:r>
      <w:r w:rsidR="00F84DCF">
        <w:rPr>
          <w:rFonts w:ascii="Times New Roman" w:hAnsi="Times New Roman" w:cs="Times New Roman"/>
        </w:rPr>
        <w:t>List</w:t>
      </w:r>
      <w:proofErr w:type="spellEnd"/>
      <w:r w:rsidR="00F84DCF">
        <w:rPr>
          <w:rFonts w:ascii="Times New Roman" w:hAnsi="Times New Roman" w:cs="Times New Roman"/>
        </w:rPr>
        <w:t xml:space="preserve">&lt;Double&gt;&gt; that contains </w:t>
      </w:r>
      <w:proofErr w:type="gramStart"/>
      <w:r w:rsidR="00F84DCF">
        <w:rPr>
          <w:rFonts w:ascii="Times New Roman" w:hAnsi="Times New Roman" w:cs="Times New Roman"/>
        </w:rPr>
        <w:t xml:space="preserve">all </w:t>
      </w:r>
      <w:r w:rsidR="00C44956">
        <w:rPr>
          <w:rFonts w:ascii="Times New Roman" w:hAnsi="Times New Roman" w:cs="Times New Roman"/>
        </w:rPr>
        <w:t>of</w:t>
      </w:r>
      <w:proofErr w:type="gramEnd"/>
      <w:r w:rsidR="00C44956">
        <w:rPr>
          <w:rFonts w:ascii="Times New Roman" w:hAnsi="Times New Roman" w:cs="Times New Roman"/>
        </w:rPr>
        <w:t xml:space="preserve"> the coordinate data for the molecule and allows easy reading and</w:t>
      </w:r>
      <w:r w:rsidR="00F84DCF">
        <w:rPr>
          <w:rFonts w:ascii="Times New Roman" w:hAnsi="Times New Roman" w:cs="Times New Roman"/>
        </w:rPr>
        <w:t xml:space="preserve"> traversal of that information. Charge and multiplicity are additional information provided by the log file that Gaussian requires to perform its NMR calculation. These two values can be determined in a similar manner to the coordinates of the molecule by traversing the log file for the string “Charge” and isolating and storing the following values as integers. Charge, multiplicity, and coordinates are the only values that this program requires from the log file, so obtaining these values completes log file parsing. </w:t>
      </w:r>
    </w:p>
    <w:p w14:paraId="10E52DD3" w14:textId="2F6C99C2" w:rsidR="00F84DCF" w:rsidRDefault="00F84DCF" w:rsidP="00DF2979">
      <w:pPr>
        <w:pStyle w:val="Heading2"/>
      </w:pPr>
      <w:bookmarkStart w:id="11" w:name="_Toc37346329"/>
      <w:r>
        <w:t>Connectivity Organization</w:t>
      </w:r>
      <w:bookmarkEnd w:id="11"/>
    </w:p>
    <w:p w14:paraId="1F7F91A0" w14:textId="77777777" w:rsidR="00DF2979" w:rsidRPr="00DF2979" w:rsidRDefault="00DF2979" w:rsidP="00DF2979"/>
    <w:p w14:paraId="20B59345" w14:textId="77777777" w:rsidR="00CC5C46" w:rsidRDefault="00CC5C46" w:rsidP="00FA14B9">
      <w:pPr>
        <w:spacing w:line="480" w:lineRule="auto"/>
        <w:jc w:val="both"/>
        <w:rPr>
          <w:rFonts w:ascii="Times New Roman" w:hAnsi="Times New Roman" w:cs="Times New Roman"/>
        </w:rPr>
      </w:pPr>
      <w:r w:rsidRPr="00CC5C46">
        <w:rPr>
          <w:rFonts w:ascii="Times New Roman" w:eastAsia="Times New Roman" w:hAnsi="Times New Roman" w:cs="Times New Roman"/>
        </w:rPr>
        <w:drawing>
          <wp:anchor distT="0" distB="0" distL="114300" distR="114300" simplePos="0" relativeHeight="251673600" behindDoc="0" locked="0" layoutInCell="1" allowOverlap="1" wp14:anchorId="0CB65706" wp14:editId="2B625002">
            <wp:simplePos x="0" y="0"/>
            <wp:positionH relativeFrom="column">
              <wp:posOffset>-66675</wp:posOffset>
            </wp:positionH>
            <wp:positionV relativeFrom="paragraph">
              <wp:posOffset>838835</wp:posOffset>
            </wp:positionV>
            <wp:extent cx="5943600" cy="3248025"/>
            <wp:effectExtent l="0" t="0" r="0" b="3175"/>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b="11259"/>
                    <a:stretch/>
                  </pic:blipFill>
                  <pic:spPr bwMode="auto">
                    <a:xfrm>
                      <a:off x="0" y="0"/>
                      <a:ext cx="5943600" cy="32480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84DCF">
        <w:rPr>
          <w:rFonts w:ascii="Times New Roman" w:hAnsi="Times New Roman" w:cs="Times New Roman"/>
        </w:rPr>
        <w:t xml:space="preserve">The connectivity information provided by the user is the essential artifact that the program uses to identify cycles and then place probe protons at their centroids. Careful management of the </w:t>
      </w:r>
    </w:p>
    <w:p w14:paraId="4C18995C" w14:textId="4A49CA30" w:rsidR="00CC5C46" w:rsidRPr="00CC5C46" w:rsidRDefault="00CC5C46" w:rsidP="00FA14B9">
      <w:pPr>
        <w:spacing w:line="480" w:lineRule="auto"/>
        <w:jc w:val="both"/>
        <w:rPr>
          <w:rFonts w:ascii="Times New Roman" w:hAnsi="Times New Roman" w:cs="Times New Roman"/>
        </w:rPr>
      </w:pPr>
      <w:r>
        <w:rPr>
          <w:rFonts w:ascii="Times New Roman" w:hAnsi="Times New Roman" w:cs="Times New Roman"/>
          <w:b/>
        </w:rPr>
        <w:t xml:space="preserve">Figure 8. </w:t>
      </w:r>
      <w:r>
        <w:rPr>
          <w:rFonts w:ascii="Times New Roman" w:hAnsi="Times New Roman" w:cs="Times New Roman"/>
        </w:rPr>
        <w:t xml:space="preserve">Visualization of </w:t>
      </w:r>
      <w:proofErr w:type="spellStart"/>
      <w:r>
        <w:rPr>
          <w:rFonts w:ascii="Times New Roman" w:hAnsi="Times New Roman" w:cs="Times New Roman"/>
        </w:rPr>
        <w:t>napthalene</w:t>
      </w:r>
      <w:proofErr w:type="spellEnd"/>
      <w:r>
        <w:rPr>
          <w:rFonts w:ascii="Times New Roman" w:hAnsi="Times New Roman" w:cs="Times New Roman"/>
        </w:rPr>
        <w:t xml:space="preserve"> and its associated connectivity chart</w:t>
      </w:r>
    </w:p>
    <w:p w14:paraId="7EC384F7" w14:textId="5481D3CE" w:rsidR="00F84DCF" w:rsidRDefault="00F84DCF" w:rsidP="00FA14B9">
      <w:pPr>
        <w:spacing w:line="480" w:lineRule="auto"/>
        <w:jc w:val="both"/>
        <w:rPr>
          <w:rFonts w:ascii="Times New Roman" w:hAnsi="Times New Roman" w:cs="Times New Roman"/>
        </w:rPr>
      </w:pPr>
      <w:r>
        <w:rPr>
          <w:rFonts w:ascii="Times New Roman" w:hAnsi="Times New Roman" w:cs="Times New Roman"/>
        </w:rPr>
        <w:lastRenderedPageBreak/>
        <w:t xml:space="preserve">organization and storage of this information is thus </w:t>
      </w:r>
      <w:r w:rsidR="00E70156">
        <w:rPr>
          <w:rFonts w:ascii="Times New Roman" w:hAnsi="Times New Roman" w:cs="Times New Roman"/>
        </w:rPr>
        <w:t xml:space="preserve">important to make computation as easy and efficient as possible. The connectivity information that Gaussian provides to represent a molecule </w:t>
      </w:r>
      <w:r w:rsidR="00CC5C46">
        <w:rPr>
          <w:rFonts w:ascii="Times New Roman" w:hAnsi="Times New Roman" w:cs="Times New Roman"/>
        </w:rPr>
        <w:t xml:space="preserve">is as concise as possible while still representing every atom and bond within the molecule. In a connectivity chart, each atom has its own row which lists every bond the atom shares with another atom that has not yet been </w:t>
      </w:r>
      <w:r w:rsidR="00863CA6">
        <w:rPr>
          <w:rFonts w:ascii="Times New Roman" w:hAnsi="Times New Roman" w:cs="Times New Roman"/>
        </w:rPr>
        <w:t>listed earlier in the chart. The ordering of each row in a connectivity chart begins with the number of the atom the row refers to, the number of an atom the atom of focus is bonded to, the strength of that bond, and so on. For example, in the case of naphthalene, the very first atom is bonded to atoms 6, 2, and 8, so the corresponding row in the connectivity chart reads “1 2 1.5 6 1.5 8 1.0”</w:t>
      </w:r>
      <w:r w:rsidR="003E2074">
        <w:rPr>
          <w:rFonts w:ascii="Times New Roman" w:hAnsi="Times New Roman" w:cs="Times New Roman"/>
        </w:rPr>
        <w:t xml:space="preserve"> (Fig. 8).</w:t>
      </w:r>
      <w:r w:rsidR="00863CA6">
        <w:rPr>
          <w:rFonts w:ascii="Times New Roman" w:hAnsi="Times New Roman" w:cs="Times New Roman"/>
        </w:rPr>
        <w:t xml:space="preserve"> The bond strengths are 1.5 for 2 and 8 because the </w:t>
      </w:r>
      <w:proofErr w:type="spellStart"/>
      <w:r w:rsidR="00863CA6">
        <w:rPr>
          <w:rFonts w:ascii="Times New Roman" w:hAnsi="Times New Roman" w:cs="Times New Roman"/>
        </w:rPr>
        <w:t>coneections</w:t>
      </w:r>
      <w:proofErr w:type="spellEnd"/>
      <w:r w:rsidR="00863CA6">
        <w:rPr>
          <w:rFonts w:ascii="Times New Roman" w:hAnsi="Times New Roman" w:cs="Times New Roman"/>
        </w:rPr>
        <w:t xml:space="preserve"> between 1 and 2 and 1 and 8 are part of a delocalized pi system, and the bond strength is 1.0 for the bond between 1 and 8 because they share a single bond. As these three bonds are listed under the row for in the connectivity chart for the first atom in the molecule, note that these bonds are not listed elsewhere. Neither 2, 6, nor 8 have rows in the chart that reference their bond with 1 which is in keeping with the connectivity chart’s prioritization of brevity. </w:t>
      </w:r>
    </w:p>
    <w:p w14:paraId="74B5A8B3" w14:textId="1BE099BC" w:rsidR="00863CA6" w:rsidRDefault="00863CA6" w:rsidP="00FA14B9">
      <w:pPr>
        <w:spacing w:line="480" w:lineRule="auto"/>
        <w:jc w:val="both"/>
        <w:rPr>
          <w:rFonts w:ascii="Times New Roman" w:hAnsi="Times New Roman" w:cs="Times New Roman"/>
        </w:rPr>
      </w:pPr>
      <w:r>
        <w:rPr>
          <w:rFonts w:ascii="Times New Roman" w:hAnsi="Times New Roman" w:cs="Times New Roman"/>
        </w:rPr>
        <w:tab/>
        <w:t xml:space="preserve">The program receives the connectivity information as a single string, so decomposition into meaningful pieces of information begins by splitting the string by new lines. Each of these new lines is then split by white space to isolate the individual values indicating bonds and atoms into </w:t>
      </w:r>
      <w:proofErr w:type="spellStart"/>
      <w:r>
        <w:rPr>
          <w:rFonts w:ascii="Times New Roman" w:hAnsi="Times New Roman" w:cs="Times New Roman"/>
        </w:rPr>
        <w:t>ArrayLists</w:t>
      </w:r>
      <w:proofErr w:type="spellEnd"/>
      <w:r>
        <w:rPr>
          <w:rFonts w:ascii="Times New Roman" w:hAnsi="Times New Roman" w:cs="Times New Roman"/>
        </w:rPr>
        <w:t>. Because this program only needs information about the existence and not the strength of the bond</w:t>
      </w:r>
      <w:r w:rsidR="003E2074">
        <w:rPr>
          <w:rFonts w:ascii="Times New Roman" w:hAnsi="Times New Roman" w:cs="Times New Roman"/>
        </w:rPr>
        <w:t xml:space="preserve">, each line is parsed by obtaining every other value starting with the second value in the </w:t>
      </w:r>
      <w:proofErr w:type="gramStart"/>
      <w:r w:rsidR="003E2074">
        <w:rPr>
          <w:rFonts w:ascii="Times New Roman" w:hAnsi="Times New Roman" w:cs="Times New Roman"/>
        </w:rPr>
        <w:t>particular row</w:t>
      </w:r>
      <w:proofErr w:type="gramEnd"/>
      <w:r w:rsidR="003E2074">
        <w:rPr>
          <w:rFonts w:ascii="Times New Roman" w:hAnsi="Times New Roman" w:cs="Times New Roman"/>
        </w:rPr>
        <w:t xml:space="preserve"> of the chart. These values, the atoms that the </w:t>
      </w:r>
      <w:proofErr w:type="gramStart"/>
      <w:r w:rsidR="003E2074">
        <w:rPr>
          <w:rFonts w:ascii="Times New Roman" w:hAnsi="Times New Roman" w:cs="Times New Roman"/>
        </w:rPr>
        <w:t>particular atom</w:t>
      </w:r>
      <w:proofErr w:type="gramEnd"/>
      <w:r w:rsidR="003E2074">
        <w:rPr>
          <w:rFonts w:ascii="Times New Roman" w:hAnsi="Times New Roman" w:cs="Times New Roman"/>
        </w:rPr>
        <w:t xml:space="preserve"> indicated by the chart are bonded to, are placed into an </w:t>
      </w:r>
      <w:proofErr w:type="spellStart"/>
      <w:r w:rsidR="003E2074">
        <w:rPr>
          <w:rFonts w:ascii="Times New Roman" w:hAnsi="Times New Roman" w:cs="Times New Roman"/>
        </w:rPr>
        <w:t>ArrayList</w:t>
      </w:r>
      <w:proofErr w:type="spellEnd"/>
      <w:r w:rsidR="003E2074">
        <w:rPr>
          <w:rFonts w:ascii="Times New Roman" w:hAnsi="Times New Roman" w:cs="Times New Roman"/>
        </w:rPr>
        <w:t xml:space="preserve"> which is subsequently placed into another </w:t>
      </w:r>
      <w:proofErr w:type="spellStart"/>
      <w:r w:rsidR="003E2074">
        <w:rPr>
          <w:rFonts w:ascii="Times New Roman" w:hAnsi="Times New Roman" w:cs="Times New Roman"/>
        </w:rPr>
        <w:t>ArrayList</w:t>
      </w:r>
      <w:proofErr w:type="spellEnd"/>
      <w:r w:rsidR="003E2074">
        <w:rPr>
          <w:rFonts w:ascii="Times New Roman" w:hAnsi="Times New Roman" w:cs="Times New Roman"/>
        </w:rPr>
        <w:t xml:space="preserve"> of type </w:t>
      </w:r>
      <w:proofErr w:type="spellStart"/>
      <w:r w:rsidR="003E2074">
        <w:rPr>
          <w:rFonts w:ascii="Times New Roman" w:hAnsi="Times New Roman" w:cs="Times New Roman"/>
        </w:rPr>
        <w:t>ArrayList</w:t>
      </w:r>
      <w:proofErr w:type="spellEnd"/>
      <w:r w:rsidR="003E2074">
        <w:rPr>
          <w:rFonts w:ascii="Times New Roman" w:hAnsi="Times New Roman" w:cs="Times New Roman"/>
        </w:rPr>
        <w:t>&lt;</w:t>
      </w:r>
      <w:proofErr w:type="spellStart"/>
      <w:r w:rsidR="003E2074">
        <w:rPr>
          <w:rFonts w:ascii="Times New Roman" w:hAnsi="Times New Roman" w:cs="Times New Roman"/>
        </w:rPr>
        <w:t>ArrayList</w:t>
      </w:r>
      <w:proofErr w:type="spellEnd"/>
      <w:r w:rsidR="003E2074">
        <w:rPr>
          <w:rFonts w:ascii="Times New Roman" w:hAnsi="Times New Roman" w:cs="Times New Roman"/>
        </w:rPr>
        <w:t xml:space="preserve">&lt;Integer&gt;&gt; to organize the connectivity information. The final product of this process is an </w:t>
      </w:r>
      <w:proofErr w:type="spellStart"/>
      <w:r w:rsidR="003E2074">
        <w:rPr>
          <w:rFonts w:ascii="Times New Roman" w:hAnsi="Times New Roman" w:cs="Times New Roman"/>
        </w:rPr>
        <w:t>ArrayList</w:t>
      </w:r>
      <w:proofErr w:type="spellEnd"/>
      <w:r w:rsidR="003E2074">
        <w:rPr>
          <w:rFonts w:ascii="Times New Roman" w:hAnsi="Times New Roman" w:cs="Times New Roman"/>
        </w:rPr>
        <w:t xml:space="preserve"> where the </w:t>
      </w:r>
      <w:proofErr w:type="spellStart"/>
      <w:r w:rsidR="003E2074">
        <w:rPr>
          <w:rFonts w:ascii="Times New Roman" w:hAnsi="Times New Roman" w:cs="Times New Roman"/>
          <w:i/>
        </w:rPr>
        <w:t>i</w:t>
      </w:r>
      <w:r w:rsidR="003E2074">
        <w:rPr>
          <w:rFonts w:ascii="Times New Roman" w:hAnsi="Times New Roman" w:cs="Times New Roman"/>
        </w:rPr>
        <w:t>th</w:t>
      </w:r>
      <w:proofErr w:type="spellEnd"/>
      <w:r w:rsidR="003E2074">
        <w:rPr>
          <w:rFonts w:ascii="Times New Roman" w:hAnsi="Times New Roman" w:cs="Times New Roman"/>
        </w:rPr>
        <w:t xml:space="preserve"> element contains an </w:t>
      </w:r>
      <w:proofErr w:type="spellStart"/>
      <w:r w:rsidR="003E2074">
        <w:rPr>
          <w:rFonts w:ascii="Times New Roman" w:hAnsi="Times New Roman" w:cs="Times New Roman"/>
        </w:rPr>
        <w:t>ArrayList</w:t>
      </w:r>
      <w:proofErr w:type="spellEnd"/>
      <w:r w:rsidR="003E2074">
        <w:rPr>
          <w:rFonts w:ascii="Times New Roman" w:hAnsi="Times New Roman" w:cs="Times New Roman"/>
        </w:rPr>
        <w:t xml:space="preserve"> of </w:t>
      </w:r>
      <w:proofErr w:type="gramStart"/>
      <w:r w:rsidR="003E2074">
        <w:rPr>
          <w:rFonts w:ascii="Times New Roman" w:hAnsi="Times New Roman" w:cs="Times New Roman"/>
        </w:rPr>
        <w:t>all of</w:t>
      </w:r>
      <w:proofErr w:type="gramEnd"/>
      <w:r w:rsidR="003E2074">
        <w:rPr>
          <w:rFonts w:ascii="Times New Roman" w:hAnsi="Times New Roman" w:cs="Times New Roman"/>
        </w:rPr>
        <w:t xml:space="preserve"> </w:t>
      </w:r>
      <w:r w:rsidR="003E2074">
        <w:rPr>
          <w:rFonts w:ascii="Times New Roman" w:hAnsi="Times New Roman" w:cs="Times New Roman"/>
        </w:rPr>
        <w:lastRenderedPageBreak/>
        <w:t xml:space="preserve">the atoms that are bonded to the </w:t>
      </w:r>
      <w:proofErr w:type="spellStart"/>
      <w:r w:rsidR="003E2074">
        <w:rPr>
          <w:rFonts w:ascii="Times New Roman" w:hAnsi="Times New Roman" w:cs="Times New Roman"/>
          <w:i/>
        </w:rPr>
        <w:t>i</w:t>
      </w:r>
      <w:r w:rsidR="003E2074">
        <w:rPr>
          <w:rFonts w:ascii="Times New Roman" w:hAnsi="Times New Roman" w:cs="Times New Roman"/>
        </w:rPr>
        <w:t>th</w:t>
      </w:r>
      <w:proofErr w:type="spellEnd"/>
      <w:r w:rsidR="003E2074">
        <w:rPr>
          <w:rFonts w:ascii="Times New Roman" w:hAnsi="Times New Roman" w:cs="Times New Roman"/>
        </w:rPr>
        <w:t xml:space="preserve"> atom in the molecule. While this process does effectively represent the meaningful information within the connectivity chart, it does not provide sufficient information for successful data traversal due to its tendency for brevity as mentioned earlier. Effective visualization of the molecule as a graph requires that each entry in the </w:t>
      </w:r>
      <w:proofErr w:type="spellStart"/>
      <w:r w:rsidR="003E2074">
        <w:rPr>
          <w:rFonts w:ascii="Times New Roman" w:hAnsi="Times New Roman" w:cs="Times New Roman"/>
        </w:rPr>
        <w:t>ArrayList</w:t>
      </w:r>
      <w:proofErr w:type="spellEnd"/>
      <w:r w:rsidR="003E2074">
        <w:rPr>
          <w:rFonts w:ascii="Times New Roman" w:hAnsi="Times New Roman" w:cs="Times New Roman"/>
        </w:rPr>
        <w:t xml:space="preserve"> </w:t>
      </w:r>
    </w:p>
    <w:p w14:paraId="355DE84C" w14:textId="169A5C6D" w:rsidR="00B716CE" w:rsidRPr="002F4F6C" w:rsidRDefault="00164D3F" w:rsidP="002F4F6C">
      <w:pPr>
        <w:jc w:val="both"/>
        <w:rPr>
          <w:rFonts w:ascii="Times New Roman" w:hAnsi="Times New Roman" w:cs="Times New Roman"/>
          <w:i/>
        </w:rPr>
      </w:pPr>
      <w:r w:rsidRPr="00024E44">
        <w:rPr>
          <w:rFonts w:ascii="Times New Roman" w:hAnsi="Times New Roman" w:cs="Times New Roman"/>
          <w:i/>
        </w:rPr>
        <w:drawing>
          <wp:anchor distT="0" distB="0" distL="114300" distR="114300" simplePos="0" relativeHeight="251689984" behindDoc="0" locked="0" layoutInCell="1" allowOverlap="1" wp14:anchorId="41D0C9D4" wp14:editId="6698FFCE">
            <wp:simplePos x="0" y="0"/>
            <wp:positionH relativeFrom="column">
              <wp:posOffset>0</wp:posOffset>
            </wp:positionH>
            <wp:positionV relativeFrom="paragraph">
              <wp:posOffset>0</wp:posOffset>
            </wp:positionV>
            <wp:extent cx="5943600" cy="2476500"/>
            <wp:effectExtent l="0" t="0" r="0" b="1270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t="1" b="4924"/>
                    <a:stretch/>
                  </pic:blipFill>
                  <pic:spPr bwMode="auto">
                    <a:xfrm>
                      <a:off x="0" y="0"/>
                      <a:ext cx="5943600" cy="24765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cs="Times New Roman"/>
          <w:b/>
        </w:rPr>
        <w:t xml:space="preserve">Figure 9. </w:t>
      </w:r>
      <w:r>
        <w:rPr>
          <w:rFonts w:ascii="Times New Roman" w:eastAsia="Times New Roman" w:hAnsi="Times New Roman" w:cs="Times New Roman"/>
        </w:rPr>
        <w:t xml:space="preserve">Visualization of </w:t>
      </w:r>
      <w:proofErr w:type="spellStart"/>
      <w:r>
        <w:rPr>
          <w:rFonts w:ascii="Times New Roman" w:eastAsia="Times New Roman" w:hAnsi="Times New Roman" w:cs="Times New Roman"/>
        </w:rPr>
        <w:t>cyclobutadiene</w:t>
      </w:r>
      <w:proofErr w:type="spellEnd"/>
      <w:r>
        <w:rPr>
          <w:rFonts w:ascii="Times New Roman" w:eastAsia="Times New Roman" w:hAnsi="Times New Roman" w:cs="Times New Roman"/>
        </w:rPr>
        <w:t xml:space="preserve"> and two methods for representing its connectivity. </w:t>
      </w:r>
      <w:r>
        <w:rPr>
          <w:rFonts w:ascii="Times New Roman" w:eastAsia="Times New Roman" w:hAnsi="Times New Roman" w:cs="Times New Roman"/>
          <w:b/>
        </w:rPr>
        <w:t xml:space="preserve">A. </w:t>
      </w:r>
      <w:r>
        <w:rPr>
          <w:rFonts w:ascii="Times New Roman" w:eastAsia="Times New Roman" w:hAnsi="Times New Roman" w:cs="Times New Roman"/>
        </w:rPr>
        <w:t xml:space="preserve">Gaussian’s concise representation. </w:t>
      </w:r>
      <w:r>
        <w:rPr>
          <w:rFonts w:ascii="Times New Roman" w:eastAsia="Times New Roman" w:hAnsi="Times New Roman" w:cs="Times New Roman"/>
          <w:b/>
        </w:rPr>
        <w:t xml:space="preserve">B. </w:t>
      </w:r>
      <w:r>
        <w:rPr>
          <w:rFonts w:ascii="Times New Roman" w:eastAsia="Times New Roman" w:hAnsi="Times New Roman" w:cs="Times New Roman"/>
        </w:rPr>
        <w:t xml:space="preserve">A complete representation </w:t>
      </w:r>
    </w:p>
    <w:p w14:paraId="7EF5012B" w14:textId="77777777" w:rsidR="00164D3F" w:rsidRDefault="00164D3F" w:rsidP="00164D3F">
      <w:pPr>
        <w:rPr>
          <w:rFonts w:ascii="Times New Roman" w:eastAsia="Times New Roman" w:hAnsi="Times New Roman" w:cs="Times New Roman"/>
        </w:rPr>
      </w:pPr>
    </w:p>
    <w:p w14:paraId="183AC3F6" w14:textId="254306C3" w:rsidR="00164D3F" w:rsidRDefault="00164D3F" w:rsidP="00065471">
      <w:pPr>
        <w:spacing w:line="480" w:lineRule="auto"/>
        <w:rPr>
          <w:rFonts w:ascii="Times New Roman" w:eastAsia="Times New Roman" w:hAnsi="Times New Roman" w:cs="Times New Roman"/>
        </w:rPr>
      </w:pPr>
      <w:r>
        <w:rPr>
          <w:rFonts w:ascii="Times New Roman" w:eastAsia="Times New Roman" w:hAnsi="Times New Roman" w:cs="Times New Roman"/>
        </w:rPr>
        <w:t>contain</w:t>
      </w:r>
      <w:r w:rsidR="00065471">
        <w:rPr>
          <w:rFonts w:ascii="Times New Roman" w:eastAsia="Times New Roman" w:hAnsi="Times New Roman" w:cs="Times New Roman"/>
        </w:rPr>
        <w:t xml:space="preserve"> all </w:t>
      </w:r>
      <w:r>
        <w:rPr>
          <w:rFonts w:ascii="Times New Roman" w:eastAsia="Times New Roman" w:hAnsi="Times New Roman" w:cs="Times New Roman"/>
        </w:rPr>
        <w:t>atoms that are connected to the atom that entry represents</w:t>
      </w:r>
      <w:r w:rsidR="00065471">
        <w:rPr>
          <w:rFonts w:ascii="Times New Roman" w:eastAsia="Times New Roman" w:hAnsi="Times New Roman" w:cs="Times New Roman"/>
        </w:rPr>
        <w:t xml:space="preserve"> and not only those connections that have not yet been represented by a previous entry. </w:t>
      </w:r>
      <w:r w:rsidR="00FD47A7">
        <w:rPr>
          <w:rFonts w:ascii="Times New Roman" w:eastAsia="Times New Roman" w:hAnsi="Times New Roman" w:cs="Times New Roman"/>
        </w:rPr>
        <w:t xml:space="preserve">This requirement is the case because most graph traversal algorithms use a list that has </w:t>
      </w:r>
      <w:proofErr w:type="gramStart"/>
      <w:r w:rsidR="00FD47A7">
        <w:rPr>
          <w:rFonts w:ascii="Times New Roman" w:eastAsia="Times New Roman" w:hAnsi="Times New Roman" w:cs="Times New Roman"/>
        </w:rPr>
        <w:t>all of</w:t>
      </w:r>
      <w:proofErr w:type="gramEnd"/>
      <w:r w:rsidR="00FD47A7">
        <w:rPr>
          <w:rFonts w:ascii="Times New Roman" w:eastAsia="Times New Roman" w:hAnsi="Times New Roman" w:cs="Times New Roman"/>
        </w:rPr>
        <w:t xml:space="preserve"> the nodes a node is connected to rather than a list that has some of the nodes a node is connected to with additional nodes listed elsewhere in the list. Thus, the next step the program performs is to convert Gaussian’s connectivity representation into one more usable for graph representation and traversal algorithms. </w:t>
      </w:r>
    </w:p>
    <w:p w14:paraId="6E4D4453" w14:textId="610183D2" w:rsidR="00FD47A7" w:rsidRDefault="00FD47A7" w:rsidP="00065471">
      <w:pPr>
        <w:spacing w:line="480" w:lineRule="auto"/>
        <w:rPr>
          <w:rFonts w:ascii="Times New Roman" w:eastAsia="Times New Roman" w:hAnsi="Times New Roman" w:cs="Times New Roman"/>
        </w:rPr>
      </w:pPr>
      <w:r>
        <w:rPr>
          <w:rFonts w:ascii="Times New Roman" w:eastAsia="Times New Roman" w:hAnsi="Times New Roman" w:cs="Times New Roman"/>
        </w:rPr>
        <w:tab/>
      </w:r>
      <w:r w:rsidR="00B662B8">
        <w:rPr>
          <w:rFonts w:ascii="Times New Roman" w:eastAsia="Times New Roman" w:hAnsi="Times New Roman" w:cs="Times New Roman"/>
        </w:rPr>
        <w:t xml:space="preserve">This process is performed by traversing </w:t>
      </w:r>
      <w:r w:rsidR="006D0E0E">
        <w:rPr>
          <w:rFonts w:ascii="Times New Roman" w:eastAsia="Times New Roman" w:hAnsi="Times New Roman" w:cs="Times New Roman"/>
        </w:rPr>
        <w:t>each entry in the</w:t>
      </w:r>
      <w:r w:rsidR="00B662B8">
        <w:rPr>
          <w:rFonts w:ascii="Times New Roman" w:eastAsia="Times New Roman" w:hAnsi="Times New Roman" w:cs="Times New Roman"/>
        </w:rPr>
        <w:t xml:space="preserve"> list of lists representation of Gaussian’s connectivity chart. </w:t>
      </w:r>
      <w:r w:rsidR="00024E44">
        <w:rPr>
          <w:rFonts w:ascii="Times New Roman" w:eastAsia="Times New Roman" w:hAnsi="Times New Roman" w:cs="Times New Roman"/>
        </w:rPr>
        <w:t xml:space="preserve">For each atom </w:t>
      </w:r>
      <w:r w:rsidR="00024E44">
        <w:rPr>
          <w:rFonts w:ascii="Times New Roman" w:eastAsia="Times New Roman" w:hAnsi="Times New Roman" w:cs="Times New Roman"/>
          <w:i/>
        </w:rPr>
        <w:t>a</w:t>
      </w:r>
      <w:r w:rsidR="00024E44">
        <w:rPr>
          <w:rFonts w:ascii="Times New Roman" w:eastAsia="Times New Roman" w:hAnsi="Times New Roman" w:cs="Times New Roman"/>
        </w:rPr>
        <w:t xml:space="preserve"> in the list representing the atoms connected to atom </w:t>
      </w:r>
      <w:proofErr w:type="spellStart"/>
      <w:r w:rsidR="00024E44">
        <w:rPr>
          <w:rFonts w:ascii="Times New Roman" w:eastAsia="Times New Roman" w:hAnsi="Times New Roman" w:cs="Times New Roman"/>
          <w:i/>
        </w:rPr>
        <w:t>i</w:t>
      </w:r>
      <w:proofErr w:type="spellEnd"/>
      <w:r w:rsidR="00024E44">
        <w:rPr>
          <w:rFonts w:ascii="Times New Roman" w:eastAsia="Times New Roman" w:hAnsi="Times New Roman" w:cs="Times New Roman"/>
        </w:rPr>
        <w:t xml:space="preserve">, the program checks if atom </w:t>
      </w:r>
      <w:proofErr w:type="spellStart"/>
      <w:r w:rsidR="00024E44">
        <w:rPr>
          <w:rFonts w:ascii="Times New Roman" w:eastAsia="Times New Roman" w:hAnsi="Times New Roman" w:cs="Times New Roman"/>
          <w:i/>
        </w:rPr>
        <w:t>i</w:t>
      </w:r>
      <w:proofErr w:type="spellEnd"/>
      <w:r w:rsidR="00024E44">
        <w:rPr>
          <w:rFonts w:ascii="Times New Roman" w:eastAsia="Times New Roman" w:hAnsi="Times New Roman" w:cs="Times New Roman"/>
          <w:i/>
        </w:rPr>
        <w:t xml:space="preserve"> </w:t>
      </w:r>
      <w:r w:rsidR="00024E44">
        <w:rPr>
          <w:rFonts w:ascii="Times New Roman" w:eastAsia="Times New Roman" w:hAnsi="Times New Roman" w:cs="Times New Roman"/>
        </w:rPr>
        <w:t xml:space="preserve">is included within the corresponding list for atom </w:t>
      </w:r>
      <w:r w:rsidR="00024E44">
        <w:rPr>
          <w:rFonts w:ascii="Times New Roman" w:eastAsia="Times New Roman" w:hAnsi="Times New Roman" w:cs="Times New Roman"/>
          <w:i/>
        </w:rPr>
        <w:t xml:space="preserve">a. </w:t>
      </w:r>
      <w:r w:rsidR="00024E44">
        <w:rPr>
          <w:rFonts w:ascii="Times New Roman" w:eastAsia="Times New Roman" w:hAnsi="Times New Roman" w:cs="Times New Roman"/>
        </w:rPr>
        <w:t xml:space="preserve">If </w:t>
      </w:r>
      <w:proofErr w:type="spellStart"/>
      <w:r w:rsidR="00024E44">
        <w:rPr>
          <w:rFonts w:ascii="Times New Roman" w:eastAsia="Times New Roman" w:hAnsi="Times New Roman" w:cs="Times New Roman"/>
          <w:i/>
        </w:rPr>
        <w:t>i</w:t>
      </w:r>
      <w:proofErr w:type="spellEnd"/>
      <w:r w:rsidR="00024E44">
        <w:rPr>
          <w:rFonts w:ascii="Times New Roman" w:eastAsia="Times New Roman" w:hAnsi="Times New Roman" w:cs="Times New Roman"/>
          <w:i/>
        </w:rPr>
        <w:t xml:space="preserve"> </w:t>
      </w:r>
      <w:r w:rsidR="00024E44">
        <w:rPr>
          <w:rFonts w:ascii="Times New Roman" w:eastAsia="Times New Roman" w:hAnsi="Times New Roman" w:cs="Times New Roman"/>
        </w:rPr>
        <w:t xml:space="preserve">is not included, then </w:t>
      </w:r>
      <w:proofErr w:type="spellStart"/>
      <w:r w:rsidR="00024E44">
        <w:rPr>
          <w:rFonts w:ascii="Times New Roman" w:eastAsia="Times New Roman" w:hAnsi="Times New Roman" w:cs="Times New Roman"/>
          <w:i/>
        </w:rPr>
        <w:t>i</w:t>
      </w:r>
      <w:proofErr w:type="spellEnd"/>
      <w:r w:rsidR="00024E44">
        <w:rPr>
          <w:rFonts w:ascii="Times New Roman" w:eastAsia="Times New Roman" w:hAnsi="Times New Roman" w:cs="Times New Roman"/>
          <w:i/>
        </w:rPr>
        <w:t xml:space="preserve"> </w:t>
      </w:r>
      <w:r w:rsidR="00024E44">
        <w:rPr>
          <w:rFonts w:ascii="Times New Roman" w:eastAsia="Times New Roman" w:hAnsi="Times New Roman" w:cs="Times New Roman"/>
        </w:rPr>
        <w:t xml:space="preserve">is added </w:t>
      </w:r>
      <w:r w:rsidR="009E28CF">
        <w:rPr>
          <w:rFonts w:ascii="Times New Roman" w:eastAsia="Times New Roman" w:hAnsi="Times New Roman" w:cs="Times New Roman"/>
        </w:rPr>
        <w:t>to</w:t>
      </w:r>
      <w:r w:rsidR="00024E44">
        <w:rPr>
          <w:rFonts w:ascii="Times New Roman" w:eastAsia="Times New Roman" w:hAnsi="Times New Roman" w:cs="Times New Roman"/>
        </w:rPr>
        <w:t xml:space="preserve"> atom </w:t>
      </w:r>
      <w:r w:rsidR="00024E44">
        <w:rPr>
          <w:rFonts w:ascii="Times New Roman" w:eastAsia="Times New Roman" w:hAnsi="Times New Roman" w:cs="Times New Roman"/>
          <w:i/>
        </w:rPr>
        <w:t>a</w:t>
      </w:r>
      <w:r w:rsidR="00024E44">
        <w:rPr>
          <w:rFonts w:ascii="Times New Roman" w:eastAsia="Times New Roman" w:hAnsi="Times New Roman" w:cs="Times New Roman"/>
        </w:rPr>
        <w:t xml:space="preserve">’s list. This process continues for every edge represented </w:t>
      </w:r>
      <w:r w:rsidR="00024E44">
        <w:rPr>
          <w:rFonts w:ascii="Times New Roman" w:eastAsia="Times New Roman" w:hAnsi="Times New Roman" w:cs="Times New Roman"/>
        </w:rPr>
        <w:lastRenderedPageBreak/>
        <w:t xml:space="preserve">by the list of lists until a complete connectivity chart is contained with every entry indicating </w:t>
      </w:r>
      <w:proofErr w:type="gramStart"/>
      <w:r w:rsidR="00024E44">
        <w:rPr>
          <w:rFonts w:ascii="Times New Roman" w:eastAsia="Times New Roman" w:hAnsi="Times New Roman" w:cs="Times New Roman"/>
        </w:rPr>
        <w:t>all of</w:t>
      </w:r>
      <w:proofErr w:type="gramEnd"/>
      <w:r w:rsidR="00024E44">
        <w:rPr>
          <w:rFonts w:ascii="Times New Roman" w:eastAsia="Times New Roman" w:hAnsi="Times New Roman" w:cs="Times New Roman"/>
        </w:rPr>
        <w:t xml:space="preserve"> the corresponding atom’s connections. For example, in the case of </w:t>
      </w:r>
      <w:proofErr w:type="spellStart"/>
      <w:r w:rsidR="00024E44">
        <w:rPr>
          <w:rFonts w:ascii="Times New Roman" w:eastAsia="Times New Roman" w:hAnsi="Times New Roman" w:cs="Times New Roman"/>
        </w:rPr>
        <w:t>cyclobutadiene</w:t>
      </w:r>
      <w:proofErr w:type="spellEnd"/>
      <w:r w:rsidR="00024E44">
        <w:rPr>
          <w:rFonts w:ascii="Times New Roman" w:eastAsia="Times New Roman" w:hAnsi="Times New Roman" w:cs="Times New Roman"/>
        </w:rPr>
        <w:t xml:space="preserve">, Gaussian’s connectivity chart only gives atoms 3 and 6 as connections for atom 2 because the connection between atom 1 and 2 was already listed in the list for atom 1 (Fig. 9). The program amends this by first traversing the list for atom 1, noting that atom 1 is not included in the list for atom 2, and adding atom 1 to atom 2’s list and so on. After creating a full connectivity representation of the molecule, the program has sufficient information to represent the molecule as </w:t>
      </w:r>
      <w:proofErr w:type="gramStart"/>
      <w:r w:rsidR="00024E44">
        <w:rPr>
          <w:rFonts w:ascii="Times New Roman" w:eastAsia="Times New Roman" w:hAnsi="Times New Roman" w:cs="Times New Roman"/>
        </w:rPr>
        <w:t>a graph and proceeds</w:t>
      </w:r>
      <w:proofErr w:type="gramEnd"/>
      <w:r w:rsidR="00024E44">
        <w:rPr>
          <w:rFonts w:ascii="Times New Roman" w:eastAsia="Times New Roman" w:hAnsi="Times New Roman" w:cs="Times New Roman"/>
        </w:rPr>
        <w:t xml:space="preserve"> with cycle identification. </w:t>
      </w:r>
    </w:p>
    <w:p w14:paraId="0AB8B27F" w14:textId="66DE4B6F" w:rsidR="00024E44" w:rsidRDefault="00024E44" w:rsidP="00DF2979">
      <w:pPr>
        <w:pStyle w:val="Heading2"/>
        <w:rPr>
          <w:rFonts w:eastAsia="Times New Roman"/>
        </w:rPr>
      </w:pPr>
      <w:bookmarkStart w:id="12" w:name="_Toc37346330"/>
      <w:r>
        <w:rPr>
          <w:rFonts w:eastAsia="Times New Roman"/>
        </w:rPr>
        <w:t>Horton’s Algorithm</w:t>
      </w:r>
      <w:bookmarkEnd w:id="12"/>
      <w:r>
        <w:rPr>
          <w:rFonts w:eastAsia="Times New Roman"/>
        </w:rPr>
        <w:t xml:space="preserve"> </w:t>
      </w:r>
    </w:p>
    <w:p w14:paraId="7C0258CD" w14:textId="77777777" w:rsidR="00DF2979" w:rsidRPr="00DF2979" w:rsidRDefault="00DF2979" w:rsidP="00DF2979"/>
    <w:p w14:paraId="2F5F4184" w14:textId="728C137F" w:rsidR="00024E44" w:rsidRDefault="00C160A6" w:rsidP="00065471">
      <w:pPr>
        <w:spacing w:line="480" w:lineRule="auto"/>
        <w:rPr>
          <w:rFonts w:ascii="Times New Roman" w:eastAsia="Times New Roman" w:hAnsi="Times New Roman" w:cs="Times New Roman"/>
        </w:rPr>
      </w:pPr>
      <w:r>
        <w:rPr>
          <w:rFonts w:ascii="Times New Roman" w:eastAsia="Times New Roman" w:hAnsi="Times New Roman" w:cs="Times New Roman"/>
        </w:rPr>
        <w:t>As mentioned earlier, cycle identification is performed by creating a graph representation of the molecule and finding the minimum cycle basis for that graph where the minimum cycle basis is the smallest set of cycles that can be used to construct all cycles within the graph. Horton’s algorithm effectively determines the minimum cycle basis in a sequence of four critical operations.</w:t>
      </w:r>
    </w:p>
    <w:p w14:paraId="02D4F4E3" w14:textId="5C0417A6" w:rsidR="00C160A6" w:rsidRDefault="00C160A6" w:rsidP="00DF2979">
      <w:pPr>
        <w:pStyle w:val="Heading3"/>
        <w:rPr>
          <w:rFonts w:eastAsia="Times New Roman"/>
        </w:rPr>
      </w:pPr>
      <w:bookmarkStart w:id="13" w:name="_Toc37346331"/>
      <w:r>
        <w:rPr>
          <w:rFonts w:eastAsia="Times New Roman"/>
        </w:rPr>
        <w:t>Determine the Shortest Path between Every Combination of Two Nodes</w:t>
      </w:r>
      <w:bookmarkEnd w:id="13"/>
    </w:p>
    <w:p w14:paraId="01159ABA" w14:textId="77777777" w:rsidR="00DF2979" w:rsidRPr="00DF2979" w:rsidRDefault="00DF2979" w:rsidP="00DF2979"/>
    <w:p w14:paraId="0AE8D337" w14:textId="77777777" w:rsidR="00613859" w:rsidRDefault="00AA0CAB" w:rsidP="00065471">
      <w:pPr>
        <w:spacing w:line="480" w:lineRule="auto"/>
        <w:rPr>
          <w:rFonts w:ascii="Times New Roman" w:eastAsia="Times New Roman" w:hAnsi="Times New Roman" w:cs="Times New Roman"/>
        </w:rPr>
      </w:pPr>
      <w:r>
        <w:rPr>
          <w:rFonts w:ascii="Times New Roman" w:eastAsia="Times New Roman" w:hAnsi="Times New Roman" w:cs="Times New Roman"/>
        </w:rPr>
        <w:t xml:space="preserve">Determining the shortest path </w:t>
      </w:r>
      <w:r w:rsidR="002F5769">
        <w:rPr>
          <w:rFonts w:ascii="Times New Roman" w:eastAsia="Times New Roman" w:hAnsi="Times New Roman" w:cs="Times New Roman"/>
        </w:rPr>
        <w:t xml:space="preserve">between every combination of two nodes </w:t>
      </w:r>
      <w:r>
        <w:rPr>
          <w:rFonts w:ascii="Times New Roman" w:eastAsia="Times New Roman" w:hAnsi="Times New Roman" w:cs="Times New Roman"/>
        </w:rPr>
        <w:t xml:space="preserve">is a necessary first step </w:t>
      </w:r>
      <w:r w:rsidR="002F5769">
        <w:rPr>
          <w:rFonts w:ascii="Times New Roman" w:eastAsia="Times New Roman" w:hAnsi="Times New Roman" w:cs="Times New Roman"/>
        </w:rPr>
        <w:t xml:space="preserve">for Horton’s algorithm because later steps rely upon these shortest paths for cycle identification. </w:t>
      </w:r>
      <w:r w:rsidR="00991488">
        <w:rPr>
          <w:rFonts w:ascii="Times New Roman" w:eastAsia="Times New Roman" w:hAnsi="Times New Roman" w:cs="Times New Roman"/>
        </w:rPr>
        <w:t xml:space="preserve">There are many different algorithms for determining </w:t>
      </w:r>
      <w:r w:rsidR="00AB1165">
        <w:rPr>
          <w:rFonts w:ascii="Times New Roman" w:eastAsia="Times New Roman" w:hAnsi="Times New Roman" w:cs="Times New Roman"/>
        </w:rPr>
        <w:t xml:space="preserve">the shortest path between every combination of two nodes within a graph, and a generally effective and commonly used on is Dijkstra’s algorithm. Dijkstra’s algorithm computes the shortest path between a starting node and every other node in the graph and makes use of an adjacency matrix and the starting node as inputs. An adjacency matrix is a matrix where each row represents one node in the graph and has as many columns as there are nodes in the graph. The </w:t>
      </w:r>
      <w:proofErr w:type="spellStart"/>
      <w:r w:rsidR="00AB1165">
        <w:rPr>
          <w:rFonts w:ascii="Times New Roman" w:eastAsia="Times New Roman" w:hAnsi="Times New Roman" w:cs="Times New Roman"/>
          <w:i/>
        </w:rPr>
        <w:t>i</w:t>
      </w:r>
      <w:r w:rsidR="00AB1165">
        <w:rPr>
          <w:rFonts w:ascii="Times New Roman" w:eastAsia="Times New Roman" w:hAnsi="Times New Roman" w:cs="Times New Roman"/>
        </w:rPr>
        <w:t>th</w:t>
      </w:r>
      <w:proofErr w:type="spellEnd"/>
      <w:r w:rsidR="00AB1165">
        <w:rPr>
          <w:rFonts w:ascii="Times New Roman" w:eastAsia="Times New Roman" w:hAnsi="Times New Roman" w:cs="Times New Roman"/>
        </w:rPr>
        <w:t xml:space="preserve"> row of the matrix represents the </w:t>
      </w:r>
      <w:proofErr w:type="spellStart"/>
      <w:r w:rsidR="00AB1165">
        <w:rPr>
          <w:rFonts w:ascii="Times New Roman" w:eastAsia="Times New Roman" w:hAnsi="Times New Roman" w:cs="Times New Roman"/>
          <w:i/>
        </w:rPr>
        <w:t>i</w:t>
      </w:r>
      <w:r w:rsidR="00AB1165">
        <w:rPr>
          <w:rFonts w:ascii="Times New Roman" w:eastAsia="Times New Roman" w:hAnsi="Times New Roman" w:cs="Times New Roman"/>
        </w:rPr>
        <w:t>th</w:t>
      </w:r>
      <w:proofErr w:type="spellEnd"/>
      <w:r w:rsidR="00AB1165">
        <w:rPr>
          <w:rFonts w:ascii="Times New Roman" w:eastAsia="Times New Roman" w:hAnsi="Times New Roman" w:cs="Times New Roman"/>
        </w:rPr>
        <w:t xml:space="preserve"> </w:t>
      </w:r>
      <w:r w:rsidR="00AB1165">
        <w:rPr>
          <w:rFonts w:ascii="Times New Roman" w:eastAsia="Times New Roman" w:hAnsi="Times New Roman" w:cs="Times New Roman"/>
        </w:rPr>
        <w:lastRenderedPageBreak/>
        <w:t xml:space="preserve">node in the matrix, and for every node </w:t>
      </w:r>
      <w:r w:rsidR="00AB1165">
        <w:rPr>
          <w:rFonts w:ascii="Times New Roman" w:eastAsia="Times New Roman" w:hAnsi="Times New Roman" w:cs="Times New Roman"/>
          <w:i/>
        </w:rPr>
        <w:t xml:space="preserve">j </w:t>
      </w:r>
      <w:r w:rsidR="00AB1165">
        <w:rPr>
          <w:rFonts w:ascii="Times New Roman" w:eastAsia="Times New Roman" w:hAnsi="Times New Roman" w:cs="Times New Roman"/>
        </w:rPr>
        <w:t xml:space="preserve">that node </w:t>
      </w:r>
      <w:proofErr w:type="spellStart"/>
      <w:r w:rsidR="00AB1165">
        <w:rPr>
          <w:rFonts w:ascii="Times New Roman" w:eastAsia="Times New Roman" w:hAnsi="Times New Roman" w:cs="Times New Roman"/>
          <w:i/>
        </w:rPr>
        <w:t>i</w:t>
      </w:r>
      <w:proofErr w:type="spellEnd"/>
      <w:r w:rsidR="00AB1165">
        <w:rPr>
          <w:rFonts w:ascii="Times New Roman" w:eastAsia="Times New Roman" w:hAnsi="Times New Roman" w:cs="Times New Roman"/>
          <w:i/>
        </w:rPr>
        <w:t xml:space="preserve"> </w:t>
      </w:r>
      <w:r w:rsidR="000F01E3">
        <w:rPr>
          <w:rFonts w:ascii="Times New Roman" w:eastAsia="Times New Roman" w:hAnsi="Times New Roman" w:cs="Times New Roman"/>
        </w:rPr>
        <w:t>shares an edge with there is a one</w:t>
      </w:r>
      <w:r w:rsidR="00AB1165">
        <w:rPr>
          <w:rFonts w:ascii="Times New Roman" w:eastAsia="Times New Roman" w:hAnsi="Times New Roman" w:cs="Times New Roman"/>
        </w:rPr>
        <w:t xml:space="preserve"> in the </w:t>
      </w:r>
      <w:proofErr w:type="spellStart"/>
      <w:r w:rsidR="00AB1165">
        <w:rPr>
          <w:rFonts w:ascii="Times New Roman" w:eastAsia="Times New Roman" w:hAnsi="Times New Roman" w:cs="Times New Roman"/>
          <w:i/>
        </w:rPr>
        <w:t>j</w:t>
      </w:r>
      <w:r w:rsidR="00AB1165">
        <w:rPr>
          <w:rFonts w:ascii="Times New Roman" w:eastAsia="Times New Roman" w:hAnsi="Times New Roman" w:cs="Times New Roman"/>
        </w:rPr>
        <w:t>th</w:t>
      </w:r>
      <w:proofErr w:type="spellEnd"/>
      <w:r w:rsidR="00AB1165">
        <w:rPr>
          <w:rFonts w:ascii="Times New Roman" w:eastAsia="Times New Roman" w:hAnsi="Times New Roman" w:cs="Times New Roman"/>
        </w:rPr>
        <w:t xml:space="preserve"> column. In the corresponding columns for nodes that </w:t>
      </w:r>
      <w:proofErr w:type="spellStart"/>
      <w:r w:rsidR="00AB1165">
        <w:rPr>
          <w:rFonts w:ascii="Times New Roman" w:eastAsia="Times New Roman" w:hAnsi="Times New Roman" w:cs="Times New Roman"/>
          <w:i/>
        </w:rPr>
        <w:t>i</w:t>
      </w:r>
      <w:proofErr w:type="spellEnd"/>
      <w:r w:rsidR="00AB1165">
        <w:rPr>
          <w:rFonts w:ascii="Times New Roman" w:eastAsia="Times New Roman" w:hAnsi="Times New Roman" w:cs="Times New Roman"/>
          <w:i/>
        </w:rPr>
        <w:t xml:space="preserve"> </w:t>
      </w:r>
      <w:r w:rsidR="00AB1165">
        <w:rPr>
          <w:rFonts w:ascii="Times New Roman" w:eastAsia="Times New Roman" w:hAnsi="Times New Roman" w:cs="Times New Roman"/>
        </w:rPr>
        <w:t xml:space="preserve">does not share a column with, there are zeroes. Basically, </w:t>
      </w:r>
      <w:r w:rsidR="000F01E3">
        <w:rPr>
          <w:rFonts w:ascii="Times New Roman" w:eastAsia="Times New Roman" w:hAnsi="Times New Roman" w:cs="Times New Roman"/>
        </w:rPr>
        <w:t xml:space="preserve">an adjacency matrix has a row </w:t>
      </w:r>
      <w:r w:rsidR="00AB1165">
        <w:rPr>
          <w:rFonts w:ascii="Times New Roman" w:eastAsia="Times New Roman" w:hAnsi="Times New Roman" w:cs="Times New Roman"/>
        </w:rPr>
        <w:t>for every node i</w:t>
      </w:r>
      <w:r w:rsidR="000F01E3">
        <w:rPr>
          <w:rFonts w:ascii="Times New Roman" w:eastAsia="Times New Roman" w:hAnsi="Times New Roman" w:cs="Times New Roman"/>
        </w:rPr>
        <w:t>n a graph and each edge (</w:t>
      </w:r>
      <w:proofErr w:type="spellStart"/>
      <w:proofErr w:type="gramStart"/>
      <w:r w:rsidR="000F01E3" w:rsidRPr="000F01E3">
        <w:rPr>
          <w:rFonts w:ascii="Times New Roman" w:eastAsia="Times New Roman" w:hAnsi="Times New Roman" w:cs="Times New Roman"/>
          <w:i/>
        </w:rPr>
        <w:t>a,b</w:t>
      </w:r>
      <w:proofErr w:type="spellEnd"/>
      <w:proofErr w:type="gramEnd"/>
      <w:r w:rsidR="000F01E3">
        <w:rPr>
          <w:rFonts w:ascii="Times New Roman" w:eastAsia="Times New Roman" w:hAnsi="Times New Roman" w:cs="Times New Roman"/>
        </w:rPr>
        <w:t xml:space="preserve">) places a one in the corresponding column for </w:t>
      </w:r>
      <w:r w:rsidR="000F01E3" w:rsidRPr="000F01E3">
        <w:rPr>
          <w:rFonts w:ascii="Times New Roman" w:eastAsia="Times New Roman" w:hAnsi="Times New Roman" w:cs="Times New Roman"/>
          <w:i/>
        </w:rPr>
        <w:t>b</w:t>
      </w:r>
      <w:r w:rsidR="000F01E3">
        <w:rPr>
          <w:rFonts w:ascii="Times New Roman" w:eastAsia="Times New Roman" w:hAnsi="Times New Roman" w:cs="Times New Roman"/>
        </w:rPr>
        <w:t xml:space="preserve"> in the corresponding row for </w:t>
      </w:r>
      <w:r w:rsidR="000F01E3" w:rsidRPr="000F01E3">
        <w:rPr>
          <w:rFonts w:ascii="Times New Roman" w:eastAsia="Times New Roman" w:hAnsi="Times New Roman" w:cs="Times New Roman"/>
          <w:i/>
        </w:rPr>
        <w:t xml:space="preserve">a </w:t>
      </w:r>
      <w:r w:rsidR="000F01E3">
        <w:rPr>
          <w:rFonts w:ascii="Times New Roman" w:eastAsia="Times New Roman" w:hAnsi="Times New Roman" w:cs="Times New Roman"/>
        </w:rPr>
        <w:t>and a zero otherwise</w:t>
      </w:r>
      <w:r w:rsidR="005C7A60">
        <w:rPr>
          <w:rFonts w:ascii="Times New Roman" w:eastAsia="Times New Roman" w:hAnsi="Times New Roman" w:cs="Times New Roman"/>
        </w:rPr>
        <w:t xml:space="preserve">. The adjacency matrix is constructed for the molecule by using the full connectivity </w:t>
      </w:r>
      <w:r w:rsidR="005C7A60" w:rsidRPr="005C7A60">
        <w:rPr>
          <w:rFonts w:ascii="Times New Roman" w:eastAsia="Times New Roman" w:hAnsi="Times New Roman" w:cs="Times New Roman"/>
        </w:rPr>
        <w:drawing>
          <wp:anchor distT="0" distB="0" distL="114300" distR="114300" simplePos="0" relativeHeight="251674624" behindDoc="0" locked="0" layoutInCell="1" allowOverlap="1" wp14:anchorId="6EDA1BBF" wp14:editId="4211D979">
            <wp:simplePos x="0" y="0"/>
            <wp:positionH relativeFrom="column">
              <wp:posOffset>-62865</wp:posOffset>
            </wp:positionH>
            <wp:positionV relativeFrom="paragraph">
              <wp:posOffset>2403475</wp:posOffset>
            </wp:positionV>
            <wp:extent cx="5943600" cy="2524125"/>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5943600" cy="2524125"/>
                    </a:xfrm>
                    <a:prstGeom prst="rect">
                      <a:avLst/>
                    </a:prstGeom>
                  </pic:spPr>
                </pic:pic>
              </a:graphicData>
            </a:graphic>
            <wp14:sizeRelH relativeFrom="page">
              <wp14:pctWidth>0</wp14:pctWidth>
            </wp14:sizeRelH>
            <wp14:sizeRelV relativeFrom="page">
              <wp14:pctHeight>0</wp14:pctHeight>
            </wp14:sizeRelV>
          </wp:anchor>
        </w:drawing>
      </w:r>
      <w:r w:rsidR="005C7A60">
        <w:rPr>
          <w:rFonts w:ascii="Times New Roman" w:eastAsia="Times New Roman" w:hAnsi="Times New Roman" w:cs="Times New Roman"/>
        </w:rPr>
        <w:t xml:space="preserve">determined from Gaussian’s connectivity chart and an </w:t>
      </w:r>
      <w:proofErr w:type="spellStart"/>
      <w:r w:rsidR="005C7A60">
        <w:rPr>
          <w:rFonts w:ascii="Times New Roman" w:eastAsia="Times New Roman" w:hAnsi="Times New Roman" w:cs="Times New Roman"/>
        </w:rPr>
        <w:t>ArrayList</w:t>
      </w:r>
      <w:proofErr w:type="spellEnd"/>
      <w:r w:rsidR="005C7A60">
        <w:rPr>
          <w:rFonts w:ascii="Times New Roman" w:eastAsia="Times New Roman" w:hAnsi="Times New Roman" w:cs="Times New Roman"/>
        </w:rPr>
        <w:t xml:space="preserve"> of </w:t>
      </w:r>
      <w:proofErr w:type="spellStart"/>
      <w:r w:rsidR="005C7A60">
        <w:rPr>
          <w:rFonts w:ascii="Times New Roman" w:eastAsia="Times New Roman" w:hAnsi="Times New Roman" w:cs="Times New Roman"/>
        </w:rPr>
        <w:t>ArrayLists</w:t>
      </w:r>
      <w:proofErr w:type="spellEnd"/>
      <w:r w:rsidR="005C7A60">
        <w:rPr>
          <w:rFonts w:ascii="Times New Roman" w:eastAsia="Times New Roman" w:hAnsi="Times New Roman" w:cs="Times New Roman"/>
        </w:rPr>
        <w:t xml:space="preserve">. An </w:t>
      </w:r>
      <w:proofErr w:type="spellStart"/>
      <w:r w:rsidR="005C7A60">
        <w:rPr>
          <w:rFonts w:ascii="Times New Roman" w:eastAsia="Times New Roman" w:hAnsi="Times New Roman" w:cs="Times New Roman"/>
        </w:rPr>
        <w:t>ArrayList</w:t>
      </w:r>
      <w:proofErr w:type="spellEnd"/>
      <w:r w:rsidR="005C7A60">
        <w:rPr>
          <w:rFonts w:ascii="Times New Roman" w:eastAsia="Times New Roman" w:hAnsi="Times New Roman" w:cs="Times New Roman"/>
        </w:rPr>
        <w:t xml:space="preserve"> of </w:t>
      </w:r>
    </w:p>
    <w:p w14:paraId="587CB324" w14:textId="0D1CCAC1" w:rsidR="00613859" w:rsidRDefault="00613859" w:rsidP="00613859">
      <w:pPr>
        <w:rPr>
          <w:rFonts w:ascii="Times New Roman" w:eastAsia="Times New Roman" w:hAnsi="Times New Roman" w:cs="Times New Roman"/>
        </w:rPr>
      </w:pPr>
      <w:r>
        <w:rPr>
          <w:rFonts w:ascii="Times New Roman" w:eastAsia="Times New Roman" w:hAnsi="Times New Roman" w:cs="Times New Roman"/>
          <w:b/>
        </w:rPr>
        <w:t xml:space="preserve">Figure 10. </w:t>
      </w:r>
      <w:r>
        <w:rPr>
          <w:rFonts w:ascii="Times New Roman" w:eastAsia="Times New Roman" w:hAnsi="Times New Roman" w:cs="Times New Roman"/>
        </w:rPr>
        <w:t xml:space="preserve">Visualization of </w:t>
      </w:r>
      <w:proofErr w:type="spellStart"/>
      <w:r>
        <w:rPr>
          <w:rFonts w:ascii="Times New Roman" w:eastAsia="Times New Roman" w:hAnsi="Times New Roman" w:cs="Times New Roman"/>
        </w:rPr>
        <w:t>cyclobutadiene</w:t>
      </w:r>
      <w:proofErr w:type="spellEnd"/>
      <w:r>
        <w:rPr>
          <w:rFonts w:ascii="Times New Roman" w:eastAsia="Times New Roman" w:hAnsi="Times New Roman" w:cs="Times New Roman"/>
        </w:rPr>
        <w:t xml:space="preserve"> with </w:t>
      </w:r>
      <w:r>
        <w:rPr>
          <w:rFonts w:ascii="Times New Roman" w:eastAsia="Times New Roman" w:hAnsi="Times New Roman" w:cs="Times New Roman"/>
          <w:b/>
        </w:rPr>
        <w:t xml:space="preserve">A. </w:t>
      </w:r>
      <w:r>
        <w:rPr>
          <w:rFonts w:ascii="Times New Roman" w:eastAsia="Times New Roman" w:hAnsi="Times New Roman" w:cs="Times New Roman"/>
        </w:rPr>
        <w:t xml:space="preserve">The full connectivity chart for the molecule and </w:t>
      </w:r>
      <w:r>
        <w:rPr>
          <w:rFonts w:ascii="Times New Roman" w:eastAsia="Times New Roman" w:hAnsi="Times New Roman" w:cs="Times New Roman"/>
          <w:b/>
        </w:rPr>
        <w:t xml:space="preserve">B. </w:t>
      </w:r>
      <w:r>
        <w:rPr>
          <w:rFonts w:ascii="Times New Roman" w:eastAsia="Times New Roman" w:hAnsi="Times New Roman" w:cs="Times New Roman"/>
        </w:rPr>
        <w:t>the corresponding adjacency matrix.</w:t>
      </w:r>
    </w:p>
    <w:p w14:paraId="249B008B" w14:textId="77777777" w:rsidR="00613859" w:rsidRPr="00613859" w:rsidRDefault="00613859" w:rsidP="00613859">
      <w:pPr>
        <w:rPr>
          <w:rFonts w:ascii="Times New Roman" w:eastAsia="Times New Roman" w:hAnsi="Times New Roman" w:cs="Times New Roman"/>
        </w:rPr>
      </w:pPr>
    </w:p>
    <w:p w14:paraId="10D7DC14" w14:textId="1C915DD5" w:rsidR="005C7A60" w:rsidRDefault="005C7A60" w:rsidP="00065471">
      <w:pPr>
        <w:spacing w:line="480" w:lineRule="auto"/>
        <w:rPr>
          <w:rFonts w:ascii="Times New Roman" w:eastAsia="Times New Roman" w:hAnsi="Times New Roman" w:cs="Times New Roman"/>
        </w:rPr>
      </w:pPr>
      <w:proofErr w:type="spellStart"/>
      <w:r>
        <w:rPr>
          <w:rFonts w:ascii="Times New Roman" w:eastAsia="Times New Roman" w:hAnsi="Times New Roman" w:cs="Times New Roman"/>
        </w:rPr>
        <w:t>ArrayLists</w:t>
      </w:r>
      <w:proofErr w:type="spellEnd"/>
      <w:r>
        <w:rPr>
          <w:rFonts w:ascii="Times New Roman" w:eastAsia="Times New Roman" w:hAnsi="Times New Roman" w:cs="Times New Roman"/>
        </w:rPr>
        <w:t xml:space="preserve"> </w:t>
      </w:r>
      <w:r w:rsidR="00613859">
        <w:rPr>
          <w:rFonts w:ascii="Times New Roman" w:eastAsia="Times New Roman" w:hAnsi="Times New Roman" w:cs="Times New Roman"/>
        </w:rPr>
        <w:t xml:space="preserve">can be used as an effective way to represent a matrix by making the inner most </w:t>
      </w:r>
      <w:proofErr w:type="spellStart"/>
      <w:r w:rsidR="00613859">
        <w:rPr>
          <w:rFonts w:ascii="Times New Roman" w:eastAsia="Times New Roman" w:hAnsi="Times New Roman" w:cs="Times New Roman"/>
        </w:rPr>
        <w:t>ArrayList</w:t>
      </w:r>
      <w:proofErr w:type="spellEnd"/>
      <w:r w:rsidR="00613859">
        <w:rPr>
          <w:rFonts w:ascii="Times New Roman" w:eastAsia="Times New Roman" w:hAnsi="Times New Roman" w:cs="Times New Roman"/>
        </w:rPr>
        <w:t xml:space="preserve"> the values that would be found in a row of the matrix. </w:t>
      </w:r>
      <w:proofErr w:type="gramStart"/>
      <w:r w:rsidR="00613859">
        <w:rPr>
          <w:rFonts w:ascii="Times New Roman" w:eastAsia="Times New Roman" w:hAnsi="Times New Roman" w:cs="Times New Roman"/>
        </w:rPr>
        <w:t>As a result</w:t>
      </w:r>
      <w:proofErr w:type="gramEnd"/>
      <w:r w:rsidR="00613859">
        <w:rPr>
          <w:rFonts w:ascii="Times New Roman" w:eastAsia="Times New Roman" w:hAnsi="Times New Roman" w:cs="Times New Roman"/>
        </w:rPr>
        <w:t xml:space="preserve">, the </w:t>
      </w:r>
      <w:proofErr w:type="spellStart"/>
      <w:r w:rsidR="00613859">
        <w:rPr>
          <w:rFonts w:ascii="Times New Roman" w:eastAsia="Times New Roman" w:hAnsi="Times New Roman" w:cs="Times New Roman"/>
          <w:i/>
        </w:rPr>
        <w:t>i</w:t>
      </w:r>
      <w:r w:rsidR="00613859">
        <w:rPr>
          <w:rFonts w:ascii="Times New Roman" w:eastAsia="Times New Roman" w:hAnsi="Times New Roman" w:cs="Times New Roman"/>
        </w:rPr>
        <w:t>th</w:t>
      </w:r>
      <w:proofErr w:type="spellEnd"/>
      <w:r w:rsidR="00613859">
        <w:rPr>
          <w:rFonts w:ascii="Times New Roman" w:eastAsia="Times New Roman" w:hAnsi="Times New Roman" w:cs="Times New Roman"/>
        </w:rPr>
        <w:t xml:space="preserve"> element of the </w:t>
      </w:r>
      <w:proofErr w:type="spellStart"/>
      <w:r w:rsidR="00613859">
        <w:rPr>
          <w:rFonts w:ascii="Times New Roman" w:eastAsia="Times New Roman" w:hAnsi="Times New Roman" w:cs="Times New Roman"/>
          <w:i/>
        </w:rPr>
        <w:t>j</w:t>
      </w:r>
      <w:r w:rsidR="00613859">
        <w:rPr>
          <w:rFonts w:ascii="Times New Roman" w:eastAsia="Times New Roman" w:hAnsi="Times New Roman" w:cs="Times New Roman"/>
        </w:rPr>
        <w:t>th</w:t>
      </w:r>
      <w:proofErr w:type="spellEnd"/>
      <w:r w:rsidR="00613859">
        <w:rPr>
          <w:rFonts w:ascii="Times New Roman" w:eastAsia="Times New Roman" w:hAnsi="Times New Roman" w:cs="Times New Roman"/>
        </w:rPr>
        <w:t xml:space="preserve"> </w:t>
      </w:r>
      <w:proofErr w:type="spellStart"/>
      <w:r w:rsidR="00613859">
        <w:rPr>
          <w:rFonts w:ascii="Times New Roman" w:eastAsia="Times New Roman" w:hAnsi="Times New Roman" w:cs="Times New Roman"/>
        </w:rPr>
        <w:t>ArrayList</w:t>
      </w:r>
      <w:proofErr w:type="spellEnd"/>
      <w:r w:rsidR="00613859">
        <w:rPr>
          <w:rFonts w:ascii="Times New Roman" w:eastAsia="Times New Roman" w:hAnsi="Times New Roman" w:cs="Times New Roman"/>
        </w:rPr>
        <w:t xml:space="preserve"> is equivalent to the value found at the </w:t>
      </w:r>
      <w:proofErr w:type="spellStart"/>
      <w:r w:rsidR="00613859">
        <w:rPr>
          <w:rFonts w:ascii="Times New Roman" w:eastAsia="Times New Roman" w:hAnsi="Times New Roman" w:cs="Times New Roman"/>
          <w:i/>
        </w:rPr>
        <w:t>i</w:t>
      </w:r>
      <w:r w:rsidR="00613859">
        <w:rPr>
          <w:rFonts w:ascii="Times New Roman" w:eastAsia="Times New Roman" w:hAnsi="Times New Roman" w:cs="Times New Roman"/>
        </w:rPr>
        <w:t>th</w:t>
      </w:r>
      <w:proofErr w:type="spellEnd"/>
      <w:r w:rsidR="00613859">
        <w:rPr>
          <w:rFonts w:ascii="Times New Roman" w:eastAsia="Times New Roman" w:hAnsi="Times New Roman" w:cs="Times New Roman"/>
        </w:rPr>
        <w:t xml:space="preserve"> column and </w:t>
      </w:r>
      <w:proofErr w:type="spellStart"/>
      <w:r w:rsidR="00613859">
        <w:rPr>
          <w:rFonts w:ascii="Times New Roman" w:eastAsia="Times New Roman" w:hAnsi="Times New Roman" w:cs="Times New Roman"/>
          <w:i/>
        </w:rPr>
        <w:t>j</w:t>
      </w:r>
      <w:r w:rsidR="00613859">
        <w:rPr>
          <w:rFonts w:ascii="Times New Roman" w:eastAsia="Times New Roman" w:hAnsi="Times New Roman" w:cs="Times New Roman"/>
        </w:rPr>
        <w:t>th</w:t>
      </w:r>
      <w:proofErr w:type="spellEnd"/>
      <w:r w:rsidR="00613859">
        <w:rPr>
          <w:rFonts w:ascii="Times New Roman" w:eastAsia="Times New Roman" w:hAnsi="Times New Roman" w:cs="Times New Roman"/>
        </w:rPr>
        <w:t xml:space="preserve"> row in a matrix. The adjacency matrix is created by initializing an </w:t>
      </w:r>
      <w:proofErr w:type="spellStart"/>
      <w:r w:rsidR="00613859">
        <w:rPr>
          <w:rFonts w:ascii="Times New Roman" w:eastAsia="Times New Roman" w:hAnsi="Times New Roman" w:cs="Times New Roman"/>
        </w:rPr>
        <w:t>ArrayList</w:t>
      </w:r>
      <w:proofErr w:type="spellEnd"/>
      <w:r w:rsidR="00613859">
        <w:rPr>
          <w:rFonts w:ascii="Times New Roman" w:eastAsia="Times New Roman" w:hAnsi="Times New Roman" w:cs="Times New Roman"/>
        </w:rPr>
        <w:t xml:space="preserve"> with a size equivalent to the number of nodes in the graph or atoms in the molecule and filling it with </w:t>
      </w:r>
      <w:proofErr w:type="spellStart"/>
      <w:r w:rsidR="00613859">
        <w:rPr>
          <w:rFonts w:ascii="Times New Roman" w:eastAsia="Times New Roman" w:hAnsi="Times New Roman" w:cs="Times New Roman"/>
        </w:rPr>
        <w:t>ArrayLists</w:t>
      </w:r>
      <w:proofErr w:type="spellEnd"/>
      <w:r w:rsidR="00613859">
        <w:rPr>
          <w:rFonts w:ascii="Times New Roman" w:eastAsia="Times New Roman" w:hAnsi="Times New Roman" w:cs="Times New Roman"/>
        </w:rPr>
        <w:t xml:space="preserve"> of size equivalent to the size of the graph with every entry occupied by a zero. The adjacency matrix is made complete by traversing the full connectivity chart and placing a one at the row and column corresponding to the two elements sharing an edge (Fig. 10). </w:t>
      </w:r>
    </w:p>
    <w:p w14:paraId="0C11A91C" w14:textId="55671C55" w:rsidR="00613859" w:rsidRDefault="00613859" w:rsidP="00065471">
      <w:pPr>
        <w:spacing w:line="480" w:lineRule="auto"/>
        <w:rPr>
          <w:rFonts w:ascii="Times New Roman" w:eastAsia="Times New Roman" w:hAnsi="Times New Roman" w:cs="Times New Roman"/>
        </w:rPr>
      </w:pPr>
      <w:r>
        <w:rPr>
          <w:rFonts w:ascii="Times New Roman" w:eastAsia="Times New Roman" w:hAnsi="Times New Roman" w:cs="Times New Roman"/>
        </w:rPr>
        <w:lastRenderedPageBreak/>
        <w:tab/>
        <w:t xml:space="preserve">Once the adjacency matrix has been determined, the program </w:t>
      </w:r>
      <w:r w:rsidR="00480277">
        <w:rPr>
          <w:rFonts w:ascii="Times New Roman" w:eastAsia="Times New Roman" w:hAnsi="Times New Roman" w:cs="Times New Roman"/>
        </w:rPr>
        <w:t>uses Dijkstra’s algorithm to compute the shortest paths between a starting node and</w:t>
      </w:r>
      <w:r w:rsidR="001B76A1">
        <w:rPr>
          <w:rFonts w:ascii="Times New Roman" w:eastAsia="Times New Roman" w:hAnsi="Times New Roman" w:cs="Times New Roman"/>
        </w:rPr>
        <w:t xml:space="preserve"> every other node in the graph. Dijkstra’s Algorithm makes use of 3 data structures during its computation: </w:t>
      </w:r>
    </w:p>
    <w:p w14:paraId="7C3EFD57" w14:textId="77777777" w:rsidR="001B76A1" w:rsidRDefault="001B76A1" w:rsidP="001B76A1">
      <w:pPr>
        <w:pStyle w:val="ListParagraph"/>
        <w:numPr>
          <w:ilvl w:val="0"/>
          <w:numId w:val="3"/>
        </w:numPr>
        <w:rPr>
          <w:rFonts w:ascii="Times New Roman" w:eastAsia="Times New Roman" w:hAnsi="Times New Roman" w:cs="Times New Roman"/>
        </w:rPr>
      </w:pPr>
      <w:r>
        <w:rPr>
          <w:rFonts w:ascii="Times New Roman" w:eastAsia="Times New Roman" w:hAnsi="Times New Roman" w:cs="Times New Roman"/>
        </w:rPr>
        <w:t xml:space="preserve">An array </w:t>
      </w:r>
      <w:r>
        <w:rPr>
          <w:rFonts w:ascii="Times New Roman" w:eastAsia="Times New Roman" w:hAnsi="Times New Roman" w:cs="Times New Roman"/>
          <w:i/>
        </w:rPr>
        <w:t xml:space="preserve">d </w:t>
      </w:r>
      <w:r>
        <w:rPr>
          <w:rFonts w:ascii="Times New Roman" w:eastAsia="Times New Roman" w:hAnsi="Times New Roman" w:cs="Times New Roman"/>
        </w:rPr>
        <w:t xml:space="preserve">of equivalent size to the graph that holds the distances between the starting node and the node corresponding to each cell. Array </w:t>
      </w:r>
      <w:r>
        <w:rPr>
          <w:rFonts w:ascii="Times New Roman" w:eastAsia="Times New Roman" w:hAnsi="Times New Roman" w:cs="Times New Roman"/>
          <w:i/>
        </w:rPr>
        <w:t xml:space="preserve">d </w:t>
      </w:r>
      <w:r>
        <w:rPr>
          <w:rFonts w:ascii="Times New Roman" w:eastAsia="Times New Roman" w:hAnsi="Times New Roman" w:cs="Times New Roman"/>
        </w:rPr>
        <w:t>is initialized such that the cell corresponding to the starting node is 0 and all other cells are infinity.</w:t>
      </w:r>
    </w:p>
    <w:p w14:paraId="2165D9EF" w14:textId="69E37BD4" w:rsidR="001B76A1" w:rsidRDefault="001B76A1" w:rsidP="001B76A1">
      <w:pPr>
        <w:pStyle w:val="ListParagraph"/>
        <w:numPr>
          <w:ilvl w:val="0"/>
          <w:numId w:val="3"/>
        </w:numPr>
        <w:rPr>
          <w:rFonts w:ascii="Times New Roman" w:eastAsia="Times New Roman" w:hAnsi="Times New Roman" w:cs="Times New Roman"/>
        </w:rPr>
      </w:pPr>
      <w:r>
        <w:rPr>
          <w:rFonts w:ascii="Times New Roman" w:eastAsia="Times New Roman" w:hAnsi="Times New Roman" w:cs="Times New Roman"/>
        </w:rPr>
        <w:t xml:space="preserve">A list </w:t>
      </w:r>
      <w:r>
        <w:rPr>
          <w:rFonts w:ascii="Times New Roman" w:eastAsia="Times New Roman" w:hAnsi="Times New Roman" w:cs="Times New Roman"/>
          <w:i/>
        </w:rPr>
        <w:t xml:space="preserve">l </w:t>
      </w:r>
      <w:r>
        <w:rPr>
          <w:rFonts w:ascii="Times New Roman" w:eastAsia="Times New Roman" w:hAnsi="Times New Roman" w:cs="Times New Roman"/>
        </w:rPr>
        <w:t xml:space="preserve">that contains every node in the graph. </w:t>
      </w:r>
    </w:p>
    <w:p w14:paraId="58EB4947" w14:textId="02F2B4F6" w:rsidR="001B76A1" w:rsidRDefault="001B76A1" w:rsidP="001B76A1">
      <w:pPr>
        <w:pStyle w:val="ListParagraph"/>
        <w:numPr>
          <w:ilvl w:val="0"/>
          <w:numId w:val="3"/>
        </w:numPr>
        <w:rPr>
          <w:rFonts w:ascii="Times New Roman" w:eastAsia="Times New Roman" w:hAnsi="Times New Roman" w:cs="Times New Roman"/>
        </w:rPr>
      </w:pPr>
      <w:r>
        <w:rPr>
          <w:rFonts w:ascii="Times New Roman" w:eastAsia="Times New Roman" w:hAnsi="Times New Roman" w:cs="Times New Roman"/>
        </w:rPr>
        <w:t xml:space="preserve">A set </w:t>
      </w:r>
      <w:r>
        <w:rPr>
          <w:rFonts w:ascii="Times New Roman" w:eastAsia="Times New Roman" w:hAnsi="Times New Roman" w:cs="Times New Roman"/>
          <w:i/>
        </w:rPr>
        <w:t xml:space="preserve">s </w:t>
      </w:r>
      <w:r>
        <w:rPr>
          <w:rFonts w:ascii="Times New Roman" w:eastAsia="Times New Roman" w:hAnsi="Times New Roman" w:cs="Times New Roman"/>
        </w:rPr>
        <w:t>that is initialized to empty</w:t>
      </w:r>
      <w:r w:rsidR="000308A4">
        <w:rPr>
          <w:rFonts w:ascii="Times New Roman" w:eastAsia="Times New Roman" w:hAnsi="Times New Roman" w:cs="Times New Roman"/>
        </w:rPr>
        <w:t xml:space="preserve"> that keeps track of visited nodes</w:t>
      </w:r>
      <w:r>
        <w:rPr>
          <w:rFonts w:ascii="Times New Roman" w:eastAsia="Times New Roman" w:hAnsi="Times New Roman" w:cs="Times New Roman"/>
        </w:rPr>
        <w:t xml:space="preserve">. </w:t>
      </w:r>
    </w:p>
    <w:p w14:paraId="1B97EFA5" w14:textId="75380927" w:rsidR="000308A4" w:rsidRDefault="000308A4" w:rsidP="001B76A1">
      <w:pPr>
        <w:pStyle w:val="ListParagraph"/>
        <w:numPr>
          <w:ilvl w:val="0"/>
          <w:numId w:val="3"/>
        </w:numPr>
        <w:rPr>
          <w:rFonts w:ascii="Times New Roman" w:eastAsia="Times New Roman" w:hAnsi="Times New Roman" w:cs="Times New Roman"/>
        </w:rPr>
      </w:pPr>
      <w:r>
        <w:rPr>
          <w:rFonts w:ascii="Times New Roman" w:eastAsia="Times New Roman" w:hAnsi="Times New Roman" w:cs="Times New Roman"/>
        </w:rPr>
        <w:t xml:space="preserve">An array of arrays </w:t>
      </w:r>
      <w:r>
        <w:rPr>
          <w:rFonts w:ascii="Times New Roman" w:eastAsia="Times New Roman" w:hAnsi="Times New Roman" w:cs="Times New Roman"/>
          <w:i/>
        </w:rPr>
        <w:t xml:space="preserve">p </w:t>
      </w:r>
      <w:r>
        <w:rPr>
          <w:rFonts w:ascii="Times New Roman" w:eastAsia="Times New Roman" w:hAnsi="Times New Roman" w:cs="Times New Roman"/>
        </w:rPr>
        <w:t xml:space="preserve">initialized to empty </w:t>
      </w:r>
      <w:r w:rsidR="00672E14">
        <w:rPr>
          <w:rFonts w:ascii="Times New Roman" w:eastAsia="Times New Roman" w:hAnsi="Times New Roman" w:cs="Times New Roman"/>
        </w:rPr>
        <w:t xml:space="preserve">except for the array corresponding to the starting node </w:t>
      </w:r>
      <w:r>
        <w:rPr>
          <w:rFonts w:ascii="Times New Roman" w:eastAsia="Times New Roman" w:hAnsi="Times New Roman" w:cs="Times New Roman"/>
        </w:rPr>
        <w:t>that will hold the shortest paths</w:t>
      </w:r>
      <w:r w:rsidR="00672E14">
        <w:rPr>
          <w:rFonts w:ascii="Times New Roman" w:eastAsia="Times New Roman" w:hAnsi="Times New Roman" w:cs="Times New Roman"/>
        </w:rPr>
        <w:t xml:space="preserve">. The array corresponding to the starting node is initialized to an array of size 1 containing only the starting node. </w:t>
      </w:r>
    </w:p>
    <w:p w14:paraId="6F896ABD" w14:textId="77777777" w:rsidR="001B76A1" w:rsidRDefault="001B76A1" w:rsidP="001B76A1">
      <w:pPr>
        <w:rPr>
          <w:rFonts w:ascii="Times New Roman" w:eastAsia="Times New Roman" w:hAnsi="Times New Roman" w:cs="Times New Roman"/>
        </w:rPr>
      </w:pPr>
    </w:p>
    <w:p w14:paraId="238800C8" w14:textId="21F2CBB3" w:rsidR="001B76A1" w:rsidRDefault="001B76A1" w:rsidP="001B76A1">
      <w:pPr>
        <w:rPr>
          <w:rFonts w:ascii="Times New Roman" w:eastAsia="Times New Roman" w:hAnsi="Times New Roman" w:cs="Times New Roman"/>
        </w:rPr>
      </w:pPr>
      <w:r>
        <w:rPr>
          <w:rFonts w:ascii="Times New Roman" w:eastAsia="Times New Roman" w:hAnsi="Times New Roman" w:cs="Times New Roman"/>
        </w:rPr>
        <w:t>With these data structures, Dijkstra proceeds as follows:</w:t>
      </w:r>
    </w:p>
    <w:p w14:paraId="535DA0A5" w14:textId="77777777" w:rsidR="001B76A1" w:rsidRDefault="001B76A1" w:rsidP="001B76A1">
      <w:pPr>
        <w:rPr>
          <w:rFonts w:ascii="Times New Roman" w:eastAsia="Times New Roman" w:hAnsi="Times New Roman" w:cs="Times New Roman"/>
        </w:rPr>
      </w:pPr>
    </w:p>
    <w:p w14:paraId="3392CDED" w14:textId="219FDDAF" w:rsidR="001B76A1" w:rsidRDefault="001B76A1" w:rsidP="001B76A1">
      <w:pPr>
        <w:pStyle w:val="ListParagraph"/>
        <w:numPr>
          <w:ilvl w:val="0"/>
          <w:numId w:val="4"/>
        </w:numPr>
        <w:rPr>
          <w:rFonts w:ascii="Times New Roman" w:eastAsia="Times New Roman" w:hAnsi="Times New Roman" w:cs="Times New Roman"/>
        </w:rPr>
      </w:pPr>
      <w:r>
        <w:rPr>
          <w:rFonts w:ascii="Times New Roman" w:eastAsia="Times New Roman" w:hAnsi="Times New Roman" w:cs="Times New Roman"/>
        </w:rPr>
        <w:t xml:space="preserve">Given that </w:t>
      </w:r>
      <w:r>
        <w:rPr>
          <w:rFonts w:ascii="Times New Roman" w:eastAsia="Times New Roman" w:hAnsi="Times New Roman" w:cs="Times New Roman"/>
          <w:i/>
        </w:rPr>
        <w:t xml:space="preserve">l </w:t>
      </w:r>
      <w:r>
        <w:rPr>
          <w:rFonts w:ascii="Times New Roman" w:eastAsia="Times New Roman" w:hAnsi="Times New Roman" w:cs="Times New Roman"/>
        </w:rPr>
        <w:t xml:space="preserve">is not empty, remove the element </w:t>
      </w:r>
      <w:r>
        <w:rPr>
          <w:rFonts w:ascii="Times New Roman" w:eastAsia="Times New Roman" w:hAnsi="Times New Roman" w:cs="Times New Roman"/>
          <w:i/>
        </w:rPr>
        <w:t xml:space="preserve">n </w:t>
      </w:r>
      <w:r>
        <w:rPr>
          <w:rFonts w:ascii="Times New Roman" w:eastAsia="Times New Roman" w:hAnsi="Times New Roman" w:cs="Times New Roman"/>
        </w:rPr>
        <w:t xml:space="preserve">with the smallest distance value from </w:t>
      </w:r>
      <w:r>
        <w:rPr>
          <w:rFonts w:ascii="Times New Roman" w:eastAsia="Times New Roman" w:hAnsi="Times New Roman" w:cs="Times New Roman"/>
          <w:i/>
        </w:rPr>
        <w:t>l</w:t>
      </w:r>
      <w:r>
        <w:rPr>
          <w:rFonts w:ascii="Times New Roman" w:eastAsia="Times New Roman" w:hAnsi="Times New Roman" w:cs="Times New Roman"/>
        </w:rPr>
        <w:t xml:space="preserve"> and add that node to </w:t>
      </w:r>
      <w:r>
        <w:rPr>
          <w:rFonts w:ascii="Times New Roman" w:eastAsia="Times New Roman" w:hAnsi="Times New Roman" w:cs="Times New Roman"/>
          <w:i/>
        </w:rPr>
        <w:t>s</w:t>
      </w:r>
      <w:r>
        <w:rPr>
          <w:rFonts w:ascii="Times New Roman" w:eastAsia="Times New Roman" w:hAnsi="Times New Roman" w:cs="Times New Roman"/>
        </w:rPr>
        <w:t>, indicating that the node has been visited.</w:t>
      </w:r>
    </w:p>
    <w:p w14:paraId="15A39F8A" w14:textId="131C13B6" w:rsidR="001B76A1" w:rsidRPr="001B76A1" w:rsidRDefault="001B76A1" w:rsidP="001B76A1">
      <w:pPr>
        <w:pStyle w:val="ListParagraph"/>
        <w:numPr>
          <w:ilvl w:val="0"/>
          <w:numId w:val="4"/>
        </w:numPr>
        <w:rPr>
          <w:rFonts w:ascii="Times New Roman" w:eastAsia="Times New Roman" w:hAnsi="Times New Roman" w:cs="Times New Roman"/>
        </w:rPr>
      </w:pPr>
      <w:r>
        <w:rPr>
          <w:rFonts w:ascii="Times New Roman" w:eastAsia="Times New Roman" w:hAnsi="Times New Roman" w:cs="Times New Roman"/>
        </w:rPr>
        <w:t xml:space="preserve">Inspect all the distance values of nodes adjacent to </w:t>
      </w:r>
      <w:r>
        <w:rPr>
          <w:rFonts w:ascii="Times New Roman" w:eastAsia="Times New Roman" w:hAnsi="Times New Roman" w:cs="Times New Roman"/>
          <w:i/>
        </w:rPr>
        <w:t>n.</w:t>
      </w:r>
    </w:p>
    <w:p w14:paraId="0D08511A" w14:textId="05138939" w:rsidR="001B76A1" w:rsidRDefault="001B76A1" w:rsidP="001B76A1">
      <w:pPr>
        <w:pStyle w:val="ListParagraph"/>
        <w:numPr>
          <w:ilvl w:val="0"/>
          <w:numId w:val="4"/>
        </w:numPr>
        <w:rPr>
          <w:rFonts w:ascii="Times New Roman" w:eastAsia="Times New Roman" w:hAnsi="Times New Roman" w:cs="Times New Roman"/>
        </w:rPr>
      </w:pPr>
      <w:r>
        <w:rPr>
          <w:rFonts w:ascii="Times New Roman" w:eastAsia="Times New Roman" w:hAnsi="Times New Roman" w:cs="Times New Roman"/>
        </w:rPr>
        <w:t xml:space="preserve">If the distance value for </w:t>
      </w:r>
      <w:r>
        <w:rPr>
          <w:rFonts w:ascii="Times New Roman" w:eastAsia="Times New Roman" w:hAnsi="Times New Roman" w:cs="Times New Roman"/>
          <w:i/>
        </w:rPr>
        <w:t xml:space="preserve">n </w:t>
      </w:r>
      <w:r>
        <w:rPr>
          <w:rFonts w:ascii="Times New Roman" w:eastAsia="Times New Roman" w:hAnsi="Times New Roman" w:cs="Times New Roman"/>
        </w:rPr>
        <w:t xml:space="preserve">plus 1, the distance between </w:t>
      </w:r>
      <w:r>
        <w:rPr>
          <w:rFonts w:ascii="Times New Roman" w:eastAsia="Times New Roman" w:hAnsi="Times New Roman" w:cs="Times New Roman"/>
          <w:i/>
        </w:rPr>
        <w:t xml:space="preserve">n </w:t>
      </w:r>
      <w:r>
        <w:rPr>
          <w:rFonts w:ascii="Times New Roman" w:eastAsia="Times New Roman" w:hAnsi="Times New Roman" w:cs="Times New Roman"/>
        </w:rPr>
        <w:t>and any of its adjacent nodes,</w:t>
      </w:r>
      <w:r>
        <w:rPr>
          <w:rFonts w:ascii="Times New Roman" w:eastAsia="Times New Roman" w:hAnsi="Times New Roman" w:cs="Times New Roman"/>
          <w:i/>
        </w:rPr>
        <w:t xml:space="preserve"> </w:t>
      </w:r>
      <w:r>
        <w:rPr>
          <w:rFonts w:ascii="Times New Roman" w:eastAsia="Times New Roman" w:hAnsi="Times New Roman" w:cs="Times New Roman"/>
        </w:rPr>
        <w:t xml:space="preserve">is less than the distance value for </w:t>
      </w:r>
      <w:r w:rsidR="000E1CA5">
        <w:rPr>
          <w:rFonts w:ascii="Times New Roman" w:eastAsia="Times New Roman" w:hAnsi="Times New Roman" w:cs="Times New Roman"/>
        </w:rPr>
        <w:t xml:space="preserve">any of its adjacent nodes, then </w:t>
      </w:r>
      <w:r w:rsidR="000E1CA5">
        <w:rPr>
          <w:rFonts w:ascii="Times New Roman" w:eastAsia="Times New Roman" w:hAnsi="Times New Roman" w:cs="Times New Roman"/>
          <w:i/>
        </w:rPr>
        <w:t xml:space="preserve">d </w:t>
      </w:r>
      <w:r w:rsidR="000E1CA5">
        <w:rPr>
          <w:rFonts w:ascii="Times New Roman" w:eastAsia="Times New Roman" w:hAnsi="Times New Roman" w:cs="Times New Roman"/>
        </w:rPr>
        <w:t xml:space="preserve">will be updated to </w:t>
      </w:r>
      <w:r w:rsidR="000E1CA5">
        <w:rPr>
          <w:rFonts w:ascii="Times New Roman" w:eastAsia="Times New Roman" w:hAnsi="Times New Roman" w:cs="Times New Roman"/>
          <w:i/>
        </w:rPr>
        <w:t>d</w:t>
      </w:r>
      <w:r w:rsidR="000E1CA5">
        <w:rPr>
          <w:rFonts w:ascii="Times New Roman" w:eastAsia="Times New Roman" w:hAnsi="Times New Roman" w:cs="Times New Roman"/>
        </w:rPr>
        <w:t>[</w:t>
      </w:r>
      <w:r w:rsidR="000E1CA5">
        <w:rPr>
          <w:rFonts w:ascii="Times New Roman" w:eastAsia="Times New Roman" w:hAnsi="Times New Roman" w:cs="Times New Roman"/>
          <w:i/>
        </w:rPr>
        <w:t>n</w:t>
      </w:r>
      <w:r w:rsidR="000E1CA5">
        <w:rPr>
          <w:rFonts w:ascii="Times New Roman" w:eastAsia="Times New Roman" w:hAnsi="Times New Roman" w:cs="Times New Roman"/>
        </w:rPr>
        <w:t>] + 1 for the corresponding node.</w:t>
      </w:r>
      <w:r w:rsidR="00672E14">
        <w:rPr>
          <w:rFonts w:ascii="Times New Roman" w:eastAsia="Times New Roman" w:hAnsi="Times New Roman" w:cs="Times New Roman"/>
        </w:rPr>
        <w:t xml:space="preserve"> Additionally, the array in </w:t>
      </w:r>
      <w:r w:rsidR="00672E14">
        <w:rPr>
          <w:rFonts w:ascii="Times New Roman" w:eastAsia="Times New Roman" w:hAnsi="Times New Roman" w:cs="Times New Roman"/>
          <w:i/>
        </w:rPr>
        <w:t xml:space="preserve">p </w:t>
      </w:r>
      <w:r w:rsidR="00672E14">
        <w:rPr>
          <w:rFonts w:ascii="Times New Roman" w:eastAsia="Times New Roman" w:hAnsi="Times New Roman" w:cs="Times New Roman"/>
        </w:rPr>
        <w:t xml:space="preserve">corresponding to the node </w:t>
      </w:r>
      <w:proofErr w:type="spellStart"/>
      <w:r w:rsidR="00672E14">
        <w:rPr>
          <w:rFonts w:ascii="Times New Roman" w:eastAsia="Times New Roman" w:hAnsi="Times New Roman" w:cs="Times New Roman"/>
          <w:i/>
        </w:rPr>
        <w:t>i</w:t>
      </w:r>
      <w:proofErr w:type="spellEnd"/>
      <w:r w:rsidR="00672E14">
        <w:rPr>
          <w:rFonts w:ascii="Times New Roman" w:eastAsia="Times New Roman" w:hAnsi="Times New Roman" w:cs="Times New Roman"/>
        </w:rPr>
        <w:t xml:space="preserve"> with the newly discovered shorter path will be updated to be equivalent to the path for </w:t>
      </w:r>
      <w:r w:rsidR="00672E14">
        <w:rPr>
          <w:rFonts w:ascii="Times New Roman" w:eastAsia="Times New Roman" w:hAnsi="Times New Roman" w:cs="Times New Roman"/>
          <w:i/>
        </w:rPr>
        <w:t>n p</w:t>
      </w:r>
      <w:r w:rsidR="00672E14">
        <w:rPr>
          <w:rFonts w:ascii="Times New Roman" w:eastAsia="Times New Roman" w:hAnsi="Times New Roman" w:cs="Times New Roman"/>
        </w:rPr>
        <w:t>[</w:t>
      </w:r>
      <w:r w:rsidR="00672E14">
        <w:rPr>
          <w:rFonts w:ascii="Times New Roman" w:eastAsia="Times New Roman" w:hAnsi="Times New Roman" w:cs="Times New Roman"/>
          <w:i/>
        </w:rPr>
        <w:t>n</w:t>
      </w:r>
      <w:r w:rsidR="00672E14">
        <w:rPr>
          <w:rFonts w:ascii="Times New Roman" w:eastAsia="Times New Roman" w:hAnsi="Times New Roman" w:cs="Times New Roman"/>
        </w:rPr>
        <w:t xml:space="preserve">] with </w:t>
      </w:r>
      <w:proofErr w:type="spellStart"/>
      <w:r w:rsidR="00672E14">
        <w:rPr>
          <w:rFonts w:ascii="Times New Roman" w:eastAsia="Times New Roman" w:hAnsi="Times New Roman" w:cs="Times New Roman"/>
          <w:i/>
        </w:rPr>
        <w:t>i</w:t>
      </w:r>
      <w:proofErr w:type="spellEnd"/>
      <w:r w:rsidR="00672E14">
        <w:rPr>
          <w:rFonts w:ascii="Times New Roman" w:eastAsia="Times New Roman" w:hAnsi="Times New Roman" w:cs="Times New Roman"/>
          <w:i/>
        </w:rPr>
        <w:t xml:space="preserve"> </w:t>
      </w:r>
      <w:r w:rsidR="00672E14">
        <w:rPr>
          <w:rFonts w:ascii="Times New Roman" w:eastAsia="Times New Roman" w:hAnsi="Times New Roman" w:cs="Times New Roman"/>
        </w:rPr>
        <w:t xml:space="preserve">appended at the end. </w:t>
      </w:r>
    </w:p>
    <w:p w14:paraId="328C7096" w14:textId="6CD6FD72" w:rsidR="000E1CA5" w:rsidRDefault="00672E14" w:rsidP="001B76A1">
      <w:pPr>
        <w:pStyle w:val="ListParagraph"/>
        <w:numPr>
          <w:ilvl w:val="0"/>
          <w:numId w:val="4"/>
        </w:numPr>
        <w:rPr>
          <w:rFonts w:ascii="Times New Roman" w:eastAsia="Times New Roman" w:hAnsi="Times New Roman" w:cs="Times New Roman"/>
        </w:rPr>
      </w:pPr>
      <w:r>
        <w:rPr>
          <w:rFonts w:ascii="Times New Roman" w:eastAsia="Times New Roman" w:hAnsi="Times New Roman" w:cs="Times New Roman"/>
        </w:rPr>
        <w:t xml:space="preserve">Once list </w:t>
      </w:r>
      <w:r>
        <w:rPr>
          <w:rFonts w:ascii="Times New Roman" w:eastAsia="Times New Roman" w:hAnsi="Times New Roman" w:cs="Times New Roman"/>
          <w:i/>
        </w:rPr>
        <w:t xml:space="preserve">l </w:t>
      </w:r>
      <w:r>
        <w:rPr>
          <w:rFonts w:ascii="Times New Roman" w:eastAsia="Times New Roman" w:hAnsi="Times New Roman" w:cs="Times New Roman"/>
        </w:rPr>
        <w:t xml:space="preserve">is empty, the algorithm is complete with </w:t>
      </w:r>
      <w:r>
        <w:rPr>
          <w:rFonts w:ascii="Times New Roman" w:eastAsia="Times New Roman" w:hAnsi="Times New Roman" w:cs="Times New Roman"/>
          <w:i/>
        </w:rPr>
        <w:t xml:space="preserve">p </w:t>
      </w:r>
      <w:r>
        <w:rPr>
          <w:rFonts w:ascii="Times New Roman" w:eastAsia="Times New Roman" w:hAnsi="Times New Roman" w:cs="Times New Roman"/>
        </w:rPr>
        <w:t xml:space="preserve">containing </w:t>
      </w:r>
      <w:proofErr w:type="gramStart"/>
      <w:r>
        <w:rPr>
          <w:rFonts w:ascii="Times New Roman" w:eastAsia="Times New Roman" w:hAnsi="Times New Roman" w:cs="Times New Roman"/>
        </w:rPr>
        <w:t>all of</w:t>
      </w:r>
      <w:proofErr w:type="gramEnd"/>
      <w:r>
        <w:rPr>
          <w:rFonts w:ascii="Times New Roman" w:eastAsia="Times New Roman" w:hAnsi="Times New Roman" w:cs="Times New Roman"/>
        </w:rPr>
        <w:t xml:space="preserve"> the shortest paths between the starting node and every other node in the graph and </w:t>
      </w:r>
      <w:r>
        <w:rPr>
          <w:rFonts w:ascii="Times New Roman" w:eastAsia="Times New Roman" w:hAnsi="Times New Roman" w:cs="Times New Roman"/>
          <w:i/>
        </w:rPr>
        <w:t xml:space="preserve">d </w:t>
      </w:r>
      <w:r>
        <w:rPr>
          <w:rFonts w:ascii="Times New Roman" w:eastAsia="Times New Roman" w:hAnsi="Times New Roman" w:cs="Times New Roman"/>
        </w:rPr>
        <w:t xml:space="preserve">containing the distance of those paths. </w:t>
      </w:r>
    </w:p>
    <w:p w14:paraId="16AC58CA" w14:textId="77777777" w:rsidR="00672E14" w:rsidRDefault="00672E14" w:rsidP="00672E14">
      <w:pPr>
        <w:rPr>
          <w:rFonts w:ascii="Times New Roman" w:eastAsia="Times New Roman" w:hAnsi="Times New Roman" w:cs="Times New Roman"/>
        </w:rPr>
      </w:pPr>
    </w:p>
    <w:p w14:paraId="35AF166B" w14:textId="155CFA19" w:rsidR="00672E14" w:rsidRDefault="00672E14" w:rsidP="009504CD">
      <w:pPr>
        <w:spacing w:line="480" w:lineRule="auto"/>
        <w:rPr>
          <w:rFonts w:ascii="Times New Roman" w:eastAsia="Times New Roman" w:hAnsi="Times New Roman" w:cs="Times New Roman"/>
        </w:rPr>
      </w:pPr>
      <w:r>
        <w:rPr>
          <w:rFonts w:ascii="Times New Roman" w:eastAsia="Times New Roman" w:hAnsi="Times New Roman" w:cs="Times New Roman"/>
        </w:rPr>
        <w:t xml:space="preserve">In this manner, Dijkstra successfully determines the shortest paths within the graph; however, it only does so for a single starting node while Horton’s algorithm requires </w:t>
      </w:r>
      <w:proofErr w:type="gramStart"/>
      <w:r>
        <w:rPr>
          <w:rFonts w:ascii="Times New Roman" w:eastAsia="Times New Roman" w:hAnsi="Times New Roman" w:cs="Times New Roman"/>
        </w:rPr>
        <w:t>all of</w:t>
      </w:r>
      <w:proofErr w:type="gramEnd"/>
      <w:r>
        <w:rPr>
          <w:rFonts w:ascii="Times New Roman" w:eastAsia="Times New Roman" w:hAnsi="Times New Roman" w:cs="Times New Roman"/>
        </w:rPr>
        <w:t xml:space="preserve"> the shortest paths between every combination of two nodes. </w:t>
      </w:r>
      <w:proofErr w:type="gramStart"/>
      <w:r>
        <w:rPr>
          <w:rFonts w:ascii="Times New Roman" w:eastAsia="Times New Roman" w:hAnsi="Times New Roman" w:cs="Times New Roman"/>
        </w:rPr>
        <w:t>In order to</w:t>
      </w:r>
      <w:proofErr w:type="gramEnd"/>
      <w:r>
        <w:rPr>
          <w:rFonts w:ascii="Times New Roman" w:eastAsia="Times New Roman" w:hAnsi="Times New Roman" w:cs="Times New Roman"/>
        </w:rPr>
        <w:t xml:space="preserve"> achieve this, Dijkstra’s algorithm is run for every single </w:t>
      </w:r>
      <w:r w:rsidR="001F679F">
        <w:rPr>
          <w:rFonts w:ascii="Times New Roman" w:eastAsia="Times New Roman" w:hAnsi="Times New Roman" w:cs="Times New Roman"/>
        </w:rPr>
        <w:t>node</w:t>
      </w:r>
      <w:r w:rsidR="00095F46">
        <w:rPr>
          <w:rFonts w:ascii="Times New Roman" w:eastAsia="Times New Roman" w:hAnsi="Times New Roman" w:cs="Times New Roman"/>
        </w:rPr>
        <w:t xml:space="preserve"> </w:t>
      </w:r>
      <w:r w:rsidR="001F679F">
        <w:rPr>
          <w:rFonts w:ascii="Times New Roman" w:eastAsia="Times New Roman" w:hAnsi="Times New Roman" w:cs="Times New Roman"/>
        </w:rPr>
        <w:t>in the graph. At this point in the computation, the program has produced a list of list of lists where the topmost lists represen</w:t>
      </w:r>
      <w:r w:rsidR="009504CD">
        <w:rPr>
          <w:rFonts w:ascii="Times New Roman" w:eastAsia="Times New Roman" w:hAnsi="Times New Roman" w:cs="Times New Roman"/>
        </w:rPr>
        <w:t>t each set of shortest paths from</w:t>
      </w:r>
      <w:r w:rsidR="001F679F">
        <w:rPr>
          <w:rFonts w:ascii="Times New Roman" w:eastAsia="Times New Roman" w:hAnsi="Times New Roman" w:cs="Times New Roman"/>
        </w:rPr>
        <w:t xml:space="preserve"> a particular starting node and the bottommost lists </w:t>
      </w:r>
      <w:r w:rsidR="009504CD">
        <w:rPr>
          <w:rFonts w:ascii="Times New Roman" w:eastAsia="Times New Roman" w:hAnsi="Times New Roman" w:cs="Times New Roman"/>
        </w:rPr>
        <w:t xml:space="preserve">contain the shortest path from the starting node to the node that </w:t>
      </w:r>
      <w:proofErr w:type="gramStart"/>
      <w:r w:rsidR="009504CD">
        <w:rPr>
          <w:rFonts w:ascii="Times New Roman" w:eastAsia="Times New Roman" w:hAnsi="Times New Roman" w:cs="Times New Roman"/>
        </w:rPr>
        <w:t>the each</w:t>
      </w:r>
      <w:proofErr w:type="gramEnd"/>
      <w:r w:rsidR="009504CD">
        <w:rPr>
          <w:rFonts w:ascii="Times New Roman" w:eastAsia="Times New Roman" w:hAnsi="Times New Roman" w:cs="Times New Roman"/>
        </w:rPr>
        <w:t xml:space="preserve"> bottommost list corresponds to. Basically, at this stage the program has created a representation of the graph that provides the shortest path to get to any node from any other. </w:t>
      </w:r>
    </w:p>
    <w:p w14:paraId="2AF35245" w14:textId="41E5C2FE" w:rsidR="009504CD" w:rsidRDefault="009504CD" w:rsidP="00DF2979">
      <w:pPr>
        <w:pStyle w:val="Heading3"/>
        <w:rPr>
          <w:rFonts w:eastAsia="Times New Roman"/>
        </w:rPr>
      </w:pPr>
      <w:bookmarkStart w:id="14" w:name="_Toc37346332"/>
      <w:r>
        <w:rPr>
          <w:rFonts w:eastAsia="Times New Roman"/>
        </w:rPr>
        <w:lastRenderedPageBreak/>
        <w:t>Determine All Cycles within the Graph</w:t>
      </w:r>
      <w:bookmarkEnd w:id="14"/>
    </w:p>
    <w:p w14:paraId="34DD7490" w14:textId="77777777" w:rsidR="00DF2979" w:rsidRPr="00DF2979" w:rsidRDefault="00DF2979" w:rsidP="00DF2979"/>
    <w:p w14:paraId="729CC161" w14:textId="77777777" w:rsidR="006B4974" w:rsidRDefault="00AE61AE" w:rsidP="009504CD">
      <w:pPr>
        <w:spacing w:line="480" w:lineRule="auto"/>
        <w:rPr>
          <w:rFonts w:ascii="Times New Roman" w:eastAsia="Times New Roman" w:hAnsi="Times New Roman" w:cs="Times New Roman"/>
        </w:rPr>
      </w:pPr>
      <w:r w:rsidRPr="002D2C9D">
        <w:rPr>
          <w:rFonts w:ascii="Times New Roman" w:eastAsia="Times New Roman" w:hAnsi="Times New Roman" w:cs="Times New Roman"/>
        </w:rPr>
        <w:drawing>
          <wp:anchor distT="0" distB="0" distL="114300" distR="114300" simplePos="0" relativeHeight="251675648" behindDoc="0" locked="0" layoutInCell="1" allowOverlap="1" wp14:anchorId="6F35639D" wp14:editId="73915788">
            <wp:simplePos x="0" y="0"/>
            <wp:positionH relativeFrom="column">
              <wp:posOffset>619125</wp:posOffset>
            </wp:positionH>
            <wp:positionV relativeFrom="paragraph">
              <wp:posOffset>2628265</wp:posOffset>
            </wp:positionV>
            <wp:extent cx="4623435" cy="2182495"/>
            <wp:effectExtent l="0" t="0" r="0" b="190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4623435" cy="2182495"/>
                    </a:xfrm>
                    <a:prstGeom prst="rect">
                      <a:avLst/>
                    </a:prstGeom>
                  </pic:spPr>
                </pic:pic>
              </a:graphicData>
            </a:graphic>
            <wp14:sizeRelH relativeFrom="page">
              <wp14:pctWidth>0</wp14:pctWidth>
            </wp14:sizeRelH>
            <wp14:sizeRelV relativeFrom="page">
              <wp14:pctHeight>0</wp14:pctHeight>
            </wp14:sizeRelV>
          </wp:anchor>
        </w:drawing>
      </w:r>
      <w:r w:rsidR="009504CD">
        <w:rPr>
          <w:rFonts w:ascii="Times New Roman" w:eastAsia="Times New Roman" w:hAnsi="Times New Roman" w:cs="Times New Roman"/>
        </w:rPr>
        <w:t xml:space="preserve">Once the shortest paths between every combination of two nodes have been determined, Horton’s algorithm proceeds to identification of all cycles within the graph. </w:t>
      </w:r>
      <w:r w:rsidR="008C39AA">
        <w:rPr>
          <w:rFonts w:ascii="Times New Roman" w:eastAsia="Times New Roman" w:hAnsi="Times New Roman" w:cs="Times New Roman"/>
        </w:rPr>
        <w:t>For every combination of an edge (</w:t>
      </w:r>
      <w:proofErr w:type="spellStart"/>
      <w:proofErr w:type="gramStart"/>
      <w:r w:rsidR="008C39AA" w:rsidRPr="008C39AA">
        <w:rPr>
          <w:rFonts w:ascii="Times New Roman" w:eastAsia="Times New Roman" w:hAnsi="Times New Roman" w:cs="Times New Roman"/>
          <w:i/>
        </w:rPr>
        <w:t>x,y</w:t>
      </w:r>
      <w:proofErr w:type="spellEnd"/>
      <w:proofErr w:type="gramEnd"/>
      <w:r w:rsidR="008C39AA">
        <w:rPr>
          <w:rFonts w:ascii="Times New Roman" w:eastAsia="Times New Roman" w:hAnsi="Times New Roman" w:cs="Times New Roman"/>
        </w:rPr>
        <w:t xml:space="preserve">) and a node </w:t>
      </w:r>
      <w:r w:rsidR="008C39AA">
        <w:rPr>
          <w:rFonts w:ascii="Times New Roman" w:eastAsia="Times New Roman" w:hAnsi="Times New Roman" w:cs="Times New Roman"/>
          <w:i/>
        </w:rPr>
        <w:t xml:space="preserve">v, </w:t>
      </w:r>
      <w:r w:rsidR="00465968">
        <w:rPr>
          <w:rFonts w:ascii="Times New Roman" w:eastAsia="Times New Roman" w:hAnsi="Times New Roman" w:cs="Times New Roman"/>
        </w:rPr>
        <w:t xml:space="preserve">the program </w:t>
      </w:r>
      <w:r w:rsidR="008C39AA">
        <w:rPr>
          <w:rFonts w:ascii="Times New Roman" w:eastAsia="Times New Roman" w:hAnsi="Times New Roman" w:cs="Times New Roman"/>
        </w:rPr>
        <w:t>examine</w:t>
      </w:r>
      <w:r w:rsidR="00465968">
        <w:rPr>
          <w:rFonts w:ascii="Times New Roman" w:eastAsia="Times New Roman" w:hAnsi="Times New Roman" w:cs="Times New Roman"/>
        </w:rPr>
        <w:t>s</w:t>
      </w:r>
      <w:r w:rsidR="008C39AA">
        <w:rPr>
          <w:rFonts w:ascii="Times New Roman" w:eastAsia="Times New Roman" w:hAnsi="Times New Roman" w:cs="Times New Roman"/>
        </w:rPr>
        <w:t xml:space="preserve"> the shortest path between </w:t>
      </w:r>
      <w:r w:rsidR="008C39AA">
        <w:rPr>
          <w:rFonts w:ascii="Times New Roman" w:eastAsia="Times New Roman" w:hAnsi="Times New Roman" w:cs="Times New Roman"/>
          <w:i/>
        </w:rPr>
        <w:t xml:space="preserve">x </w:t>
      </w:r>
      <w:r w:rsidR="008C39AA">
        <w:rPr>
          <w:rFonts w:ascii="Times New Roman" w:eastAsia="Times New Roman" w:hAnsi="Times New Roman" w:cs="Times New Roman"/>
        </w:rPr>
        <w:t xml:space="preserve">and </w:t>
      </w:r>
      <w:r w:rsidR="008C39AA">
        <w:rPr>
          <w:rFonts w:ascii="Times New Roman" w:eastAsia="Times New Roman" w:hAnsi="Times New Roman" w:cs="Times New Roman"/>
          <w:i/>
        </w:rPr>
        <w:t>v P(</w:t>
      </w:r>
      <w:proofErr w:type="spellStart"/>
      <w:r w:rsidR="008C39AA">
        <w:rPr>
          <w:rFonts w:ascii="Times New Roman" w:eastAsia="Times New Roman" w:hAnsi="Times New Roman" w:cs="Times New Roman"/>
          <w:i/>
        </w:rPr>
        <w:t>x,v</w:t>
      </w:r>
      <w:proofErr w:type="spellEnd"/>
      <w:r w:rsidR="008C39AA">
        <w:rPr>
          <w:rFonts w:ascii="Times New Roman" w:eastAsia="Times New Roman" w:hAnsi="Times New Roman" w:cs="Times New Roman"/>
          <w:i/>
        </w:rPr>
        <w:t>)</w:t>
      </w:r>
      <w:r w:rsidR="008C39AA">
        <w:rPr>
          <w:rFonts w:ascii="Times New Roman" w:eastAsia="Times New Roman" w:hAnsi="Times New Roman" w:cs="Times New Roman"/>
        </w:rPr>
        <w:t xml:space="preserve"> and the shortest path between </w:t>
      </w:r>
      <w:r w:rsidR="008C39AA">
        <w:rPr>
          <w:rFonts w:ascii="Times New Roman" w:eastAsia="Times New Roman" w:hAnsi="Times New Roman" w:cs="Times New Roman"/>
          <w:i/>
        </w:rPr>
        <w:t xml:space="preserve">y </w:t>
      </w:r>
      <w:r w:rsidR="008C39AA">
        <w:rPr>
          <w:rFonts w:ascii="Times New Roman" w:eastAsia="Times New Roman" w:hAnsi="Times New Roman" w:cs="Times New Roman"/>
        </w:rPr>
        <w:t xml:space="preserve">and </w:t>
      </w:r>
      <w:r w:rsidR="008C39AA">
        <w:rPr>
          <w:rFonts w:ascii="Times New Roman" w:eastAsia="Times New Roman" w:hAnsi="Times New Roman" w:cs="Times New Roman"/>
          <w:i/>
        </w:rPr>
        <w:t>v P(</w:t>
      </w:r>
      <w:proofErr w:type="spellStart"/>
      <w:r w:rsidR="008C39AA">
        <w:rPr>
          <w:rFonts w:ascii="Times New Roman" w:eastAsia="Times New Roman" w:hAnsi="Times New Roman" w:cs="Times New Roman"/>
          <w:i/>
        </w:rPr>
        <w:t>y,v</w:t>
      </w:r>
      <w:proofErr w:type="spellEnd"/>
      <w:r w:rsidR="008C39AA">
        <w:rPr>
          <w:rFonts w:ascii="Times New Roman" w:eastAsia="Times New Roman" w:hAnsi="Times New Roman" w:cs="Times New Roman"/>
          <w:i/>
        </w:rPr>
        <w:t>).</w:t>
      </w:r>
      <w:r w:rsidR="008C39AA">
        <w:rPr>
          <w:rFonts w:ascii="Times New Roman" w:eastAsia="Times New Roman" w:hAnsi="Times New Roman" w:cs="Times New Roman"/>
        </w:rPr>
        <w:t xml:space="preserve"> If the only shared node between </w:t>
      </w:r>
      <w:r w:rsidR="008C39AA">
        <w:rPr>
          <w:rFonts w:ascii="Times New Roman" w:eastAsia="Times New Roman" w:hAnsi="Times New Roman" w:cs="Times New Roman"/>
          <w:i/>
        </w:rPr>
        <w:t>P(</w:t>
      </w:r>
      <w:proofErr w:type="spellStart"/>
      <w:proofErr w:type="gramStart"/>
      <w:r w:rsidR="008C39AA">
        <w:rPr>
          <w:rFonts w:ascii="Times New Roman" w:eastAsia="Times New Roman" w:hAnsi="Times New Roman" w:cs="Times New Roman"/>
          <w:i/>
        </w:rPr>
        <w:t>x,v</w:t>
      </w:r>
      <w:proofErr w:type="spellEnd"/>
      <w:proofErr w:type="gramEnd"/>
      <w:r w:rsidR="008C39AA">
        <w:rPr>
          <w:rFonts w:ascii="Times New Roman" w:eastAsia="Times New Roman" w:hAnsi="Times New Roman" w:cs="Times New Roman"/>
          <w:i/>
        </w:rPr>
        <w:t xml:space="preserve">) </w:t>
      </w:r>
      <w:r w:rsidR="008C39AA">
        <w:rPr>
          <w:rFonts w:ascii="Times New Roman" w:eastAsia="Times New Roman" w:hAnsi="Times New Roman" w:cs="Times New Roman"/>
        </w:rPr>
        <w:t xml:space="preserve">and </w:t>
      </w:r>
      <w:r w:rsidR="008C39AA">
        <w:rPr>
          <w:rFonts w:ascii="Times New Roman" w:eastAsia="Times New Roman" w:hAnsi="Times New Roman" w:cs="Times New Roman"/>
          <w:i/>
        </w:rPr>
        <w:t>P(</w:t>
      </w:r>
      <w:proofErr w:type="spellStart"/>
      <w:r w:rsidR="008C39AA">
        <w:rPr>
          <w:rFonts w:ascii="Times New Roman" w:eastAsia="Times New Roman" w:hAnsi="Times New Roman" w:cs="Times New Roman"/>
          <w:i/>
        </w:rPr>
        <w:t>y,v</w:t>
      </w:r>
      <w:proofErr w:type="spellEnd"/>
      <w:r w:rsidR="008C39AA">
        <w:rPr>
          <w:rFonts w:ascii="Times New Roman" w:eastAsia="Times New Roman" w:hAnsi="Times New Roman" w:cs="Times New Roman"/>
          <w:i/>
        </w:rPr>
        <w:t xml:space="preserve">) </w:t>
      </w:r>
      <w:r w:rsidR="003C24CC">
        <w:rPr>
          <w:rFonts w:ascii="Times New Roman" w:eastAsia="Times New Roman" w:hAnsi="Times New Roman" w:cs="Times New Roman"/>
        </w:rPr>
        <w:t xml:space="preserve">is </w:t>
      </w:r>
      <w:r w:rsidR="003C24CC">
        <w:rPr>
          <w:rFonts w:ascii="Times New Roman" w:eastAsia="Times New Roman" w:hAnsi="Times New Roman" w:cs="Times New Roman"/>
          <w:i/>
        </w:rPr>
        <w:t xml:space="preserve">v, </w:t>
      </w:r>
      <w:r w:rsidR="009B4E8F">
        <w:rPr>
          <w:rFonts w:ascii="Times New Roman" w:eastAsia="Times New Roman" w:hAnsi="Times New Roman" w:cs="Times New Roman"/>
        </w:rPr>
        <w:t xml:space="preserve">then a cycle exists </w:t>
      </w:r>
      <w:r w:rsidR="009B0E88">
        <w:rPr>
          <w:rFonts w:ascii="Times New Roman" w:eastAsia="Times New Roman" w:hAnsi="Times New Roman" w:cs="Times New Roman"/>
        </w:rPr>
        <w:t xml:space="preserve">because </w:t>
      </w:r>
      <w:r w:rsidR="009B0E88">
        <w:rPr>
          <w:rFonts w:ascii="Times New Roman" w:eastAsia="Times New Roman" w:hAnsi="Times New Roman" w:cs="Times New Roman"/>
          <w:i/>
        </w:rPr>
        <w:t xml:space="preserve">x </w:t>
      </w:r>
      <w:r w:rsidR="009B0E88">
        <w:rPr>
          <w:rFonts w:ascii="Times New Roman" w:eastAsia="Times New Roman" w:hAnsi="Times New Roman" w:cs="Times New Roman"/>
        </w:rPr>
        <w:t xml:space="preserve">and </w:t>
      </w:r>
      <w:r w:rsidR="009B0E88">
        <w:rPr>
          <w:rFonts w:ascii="Times New Roman" w:eastAsia="Times New Roman" w:hAnsi="Times New Roman" w:cs="Times New Roman"/>
          <w:i/>
        </w:rPr>
        <w:t xml:space="preserve">y </w:t>
      </w:r>
      <w:r w:rsidR="009B0E88">
        <w:rPr>
          <w:rFonts w:ascii="Times New Roman" w:eastAsia="Times New Roman" w:hAnsi="Times New Roman" w:cs="Times New Roman"/>
        </w:rPr>
        <w:t xml:space="preserve">share an edge and there are two unique paths to </w:t>
      </w:r>
      <w:r w:rsidR="009B0E88">
        <w:rPr>
          <w:rFonts w:ascii="Times New Roman" w:eastAsia="Times New Roman" w:hAnsi="Times New Roman" w:cs="Times New Roman"/>
          <w:i/>
        </w:rPr>
        <w:t xml:space="preserve">v </w:t>
      </w:r>
      <w:r w:rsidR="009B0E88">
        <w:rPr>
          <w:rFonts w:ascii="Times New Roman" w:eastAsia="Times New Roman" w:hAnsi="Times New Roman" w:cs="Times New Roman"/>
        </w:rPr>
        <w:t xml:space="preserve">from connected nodes. </w:t>
      </w:r>
      <w:r w:rsidR="00675021">
        <w:rPr>
          <w:rFonts w:ascii="Times New Roman" w:eastAsia="Times New Roman" w:hAnsi="Times New Roman" w:cs="Times New Roman"/>
        </w:rPr>
        <w:t xml:space="preserve">If the two paths shared more elements than just </w:t>
      </w:r>
      <w:r w:rsidR="00675021">
        <w:rPr>
          <w:rFonts w:ascii="Times New Roman" w:eastAsia="Times New Roman" w:hAnsi="Times New Roman" w:cs="Times New Roman"/>
          <w:i/>
        </w:rPr>
        <w:t>v</w:t>
      </w:r>
      <w:r w:rsidR="00675021">
        <w:rPr>
          <w:rFonts w:ascii="Times New Roman" w:eastAsia="Times New Roman" w:hAnsi="Times New Roman" w:cs="Times New Roman"/>
        </w:rPr>
        <w:t xml:space="preserve">, then the paths must overlap at some point along their route to </w:t>
      </w:r>
      <w:r w:rsidR="00675021">
        <w:rPr>
          <w:rFonts w:ascii="Times New Roman" w:eastAsia="Times New Roman" w:hAnsi="Times New Roman" w:cs="Times New Roman"/>
          <w:i/>
        </w:rPr>
        <w:t xml:space="preserve">v, </w:t>
      </w:r>
      <w:r w:rsidR="00675021">
        <w:rPr>
          <w:rFonts w:ascii="Times New Roman" w:eastAsia="Times New Roman" w:hAnsi="Times New Roman" w:cs="Times New Roman"/>
        </w:rPr>
        <w:t xml:space="preserve">violating the definition of a cycle’s requirement for </w:t>
      </w:r>
    </w:p>
    <w:p w14:paraId="6F9B372B" w14:textId="35E45091" w:rsidR="006B4974" w:rsidRDefault="006B4974" w:rsidP="006B4974">
      <w:pPr>
        <w:rPr>
          <w:rFonts w:ascii="Times New Roman" w:eastAsia="Times New Roman" w:hAnsi="Times New Roman" w:cs="Times New Roman"/>
        </w:rPr>
      </w:pPr>
      <w:r w:rsidRPr="006B4974">
        <w:rPr>
          <w:rFonts w:ascii="Times New Roman" w:eastAsia="Times New Roman" w:hAnsi="Times New Roman" w:cs="Times New Roman"/>
          <w:b/>
        </w:rPr>
        <w:t>Figure 11.</w:t>
      </w:r>
      <w:r>
        <w:rPr>
          <w:rFonts w:ascii="Times New Roman" w:eastAsia="Times New Roman" w:hAnsi="Times New Roman" w:cs="Times New Roman"/>
          <w:b/>
        </w:rPr>
        <w:t xml:space="preserve"> </w:t>
      </w:r>
      <w:r>
        <w:rPr>
          <w:rFonts w:ascii="Times New Roman" w:eastAsia="Times New Roman" w:hAnsi="Times New Roman" w:cs="Times New Roman"/>
        </w:rPr>
        <w:t xml:space="preserve">Visualization of two combinations of an edge and a node in heptane with </w:t>
      </w:r>
      <w:r>
        <w:rPr>
          <w:rFonts w:ascii="Times New Roman" w:eastAsia="Times New Roman" w:hAnsi="Times New Roman" w:cs="Times New Roman"/>
          <w:b/>
        </w:rPr>
        <w:t xml:space="preserve">A. </w:t>
      </w:r>
      <w:r>
        <w:rPr>
          <w:rFonts w:ascii="Times New Roman" w:eastAsia="Times New Roman" w:hAnsi="Times New Roman" w:cs="Times New Roman"/>
        </w:rPr>
        <w:t xml:space="preserve">An edge and node combination that does result in Horton’s algorithm determining a cycle and </w:t>
      </w:r>
      <w:r>
        <w:rPr>
          <w:rFonts w:ascii="Times New Roman" w:eastAsia="Times New Roman" w:hAnsi="Times New Roman" w:cs="Times New Roman"/>
          <w:b/>
        </w:rPr>
        <w:t xml:space="preserve">B. </w:t>
      </w:r>
      <w:r>
        <w:rPr>
          <w:rFonts w:ascii="Times New Roman" w:eastAsia="Times New Roman" w:hAnsi="Times New Roman" w:cs="Times New Roman"/>
        </w:rPr>
        <w:t>And edge and a node combination that have overlapping paths that do not result in Horton’s algorithm determining cycle presence.</w:t>
      </w:r>
    </w:p>
    <w:p w14:paraId="12F38E0A" w14:textId="77777777" w:rsidR="006B4974" w:rsidRPr="006B4974" w:rsidRDefault="006B4974" w:rsidP="006B4974">
      <w:pPr>
        <w:rPr>
          <w:rFonts w:ascii="Times New Roman" w:eastAsia="Times New Roman" w:hAnsi="Times New Roman" w:cs="Times New Roman"/>
        </w:rPr>
      </w:pPr>
    </w:p>
    <w:p w14:paraId="6AF41A36" w14:textId="77777777" w:rsidR="006B4974" w:rsidRDefault="00675021" w:rsidP="009504CD">
      <w:pPr>
        <w:spacing w:line="480" w:lineRule="auto"/>
        <w:rPr>
          <w:rFonts w:ascii="Times New Roman" w:eastAsia="Times New Roman" w:hAnsi="Times New Roman" w:cs="Times New Roman"/>
        </w:rPr>
      </w:pPr>
      <w:r>
        <w:rPr>
          <w:rFonts w:ascii="Times New Roman" w:eastAsia="Times New Roman" w:hAnsi="Times New Roman" w:cs="Times New Roman"/>
        </w:rPr>
        <w:t xml:space="preserve">unique nodes and edges in a path. For example, in the case of </w:t>
      </w:r>
      <w:r w:rsidR="00AE61AE">
        <w:rPr>
          <w:rFonts w:ascii="Times New Roman" w:eastAsia="Times New Roman" w:hAnsi="Times New Roman" w:cs="Times New Roman"/>
        </w:rPr>
        <w:t xml:space="preserve">the </w:t>
      </w:r>
      <w:proofErr w:type="spellStart"/>
      <w:r w:rsidR="00AE61AE">
        <w:rPr>
          <w:rFonts w:ascii="Times New Roman" w:eastAsia="Times New Roman" w:hAnsi="Times New Roman" w:cs="Times New Roman"/>
        </w:rPr>
        <w:t>heptanes</w:t>
      </w:r>
      <w:proofErr w:type="spellEnd"/>
      <w:r w:rsidR="00AE61AE">
        <w:rPr>
          <w:rFonts w:ascii="Times New Roman" w:eastAsia="Times New Roman" w:hAnsi="Times New Roman" w:cs="Times New Roman"/>
        </w:rPr>
        <w:t xml:space="preserve"> in fig. 11, A. shows the selection of </w:t>
      </w:r>
      <w:r w:rsidR="00AE61AE">
        <w:rPr>
          <w:rFonts w:ascii="Times New Roman" w:eastAsia="Times New Roman" w:hAnsi="Times New Roman" w:cs="Times New Roman"/>
          <w:i/>
        </w:rPr>
        <w:t xml:space="preserve">x, y, </w:t>
      </w:r>
      <w:r w:rsidR="00AE61AE">
        <w:rPr>
          <w:rFonts w:ascii="Times New Roman" w:eastAsia="Times New Roman" w:hAnsi="Times New Roman" w:cs="Times New Roman"/>
        </w:rPr>
        <w:t xml:space="preserve">and </w:t>
      </w:r>
      <w:r w:rsidR="00AE61AE">
        <w:rPr>
          <w:rFonts w:ascii="Times New Roman" w:eastAsia="Times New Roman" w:hAnsi="Times New Roman" w:cs="Times New Roman"/>
          <w:i/>
        </w:rPr>
        <w:t xml:space="preserve">v </w:t>
      </w:r>
      <w:r w:rsidR="00AE61AE">
        <w:rPr>
          <w:rFonts w:ascii="Times New Roman" w:eastAsia="Times New Roman" w:hAnsi="Times New Roman" w:cs="Times New Roman"/>
        </w:rPr>
        <w:t xml:space="preserve">such that </w:t>
      </w:r>
      <w:r w:rsidR="00AE61AE">
        <w:rPr>
          <w:rFonts w:ascii="Times New Roman" w:eastAsia="Times New Roman" w:hAnsi="Times New Roman" w:cs="Times New Roman"/>
          <w:i/>
        </w:rPr>
        <w:t xml:space="preserve">x </w:t>
      </w:r>
      <w:r w:rsidR="00AE61AE">
        <w:rPr>
          <w:rFonts w:ascii="Times New Roman" w:eastAsia="Times New Roman" w:hAnsi="Times New Roman" w:cs="Times New Roman"/>
        </w:rPr>
        <w:t xml:space="preserve">and </w:t>
      </w:r>
      <w:r w:rsidR="00AE61AE">
        <w:rPr>
          <w:rFonts w:ascii="Times New Roman" w:eastAsia="Times New Roman" w:hAnsi="Times New Roman" w:cs="Times New Roman"/>
          <w:i/>
        </w:rPr>
        <w:t>y’</w:t>
      </w:r>
      <w:r w:rsidR="00AE61AE">
        <w:rPr>
          <w:rFonts w:ascii="Times New Roman" w:eastAsia="Times New Roman" w:hAnsi="Times New Roman" w:cs="Times New Roman"/>
        </w:rPr>
        <w:t xml:space="preserve">s shortest paths to </w:t>
      </w:r>
      <w:r w:rsidR="00AE61AE">
        <w:rPr>
          <w:rFonts w:ascii="Times New Roman" w:eastAsia="Times New Roman" w:hAnsi="Times New Roman" w:cs="Times New Roman"/>
          <w:i/>
        </w:rPr>
        <w:t xml:space="preserve">v </w:t>
      </w:r>
      <w:r w:rsidR="00AE61AE">
        <w:rPr>
          <w:rFonts w:ascii="Times New Roman" w:eastAsia="Times New Roman" w:hAnsi="Times New Roman" w:cs="Times New Roman"/>
        </w:rPr>
        <w:t xml:space="preserve">take different routes that both end in </w:t>
      </w:r>
      <w:r w:rsidR="00AE61AE">
        <w:rPr>
          <w:rFonts w:ascii="Times New Roman" w:eastAsia="Times New Roman" w:hAnsi="Times New Roman" w:cs="Times New Roman"/>
          <w:i/>
        </w:rPr>
        <w:t xml:space="preserve">v. </w:t>
      </w:r>
      <w:r w:rsidR="00AE61AE">
        <w:rPr>
          <w:rFonts w:ascii="Times New Roman" w:eastAsia="Times New Roman" w:hAnsi="Times New Roman" w:cs="Times New Roman"/>
        </w:rPr>
        <w:t xml:space="preserve">B. however, due to the position of </w:t>
      </w:r>
      <w:r w:rsidR="00AE61AE">
        <w:rPr>
          <w:rFonts w:ascii="Times New Roman" w:eastAsia="Times New Roman" w:hAnsi="Times New Roman" w:cs="Times New Roman"/>
          <w:i/>
        </w:rPr>
        <w:t>x</w:t>
      </w:r>
      <w:r w:rsidR="00AE61AE">
        <w:rPr>
          <w:rFonts w:ascii="Times New Roman" w:eastAsia="Times New Roman" w:hAnsi="Times New Roman" w:cs="Times New Roman"/>
        </w:rPr>
        <w:t xml:space="preserve"> and </w:t>
      </w:r>
      <w:r w:rsidR="00AE61AE">
        <w:rPr>
          <w:rFonts w:ascii="Times New Roman" w:eastAsia="Times New Roman" w:hAnsi="Times New Roman" w:cs="Times New Roman"/>
          <w:i/>
        </w:rPr>
        <w:t xml:space="preserve">y, </w:t>
      </w:r>
      <w:r w:rsidR="00AE61AE">
        <w:rPr>
          <w:rFonts w:ascii="Times New Roman" w:eastAsia="Times New Roman" w:hAnsi="Times New Roman" w:cs="Times New Roman"/>
        </w:rPr>
        <w:t xml:space="preserve">both have paths that share </w:t>
      </w:r>
      <w:proofErr w:type="gramStart"/>
      <w:r w:rsidR="00AE61AE">
        <w:rPr>
          <w:rFonts w:ascii="Times New Roman" w:eastAsia="Times New Roman" w:hAnsi="Times New Roman" w:cs="Times New Roman"/>
        </w:rPr>
        <w:t>a number of</w:t>
      </w:r>
      <w:proofErr w:type="gramEnd"/>
      <w:r w:rsidR="00AE61AE">
        <w:rPr>
          <w:rFonts w:ascii="Times New Roman" w:eastAsia="Times New Roman" w:hAnsi="Times New Roman" w:cs="Times New Roman"/>
        </w:rPr>
        <w:t xml:space="preserve"> elements other than </w:t>
      </w:r>
      <w:r w:rsidR="00AE61AE">
        <w:rPr>
          <w:rFonts w:ascii="Times New Roman" w:eastAsia="Times New Roman" w:hAnsi="Times New Roman" w:cs="Times New Roman"/>
          <w:i/>
        </w:rPr>
        <w:t xml:space="preserve">v. </w:t>
      </w:r>
      <w:r w:rsidR="00AE61AE">
        <w:rPr>
          <w:rFonts w:ascii="Times New Roman" w:eastAsia="Times New Roman" w:hAnsi="Times New Roman" w:cs="Times New Roman"/>
        </w:rPr>
        <w:t xml:space="preserve">The example of A. is sufficient to prove that a cycle exists for Horton’s algorithm, and while B. does not yield the determination of a cycle, it does not mean that a cycle could not exist containing </w:t>
      </w:r>
      <w:r w:rsidR="00AE61AE">
        <w:rPr>
          <w:rFonts w:ascii="Times New Roman" w:eastAsia="Times New Roman" w:hAnsi="Times New Roman" w:cs="Times New Roman"/>
          <w:i/>
        </w:rPr>
        <w:t xml:space="preserve">x, y, </w:t>
      </w:r>
      <w:r w:rsidR="00AE61AE">
        <w:rPr>
          <w:rFonts w:ascii="Times New Roman" w:eastAsia="Times New Roman" w:hAnsi="Times New Roman" w:cs="Times New Roman"/>
        </w:rPr>
        <w:t xml:space="preserve">and </w:t>
      </w:r>
      <w:r w:rsidR="00AE61AE">
        <w:rPr>
          <w:rFonts w:ascii="Times New Roman" w:eastAsia="Times New Roman" w:hAnsi="Times New Roman" w:cs="Times New Roman"/>
          <w:i/>
        </w:rPr>
        <w:t>v.</w:t>
      </w:r>
      <w:r w:rsidR="00AE61AE">
        <w:rPr>
          <w:rFonts w:ascii="Times New Roman" w:eastAsia="Times New Roman" w:hAnsi="Times New Roman" w:cs="Times New Roman"/>
        </w:rPr>
        <w:t xml:space="preserve"> This subtlety between the two examples illustrates why </w:t>
      </w:r>
      <w:r w:rsidR="00AE61AE">
        <w:rPr>
          <w:rFonts w:ascii="Times New Roman" w:eastAsia="Times New Roman" w:hAnsi="Times New Roman" w:cs="Times New Roman"/>
        </w:rPr>
        <w:lastRenderedPageBreak/>
        <w:t xml:space="preserve">every combination of an edge with a node must be inspected </w:t>
      </w:r>
      <w:proofErr w:type="gramStart"/>
      <w:r w:rsidR="00AE61AE">
        <w:rPr>
          <w:rFonts w:ascii="Times New Roman" w:eastAsia="Times New Roman" w:hAnsi="Times New Roman" w:cs="Times New Roman"/>
        </w:rPr>
        <w:t>in order to</w:t>
      </w:r>
      <w:proofErr w:type="gramEnd"/>
      <w:r w:rsidR="00AE61AE">
        <w:rPr>
          <w:rFonts w:ascii="Times New Roman" w:eastAsia="Times New Roman" w:hAnsi="Times New Roman" w:cs="Times New Roman"/>
        </w:rPr>
        <w:t xml:space="preserve"> find every cycle within </w:t>
      </w:r>
      <w:r w:rsidR="006B4974" w:rsidRPr="006B4974">
        <w:rPr>
          <w:rFonts w:ascii="Times New Roman" w:eastAsia="Times New Roman" w:hAnsi="Times New Roman" w:cs="Times New Roman"/>
        </w:rPr>
        <w:drawing>
          <wp:anchor distT="0" distB="0" distL="114300" distR="114300" simplePos="0" relativeHeight="251676672" behindDoc="0" locked="0" layoutInCell="1" allowOverlap="1" wp14:anchorId="1067A04C" wp14:editId="63EE5B96">
            <wp:simplePos x="0" y="0"/>
            <wp:positionH relativeFrom="column">
              <wp:posOffset>165735</wp:posOffset>
            </wp:positionH>
            <wp:positionV relativeFrom="paragraph">
              <wp:posOffset>570230</wp:posOffset>
            </wp:positionV>
            <wp:extent cx="5473700" cy="3009900"/>
            <wp:effectExtent l="0" t="0" r="12700" b="1270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473700" cy="3009900"/>
                    </a:xfrm>
                    <a:prstGeom prst="rect">
                      <a:avLst/>
                    </a:prstGeom>
                  </pic:spPr>
                </pic:pic>
              </a:graphicData>
            </a:graphic>
            <wp14:sizeRelH relativeFrom="page">
              <wp14:pctWidth>0</wp14:pctWidth>
            </wp14:sizeRelH>
            <wp14:sizeRelV relativeFrom="page">
              <wp14:pctHeight>0</wp14:pctHeight>
            </wp14:sizeRelV>
          </wp:anchor>
        </w:drawing>
      </w:r>
      <w:r w:rsidR="00AE61AE">
        <w:rPr>
          <w:rFonts w:ascii="Times New Roman" w:eastAsia="Times New Roman" w:hAnsi="Times New Roman" w:cs="Times New Roman"/>
        </w:rPr>
        <w:t xml:space="preserve">the graph. This behavior </w:t>
      </w:r>
      <w:r w:rsidR="00D75ED0">
        <w:rPr>
          <w:rFonts w:ascii="Times New Roman" w:eastAsia="Times New Roman" w:hAnsi="Times New Roman" w:cs="Times New Roman"/>
        </w:rPr>
        <w:t>is</w:t>
      </w:r>
      <w:r w:rsidR="00AE61AE">
        <w:rPr>
          <w:rFonts w:ascii="Times New Roman" w:eastAsia="Times New Roman" w:hAnsi="Times New Roman" w:cs="Times New Roman"/>
        </w:rPr>
        <w:t xml:space="preserve"> implemented in the program by iterating through the list of edges in </w:t>
      </w:r>
    </w:p>
    <w:p w14:paraId="291FFA37" w14:textId="7CB39371" w:rsidR="006B4974" w:rsidRDefault="00CE1381" w:rsidP="006B4974">
      <w:pPr>
        <w:rPr>
          <w:rFonts w:ascii="Times New Roman" w:eastAsia="Times New Roman" w:hAnsi="Times New Roman" w:cs="Times New Roman"/>
        </w:rPr>
      </w:pPr>
      <w:r>
        <w:rPr>
          <w:rFonts w:ascii="Times New Roman" w:eastAsia="Times New Roman" w:hAnsi="Times New Roman" w:cs="Times New Roman"/>
          <w:b/>
        </w:rPr>
        <w:t xml:space="preserve">Figure 12. </w:t>
      </w:r>
      <w:r>
        <w:rPr>
          <w:rFonts w:ascii="Times New Roman" w:eastAsia="Times New Roman" w:hAnsi="Times New Roman" w:cs="Times New Roman"/>
        </w:rPr>
        <w:t>The t</w:t>
      </w:r>
      <w:r w:rsidR="006B4974">
        <w:rPr>
          <w:rFonts w:ascii="Times New Roman" w:eastAsia="Times New Roman" w:hAnsi="Times New Roman" w:cs="Times New Roman"/>
        </w:rPr>
        <w:t xml:space="preserve">hree cycles that Horton’s algorithm will </w:t>
      </w:r>
      <w:r>
        <w:rPr>
          <w:rFonts w:ascii="Times New Roman" w:eastAsia="Times New Roman" w:hAnsi="Times New Roman" w:cs="Times New Roman"/>
        </w:rPr>
        <w:t>identify at step two of computation</w:t>
      </w:r>
      <w:r w:rsidR="006B4974">
        <w:rPr>
          <w:rFonts w:ascii="Times New Roman" w:eastAsia="Times New Roman" w:hAnsi="Times New Roman" w:cs="Times New Roman"/>
        </w:rPr>
        <w:t xml:space="preserve">. Note that only the top two cycles are valid for the purposes of discovering the minimum cycle basis </w:t>
      </w:r>
    </w:p>
    <w:p w14:paraId="6981E2CC" w14:textId="77777777" w:rsidR="006B4974" w:rsidRPr="006B4974" w:rsidRDefault="006B4974" w:rsidP="006B4974">
      <w:pPr>
        <w:rPr>
          <w:rFonts w:ascii="Times New Roman" w:eastAsia="Times New Roman" w:hAnsi="Times New Roman" w:cs="Times New Roman"/>
        </w:rPr>
      </w:pPr>
    </w:p>
    <w:p w14:paraId="53A7FBF4" w14:textId="26630294" w:rsidR="009504CD" w:rsidRDefault="00AE61AE" w:rsidP="009504CD">
      <w:pPr>
        <w:spacing w:line="480" w:lineRule="auto"/>
        <w:rPr>
          <w:rFonts w:ascii="Times New Roman" w:eastAsia="Times New Roman" w:hAnsi="Times New Roman" w:cs="Times New Roman"/>
        </w:rPr>
      </w:pPr>
      <w:r>
        <w:rPr>
          <w:rFonts w:ascii="Times New Roman" w:eastAsia="Times New Roman" w:hAnsi="Times New Roman" w:cs="Times New Roman"/>
        </w:rPr>
        <w:t xml:space="preserve">the graph and </w:t>
      </w:r>
      <w:r w:rsidR="00D75ED0">
        <w:rPr>
          <w:rFonts w:ascii="Times New Roman" w:eastAsia="Times New Roman" w:hAnsi="Times New Roman" w:cs="Times New Roman"/>
        </w:rPr>
        <w:t xml:space="preserve">inspecting all the shortest paths between the members of a </w:t>
      </w:r>
      <w:proofErr w:type="gramStart"/>
      <w:r w:rsidR="00D75ED0">
        <w:rPr>
          <w:rFonts w:ascii="Times New Roman" w:eastAsia="Times New Roman" w:hAnsi="Times New Roman" w:cs="Times New Roman"/>
        </w:rPr>
        <w:t>particular edge</w:t>
      </w:r>
      <w:proofErr w:type="gramEnd"/>
      <w:r w:rsidR="00D75ED0">
        <w:rPr>
          <w:rFonts w:ascii="Times New Roman" w:eastAsia="Times New Roman" w:hAnsi="Times New Roman" w:cs="Times New Roman"/>
        </w:rPr>
        <w:t xml:space="preserve"> and all other nodes in the graph for characteristics of a cycle. While this </w:t>
      </w:r>
      <w:r w:rsidR="006B4974">
        <w:rPr>
          <w:rFonts w:ascii="Times New Roman" w:eastAsia="Times New Roman" w:hAnsi="Times New Roman" w:cs="Times New Roman"/>
        </w:rPr>
        <w:t>Horton’s algorithm at this stage in the process</w:t>
      </w:r>
      <w:r w:rsidR="00D75ED0">
        <w:rPr>
          <w:rFonts w:ascii="Times New Roman" w:eastAsia="Times New Roman" w:hAnsi="Times New Roman" w:cs="Times New Roman"/>
        </w:rPr>
        <w:t xml:space="preserve"> </w:t>
      </w:r>
      <w:r w:rsidR="0075058D">
        <w:rPr>
          <w:rFonts w:ascii="Times New Roman" w:eastAsia="Times New Roman" w:hAnsi="Times New Roman" w:cs="Times New Roman"/>
        </w:rPr>
        <w:t xml:space="preserve">does identify </w:t>
      </w:r>
      <w:r w:rsidR="006B4974">
        <w:rPr>
          <w:rFonts w:ascii="Times New Roman" w:eastAsia="Times New Roman" w:hAnsi="Times New Roman" w:cs="Times New Roman"/>
        </w:rPr>
        <w:t xml:space="preserve">all cycles in the graph, not </w:t>
      </w:r>
      <w:proofErr w:type="gramStart"/>
      <w:r w:rsidR="006B4974">
        <w:rPr>
          <w:rFonts w:ascii="Times New Roman" w:eastAsia="Times New Roman" w:hAnsi="Times New Roman" w:cs="Times New Roman"/>
        </w:rPr>
        <w:t>all of these</w:t>
      </w:r>
      <w:proofErr w:type="gramEnd"/>
      <w:r w:rsidR="006B4974">
        <w:rPr>
          <w:rFonts w:ascii="Times New Roman" w:eastAsia="Times New Roman" w:hAnsi="Times New Roman" w:cs="Times New Roman"/>
        </w:rPr>
        <w:t xml:space="preserve"> cycles are legitimate members of the minimum cycle basis because many of the cycles can be composed of other cycles the algorithm has discovered. In the case of naphthalene which contains two rings, Horton’s algorithm at this stage identifies </w:t>
      </w:r>
      <w:proofErr w:type="gramStart"/>
      <w:r w:rsidR="006B4974">
        <w:rPr>
          <w:rFonts w:ascii="Times New Roman" w:eastAsia="Times New Roman" w:hAnsi="Times New Roman" w:cs="Times New Roman"/>
        </w:rPr>
        <w:t>both of the</w:t>
      </w:r>
      <w:proofErr w:type="gramEnd"/>
      <w:r w:rsidR="006B4974">
        <w:rPr>
          <w:rFonts w:ascii="Times New Roman" w:eastAsia="Times New Roman" w:hAnsi="Times New Roman" w:cs="Times New Roman"/>
        </w:rPr>
        <w:t xml:space="preserve"> smaller rings as well as the larger ring which can be composed of the two smaller rings. The remaining steps in Horton’s algorithm are purposed toward identifying and removing those rings which may be composed of a linear combination of the smaller ring </w:t>
      </w:r>
      <w:proofErr w:type="gramStart"/>
      <w:r w:rsidR="006B4974">
        <w:rPr>
          <w:rFonts w:ascii="Times New Roman" w:eastAsia="Times New Roman" w:hAnsi="Times New Roman" w:cs="Times New Roman"/>
        </w:rPr>
        <w:t>in order to</w:t>
      </w:r>
      <w:proofErr w:type="gramEnd"/>
      <w:r w:rsidR="006B4974">
        <w:rPr>
          <w:rFonts w:ascii="Times New Roman" w:eastAsia="Times New Roman" w:hAnsi="Times New Roman" w:cs="Times New Roman"/>
        </w:rPr>
        <w:t xml:space="preserve"> obtain the minimum cycle basis. </w:t>
      </w:r>
    </w:p>
    <w:p w14:paraId="187A5DE9" w14:textId="77777777" w:rsidR="005F4533" w:rsidRDefault="005F4533" w:rsidP="009504CD">
      <w:pPr>
        <w:spacing w:line="480" w:lineRule="auto"/>
        <w:rPr>
          <w:rFonts w:ascii="Times New Roman" w:eastAsia="Times New Roman" w:hAnsi="Times New Roman" w:cs="Times New Roman"/>
          <w:i/>
        </w:rPr>
      </w:pPr>
    </w:p>
    <w:p w14:paraId="29716A1E" w14:textId="77777777" w:rsidR="005F4533" w:rsidRDefault="005F4533" w:rsidP="009504CD">
      <w:pPr>
        <w:spacing w:line="480" w:lineRule="auto"/>
        <w:rPr>
          <w:rFonts w:ascii="Times New Roman" w:eastAsia="Times New Roman" w:hAnsi="Times New Roman" w:cs="Times New Roman"/>
          <w:i/>
        </w:rPr>
      </w:pPr>
    </w:p>
    <w:p w14:paraId="4030ACD3" w14:textId="707F1058" w:rsidR="006B4974" w:rsidRDefault="006B4974" w:rsidP="00DF2979">
      <w:pPr>
        <w:pStyle w:val="Heading3"/>
        <w:rPr>
          <w:rFonts w:eastAsia="Times New Roman"/>
        </w:rPr>
      </w:pPr>
      <w:bookmarkStart w:id="15" w:name="_Toc37346333"/>
      <w:r>
        <w:rPr>
          <w:rFonts w:eastAsia="Times New Roman"/>
        </w:rPr>
        <w:lastRenderedPageBreak/>
        <w:t>Sort the Cycles by Weight</w:t>
      </w:r>
      <w:bookmarkEnd w:id="15"/>
      <w:r>
        <w:rPr>
          <w:rFonts w:eastAsia="Times New Roman"/>
        </w:rPr>
        <w:t xml:space="preserve"> </w:t>
      </w:r>
    </w:p>
    <w:p w14:paraId="2ECD8B7C" w14:textId="77777777" w:rsidR="00DF2979" w:rsidRPr="00DF2979" w:rsidRDefault="00DF2979" w:rsidP="00DF2979"/>
    <w:p w14:paraId="3F66BF22" w14:textId="6468E862" w:rsidR="006B4974" w:rsidRDefault="006B4974" w:rsidP="009504CD">
      <w:pPr>
        <w:spacing w:line="480" w:lineRule="auto"/>
        <w:rPr>
          <w:rFonts w:ascii="Times New Roman" w:eastAsia="Times New Roman" w:hAnsi="Times New Roman" w:cs="Times New Roman"/>
        </w:rPr>
      </w:pPr>
      <w:r>
        <w:rPr>
          <w:rFonts w:ascii="Times New Roman" w:eastAsia="Times New Roman" w:hAnsi="Times New Roman" w:cs="Times New Roman"/>
        </w:rPr>
        <w:t xml:space="preserve">This step is </w:t>
      </w:r>
      <w:r w:rsidR="00FA645A">
        <w:rPr>
          <w:rFonts w:ascii="Times New Roman" w:eastAsia="Times New Roman" w:hAnsi="Times New Roman" w:cs="Times New Roman"/>
        </w:rPr>
        <w:t xml:space="preserve">more important when using Horton’s algorithm with graphs with a more sophisticated sense of weight though is still a helpful step within this </w:t>
      </w:r>
      <w:proofErr w:type="gramStart"/>
      <w:r w:rsidR="00FA645A">
        <w:rPr>
          <w:rFonts w:ascii="Times New Roman" w:eastAsia="Times New Roman" w:hAnsi="Times New Roman" w:cs="Times New Roman"/>
        </w:rPr>
        <w:t>particular implementation</w:t>
      </w:r>
      <w:proofErr w:type="gramEnd"/>
      <w:r w:rsidR="00FA645A">
        <w:rPr>
          <w:rFonts w:ascii="Times New Roman" w:eastAsia="Times New Roman" w:hAnsi="Times New Roman" w:cs="Times New Roman"/>
        </w:rPr>
        <w:t xml:space="preserve">. Oftentimes in graph theory, graphs have a weight assigned to their edges </w:t>
      </w:r>
      <w:r w:rsidR="00095C06">
        <w:rPr>
          <w:rFonts w:ascii="Times New Roman" w:eastAsia="Times New Roman" w:hAnsi="Times New Roman" w:cs="Times New Roman"/>
        </w:rPr>
        <w:t>that specifies the cost required to move from one node to another. This characteristic affects computation of the shortest path between two nodes because the actual cost of traveling between the nodes is greater than the total number of nodes traversed. In this program’s use case, the weight</w:t>
      </w:r>
      <w:r w:rsidR="005F4533">
        <w:rPr>
          <w:rFonts w:ascii="Times New Roman" w:eastAsia="Times New Roman" w:hAnsi="Times New Roman" w:cs="Times New Roman"/>
        </w:rPr>
        <w:t xml:space="preserve">s of the nodes are all set at 1, so the weight of a cycle is simply the number of edges within the cycle. Horton’s algorithm requires that all cycles be sorted by weight at this point in computation because it eases computational burden </w:t>
      </w:r>
      <w:proofErr w:type="gramStart"/>
      <w:r w:rsidR="005F4533">
        <w:rPr>
          <w:rFonts w:ascii="Times New Roman" w:eastAsia="Times New Roman" w:hAnsi="Times New Roman" w:cs="Times New Roman"/>
        </w:rPr>
        <w:t>later on</w:t>
      </w:r>
      <w:proofErr w:type="gramEnd"/>
      <w:r w:rsidR="005F4533">
        <w:rPr>
          <w:rFonts w:ascii="Times New Roman" w:eastAsia="Times New Roman" w:hAnsi="Times New Roman" w:cs="Times New Roman"/>
        </w:rPr>
        <w:t xml:space="preserve"> in determining the linear independence of the cycles and ultimately the minimum cycle basis. The discovered cycles are sorted by size using Java’s built</w:t>
      </w:r>
      <w:r w:rsidR="00235EB9">
        <w:rPr>
          <w:rFonts w:ascii="Times New Roman" w:eastAsia="Times New Roman" w:hAnsi="Times New Roman" w:cs="Times New Roman"/>
        </w:rPr>
        <w:t xml:space="preserve"> </w:t>
      </w:r>
      <w:r w:rsidR="005F4533">
        <w:rPr>
          <w:rFonts w:ascii="Times New Roman" w:eastAsia="Times New Roman" w:hAnsi="Times New Roman" w:cs="Times New Roman"/>
        </w:rPr>
        <w:t xml:space="preserve">in </w:t>
      </w:r>
      <w:proofErr w:type="spellStart"/>
      <w:r w:rsidR="005F4533">
        <w:rPr>
          <w:rFonts w:ascii="Times New Roman" w:eastAsia="Times New Roman" w:hAnsi="Times New Roman" w:cs="Times New Roman"/>
        </w:rPr>
        <w:t>Collection</w:t>
      </w:r>
      <w:r w:rsidR="00235EB9">
        <w:rPr>
          <w:rFonts w:ascii="Times New Roman" w:eastAsia="Times New Roman" w:hAnsi="Times New Roman" w:cs="Times New Roman"/>
        </w:rPr>
        <w:t>s</w:t>
      </w:r>
      <w:r w:rsidR="005F4533">
        <w:rPr>
          <w:rFonts w:ascii="Times New Roman" w:eastAsia="Times New Roman" w:hAnsi="Times New Roman" w:cs="Times New Roman"/>
        </w:rPr>
        <w:t>.Sort</w:t>
      </w:r>
      <w:proofErr w:type="spellEnd"/>
      <w:r w:rsidR="00235EB9">
        <w:rPr>
          <w:rFonts w:ascii="Times New Roman" w:eastAsia="Times New Roman" w:hAnsi="Times New Roman" w:cs="Times New Roman"/>
        </w:rPr>
        <w:t>()</w:t>
      </w:r>
      <w:r w:rsidR="005F4533">
        <w:rPr>
          <w:rFonts w:ascii="Times New Roman" w:eastAsia="Times New Roman" w:hAnsi="Times New Roman" w:cs="Times New Roman"/>
        </w:rPr>
        <w:t xml:space="preserve"> method which uses</w:t>
      </w:r>
      <w:r w:rsidR="00350DCE">
        <w:rPr>
          <w:rFonts w:ascii="Times New Roman" w:eastAsia="Times New Roman" w:hAnsi="Times New Roman" w:cs="Times New Roman"/>
        </w:rPr>
        <w:t xml:space="preserve"> an </w:t>
      </w:r>
      <w:r w:rsidR="008331B3">
        <w:rPr>
          <w:rFonts w:ascii="Times New Roman" w:eastAsia="Times New Roman" w:hAnsi="Times New Roman" w:cs="Times New Roman"/>
        </w:rPr>
        <w:t>implementation of</w:t>
      </w:r>
      <w:r w:rsidR="005F4533">
        <w:rPr>
          <w:rFonts w:ascii="Times New Roman" w:eastAsia="Times New Roman" w:hAnsi="Times New Roman" w:cs="Times New Roman"/>
        </w:rPr>
        <w:t xml:space="preserve"> </w:t>
      </w:r>
      <w:r w:rsidR="005919A7">
        <w:rPr>
          <w:rFonts w:ascii="Times New Roman" w:eastAsia="Times New Roman" w:hAnsi="Times New Roman" w:cs="Times New Roman"/>
        </w:rPr>
        <w:t xml:space="preserve">merge sort </w:t>
      </w:r>
      <w:r w:rsidR="007B4E02">
        <w:rPr>
          <w:rFonts w:ascii="Times New Roman" w:eastAsia="Times New Roman" w:hAnsi="Times New Roman" w:cs="Times New Roman"/>
        </w:rPr>
        <w:t xml:space="preserve">and are ready for minimum cycle basis determination. </w:t>
      </w:r>
    </w:p>
    <w:p w14:paraId="6D25F65B" w14:textId="53562AF3" w:rsidR="007B4E02" w:rsidRDefault="007B4E02" w:rsidP="00DF2979">
      <w:pPr>
        <w:pStyle w:val="Heading3"/>
        <w:rPr>
          <w:rFonts w:eastAsia="Times New Roman"/>
        </w:rPr>
      </w:pPr>
      <w:bookmarkStart w:id="16" w:name="_Toc37346334"/>
      <w:r>
        <w:rPr>
          <w:rFonts w:eastAsia="Times New Roman"/>
        </w:rPr>
        <w:t>Minimum Cycle Basis Determination</w:t>
      </w:r>
      <w:bookmarkEnd w:id="16"/>
    </w:p>
    <w:p w14:paraId="1E6CEADB" w14:textId="77777777" w:rsidR="00DF2979" w:rsidRPr="00DF2979" w:rsidRDefault="00DF2979" w:rsidP="00DF2979"/>
    <w:p w14:paraId="50B0A474" w14:textId="2738A5FE" w:rsidR="002D2C9D" w:rsidRDefault="005F3C2F" w:rsidP="009504CD">
      <w:pPr>
        <w:spacing w:line="480" w:lineRule="auto"/>
        <w:rPr>
          <w:rFonts w:ascii="Times New Roman" w:eastAsia="Times New Roman" w:hAnsi="Times New Roman" w:cs="Times New Roman"/>
        </w:rPr>
      </w:pPr>
      <w:r>
        <w:rPr>
          <w:rFonts w:ascii="Times New Roman" w:eastAsia="Times New Roman" w:hAnsi="Times New Roman" w:cs="Times New Roman"/>
        </w:rPr>
        <w:t xml:space="preserve">At this step, Horton’s algorithm proceeds with </w:t>
      </w:r>
      <w:r w:rsidR="00716C37">
        <w:rPr>
          <w:rFonts w:ascii="Times New Roman" w:eastAsia="Times New Roman" w:hAnsi="Times New Roman" w:cs="Times New Roman"/>
        </w:rPr>
        <w:t xml:space="preserve">pruning the current list of all cycles within the graph to achieve the minimum cycle basis. </w:t>
      </w:r>
      <w:r w:rsidR="00442A5D">
        <w:rPr>
          <w:rFonts w:ascii="Times New Roman" w:eastAsia="Times New Roman" w:hAnsi="Times New Roman" w:cs="Times New Roman"/>
        </w:rPr>
        <w:t>As stated earlier, the minimum cycle basis of a graph is the smallest possible set of cycles that can be used to construct all other cycles</w:t>
      </w:r>
      <w:r w:rsidR="00220849">
        <w:rPr>
          <w:rFonts w:ascii="Times New Roman" w:eastAsia="Times New Roman" w:hAnsi="Times New Roman" w:cs="Times New Roman"/>
        </w:rPr>
        <w:t xml:space="preserve"> in the graph. As such, any cycle within the set</w:t>
      </w:r>
      <w:r w:rsidR="00646829">
        <w:rPr>
          <w:rFonts w:ascii="Times New Roman" w:eastAsia="Times New Roman" w:hAnsi="Times New Roman" w:cs="Times New Roman"/>
        </w:rPr>
        <w:t xml:space="preserve"> of cycles at this stage in computation </w:t>
      </w:r>
      <w:r w:rsidR="00DC5E1C">
        <w:rPr>
          <w:rFonts w:ascii="Times New Roman" w:eastAsia="Times New Roman" w:hAnsi="Times New Roman" w:cs="Times New Roman"/>
        </w:rPr>
        <w:t xml:space="preserve">that contains another cycle in its entirety is not a member of the minimum cycle basis. This </w:t>
      </w:r>
      <w:r w:rsidR="00C757C8">
        <w:rPr>
          <w:rFonts w:ascii="Times New Roman" w:eastAsia="Times New Roman" w:hAnsi="Times New Roman" w:cs="Times New Roman"/>
        </w:rPr>
        <w:t xml:space="preserve">is the case because </w:t>
      </w:r>
      <w:proofErr w:type="gramStart"/>
      <w:r w:rsidR="00C757C8">
        <w:rPr>
          <w:rFonts w:ascii="Times New Roman" w:eastAsia="Times New Roman" w:hAnsi="Times New Roman" w:cs="Times New Roman"/>
        </w:rPr>
        <w:t>in order for</w:t>
      </w:r>
      <w:proofErr w:type="gramEnd"/>
      <w:r w:rsidR="00C757C8">
        <w:rPr>
          <w:rFonts w:ascii="Times New Roman" w:eastAsia="Times New Roman" w:hAnsi="Times New Roman" w:cs="Times New Roman"/>
        </w:rPr>
        <w:t xml:space="preserve"> a cycle </w:t>
      </w:r>
      <w:r w:rsidR="00C757C8">
        <w:rPr>
          <w:rFonts w:ascii="Times New Roman" w:eastAsia="Times New Roman" w:hAnsi="Times New Roman" w:cs="Times New Roman"/>
          <w:i/>
        </w:rPr>
        <w:t xml:space="preserve">a </w:t>
      </w:r>
      <w:r w:rsidR="00C757C8">
        <w:rPr>
          <w:rFonts w:ascii="Times New Roman" w:eastAsia="Times New Roman" w:hAnsi="Times New Roman" w:cs="Times New Roman"/>
        </w:rPr>
        <w:t xml:space="preserve">to contain another cycle </w:t>
      </w:r>
      <w:r w:rsidR="00C757C8">
        <w:rPr>
          <w:rFonts w:ascii="Times New Roman" w:eastAsia="Times New Roman" w:hAnsi="Times New Roman" w:cs="Times New Roman"/>
          <w:i/>
        </w:rPr>
        <w:t xml:space="preserve">b </w:t>
      </w:r>
      <w:r w:rsidR="00C757C8">
        <w:rPr>
          <w:rFonts w:ascii="Times New Roman" w:eastAsia="Times New Roman" w:hAnsi="Times New Roman" w:cs="Times New Roman"/>
        </w:rPr>
        <w:t xml:space="preserve">in its entirety </w:t>
      </w:r>
      <w:r w:rsidR="00B35EFE">
        <w:rPr>
          <w:rFonts w:ascii="Times New Roman" w:eastAsia="Times New Roman" w:hAnsi="Times New Roman" w:cs="Times New Roman"/>
        </w:rPr>
        <w:t xml:space="preserve">either cycle </w:t>
      </w:r>
      <w:r w:rsidR="00B35EFE">
        <w:rPr>
          <w:rFonts w:ascii="Times New Roman" w:eastAsia="Times New Roman" w:hAnsi="Times New Roman" w:cs="Times New Roman"/>
          <w:i/>
        </w:rPr>
        <w:t xml:space="preserve">a </w:t>
      </w:r>
      <w:r w:rsidR="00B35EFE">
        <w:rPr>
          <w:rFonts w:ascii="Times New Roman" w:eastAsia="Times New Roman" w:hAnsi="Times New Roman" w:cs="Times New Roman"/>
        </w:rPr>
        <w:t xml:space="preserve">and </w:t>
      </w:r>
      <w:r w:rsidR="00B35EFE">
        <w:rPr>
          <w:rFonts w:ascii="Times New Roman" w:eastAsia="Times New Roman" w:hAnsi="Times New Roman" w:cs="Times New Roman"/>
          <w:i/>
        </w:rPr>
        <w:t xml:space="preserve">b </w:t>
      </w:r>
      <w:r w:rsidR="00B35EFE">
        <w:rPr>
          <w:rFonts w:ascii="Times New Roman" w:eastAsia="Times New Roman" w:hAnsi="Times New Roman" w:cs="Times New Roman"/>
        </w:rPr>
        <w:t xml:space="preserve">are equivalent or cycle </w:t>
      </w:r>
      <w:r w:rsidR="00B35EFE">
        <w:rPr>
          <w:rFonts w:ascii="Times New Roman" w:eastAsia="Times New Roman" w:hAnsi="Times New Roman" w:cs="Times New Roman"/>
          <w:i/>
        </w:rPr>
        <w:t xml:space="preserve">a </w:t>
      </w:r>
      <w:r w:rsidR="00B35EFE">
        <w:rPr>
          <w:rFonts w:ascii="Times New Roman" w:eastAsia="Times New Roman" w:hAnsi="Times New Roman" w:cs="Times New Roman"/>
        </w:rPr>
        <w:t xml:space="preserve">contains another cycle in addition to </w:t>
      </w:r>
      <w:r w:rsidR="003E7002">
        <w:rPr>
          <w:rFonts w:ascii="Times New Roman" w:eastAsia="Times New Roman" w:hAnsi="Times New Roman" w:cs="Times New Roman"/>
          <w:i/>
        </w:rPr>
        <w:t>b</w:t>
      </w:r>
      <w:r w:rsidR="003E7002">
        <w:rPr>
          <w:rFonts w:ascii="Times New Roman" w:eastAsia="Times New Roman" w:hAnsi="Times New Roman" w:cs="Times New Roman"/>
        </w:rPr>
        <w:t xml:space="preserve">. </w:t>
      </w:r>
      <w:r w:rsidR="00874426">
        <w:rPr>
          <w:rFonts w:ascii="Times New Roman" w:eastAsia="Times New Roman" w:hAnsi="Times New Roman" w:cs="Times New Roman"/>
        </w:rPr>
        <w:t xml:space="preserve">This quality means that cycle </w:t>
      </w:r>
      <w:r w:rsidR="00874426">
        <w:rPr>
          <w:rFonts w:ascii="Times New Roman" w:eastAsia="Times New Roman" w:hAnsi="Times New Roman" w:cs="Times New Roman"/>
          <w:i/>
        </w:rPr>
        <w:t xml:space="preserve">a </w:t>
      </w:r>
      <w:r w:rsidR="00874426">
        <w:rPr>
          <w:rFonts w:ascii="Times New Roman" w:eastAsia="Times New Roman" w:hAnsi="Times New Roman" w:cs="Times New Roman"/>
        </w:rPr>
        <w:t xml:space="preserve">can be composed of another identical cycle or the union of two or more other cycles, meaning cycle </w:t>
      </w:r>
      <w:r w:rsidR="00874426">
        <w:rPr>
          <w:rFonts w:ascii="Times New Roman" w:eastAsia="Times New Roman" w:hAnsi="Times New Roman" w:cs="Times New Roman"/>
          <w:i/>
        </w:rPr>
        <w:t xml:space="preserve">a </w:t>
      </w:r>
      <w:r w:rsidR="00874426">
        <w:rPr>
          <w:rFonts w:ascii="Times New Roman" w:eastAsia="Times New Roman" w:hAnsi="Times New Roman" w:cs="Times New Roman"/>
        </w:rPr>
        <w:t xml:space="preserve">cannot be a member of the minimum cycle basis. As such, the minimum cycle basis can be determined by </w:t>
      </w:r>
      <w:r w:rsidR="00874426">
        <w:rPr>
          <w:rFonts w:ascii="Times New Roman" w:eastAsia="Times New Roman" w:hAnsi="Times New Roman" w:cs="Times New Roman"/>
        </w:rPr>
        <w:lastRenderedPageBreak/>
        <w:t xml:space="preserve">removing all cycles that contain </w:t>
      </w:r>
      <w:r w:rsidR="002D5784">
        <w:rPr>
          <w:rFonts w:ascii="Times New Roman" w:eastAsia="Times New Roman" w:hAnsi="Times New Roman" w:cs="Times New Roman"/>
        </w:rPr>
        <w:t xml:space="preserve">smaller cycles in their entirety. </w:t>
      </w:r>
      <w:r w:rsidR="007B6C32">
        <w:rPr>
          <w:rFonts w:ascii="Times New Roman" w:eastAsia="Times New Roman" w:hAnsi="Times New Roman" w:cs="Times New Roman"/>
        </w:rPr>
        <w:t xml:space="preserve">A </w:t>
      </w:r>
      <w:proofErr w:type="spellStart"/>
      <w:r w:rsidR="007B6C32">
        <w:rPr>
          <w:rFonts w:ascii="Times New Roman" w:eastAsia="Times New Roman" w:hAnsi="Times New Roman" w:cs="Times New Roman"/>
        </w:rPr>
        <w:t>HashSet</w:t>
      </w:r>
      <w:proofErr w:type="spellEnd"/>
      <w:r w:rsidR="007B6C32">
        <w:rPr>
          <w:rFonts w:ascii="Times New Roman" w:eastAsia="Times New Roman" w:hAnsi="Times New Roman" w:cs="Times New Roman"/>
        </w:rPr>
        <w:t xml:space="preserve"> is a </w:t>
      </w:r>
      <w:r w:rsidR="008C2267">
        <w:rPr>
          <w:rFonts w:ascii="Times New Roman" w:eastAsia="Times New Roman" w:hAnsi="Times New Roman" w:cs="Times New Roman"/>
        </w:rPr>
        <w:t>data structure</w:t>
      </w:r>
      <w:r w:rsidR="007B6C32">
        <w:rPr>
          <w:rFonts w:ascii="Times New Roman" w:eastAsia="Times New Roman" w:hAnsi="Times New Roman" w:cs="Times New Roman"/>
        </w:rPr>
        <w:t xml:space="preserve"> </w:t>
      </w:r>
      <w:r w:rsidR="008C2267">
        <w:rPr>
          <w:rFonts w:ascii="Times New Roman" w:eastAsia="Times New Roman" w:hAnsi="Times New Roman" w:cs="Times New Roman"/>
        </w:rPr>
        <w:t xml:space="preserve">that </w:t>
      </w:r>
      <w:r w:rsidR="00905348">
        <w:rPr>
          <w:rFonts w:ascii="Times New Roman" w:eastAsia="Times New Roman" w:hAnsi="Times New Roman" w:cs="Times New Roman"/>
        </w:rPr>
        <w:t xml:space="preserve">allows add, remove, contains, and most importantly </w:t>
      </w:r>
      <w:proofErr w:type="spellStart"/>
      <w:proofErr w:type="gramStart"/>
      <w:r w:rsidR="00905348">
        <w:rPr>
          <w:rFonts w:ascii="Times New Roman" w:eastAsia="Times New Roman" w:hAnsi="Times New Roman" w:cs="Times New Roman"/>
        </w:rPr>
        <w:t>containsAll</w:t>
      </w:r>
      <w:proofErr w:type="spellEnd"/>
      <w:r w:rsidR="00905348">
        <w:rPr>
          <w:rFonts w:ascii="Times New Roman" w:eastAsia="Times New Roman" w:hAnsi="Times New Roman" w:cs="Times New Roman"/>
        </w:rPr>
        <w:t>(</w:t>
      </w:r>
      <w:proofErr w:type="gramEnd"/>
      <w:r w:rsidR="00905348">
        <w:rPr>
          <w:rFonts w:ascii="Times New Roman" w:eastAsia="Times New Roman" w:hAnsi="Times New Roman" w:cs="Times New Roman"/>
        </w:rPr>
        <w:t xml:space="preserve">) functionality. </w:t>
      </w:r>
      <w:proofErr w:type="spellStart"/>
      <w:r w:rsidR="00905348">
        <w:rPr>
          <w:rFonts w:ascii="Times New Roman" w:eastAsia="Times New Roman" w:hAnsi="Times New Roman" w:cs="Times New Roman"/>
        </w:rPr>
        <w:t>ContainsAll</w:t>
      </w:r>
      <w:proofErr w:type="spellEnd"/>
      <w:r w:rsidR="00905348">
        <w:rPr>
          <w:rFonts w:ascii="Times New Roman" w:eastAsia="Times New Roman" w:hAnsi="Times New Roman" w:cs="Times New Roman"/>
        </w:rPr>
        <w:t xml:space="preserve"> is a method that checks if the </w:t>
      </w:r>
      <w:proofErr w:type="spellStart"/>
      <w:r w:rsidR="00905348">
        <w:rPr>
          <w:rFonts w:ascii="Times New Roman" w:eastAsia="Times New Roman" w:hAnsi="Times New Roman" w:cs="Times New Roman"/>
        </w:rPr>
        <w:t>HashSet</w:t>
      </w:r>
      <w:proofErr w:type="spellEnd"/>
      <w:r w:rsidR="00905348">
        <w:rPr>
          <w:rFonts w:ascii="Times New Roman" w:eastAsia="Times New Roman" w:hAnsi="Times New Roman" w:cs="Times New Roman"/>
        </w:rPr>
        <w:t xml:space="preserve"> contains all of the elements given as arguments to the </w:t>
      </w:r>
      <w:proofErr w:type="spellStart"/>
      <w:proofErr w:type="gramStart"/>
      <w:r w:rsidR="00905348">
        <w:rPr>
          <w:rFonts w:ascii="Times New Roman" w:eastAsia="Times New Roman" w:hAnsi="Times New Roman" w:cs="Times New Roman"/>
        </w:rPr>
        <w:t>containsAll</w:t>
      </w:r>
      <w:proofErr w:type="spellEnd"/>
      <w:r w:rsidR="00905348">
        <w:rPr>
          <w:rFonts w:ascii="Times New Roman" w:eastAsia="Times New Roman" w:hAnsi="Times New Roman" w:cs="Times New Roman"/>
        </w:rPr>
        <w:t>(</w:t>
      </w:r>
      <w:proofErr w:type="gramEnd"/>
      <w:r w:rsidR="00905348">
        <w:rPr>
          <w:rFonts w:ascii="Times New Roman" w:eastAsia="Times New Roman" w:hAnsi="Times New Roman" w:cs="Times New Roman"/>
        </w:rPr>
        <w:t xml:space="preserve">) method. This data structure is used to determine the minimum cycle basis by iterating through the elements and for each cycle </w:t>
      </w:r>
      <w:proofErr w:type="spellStart"/>
      <w:r w:rsidR="00905348">
        <w:rPr>
          <w:rFonts w:ascii="Times New Roman" w:eastAsia="Times New Roman" w:hAnsi="Times New Roman" w:cs="Times New Roman"/>
          <w:i/>
        </w:rPr>
        <w:t>i</w:t>
      </w:r>
      <w:proofErr w:type="spellEnd"/>
      <w:r w:rsidR="00905348">
        <w:rPr>
          <w:rFonts w:ascii="Times New Roman" w:eastAsia="Times New Roman" w:hAnsi="Times New Roman" w:cs="Times New Roman"/>
          <w:i/>
        </w:rPr>
        <w:t xml:space="preserve">, </w:t>
      </w:r>
      <w:r w:rsidR="00905348">
        <w:rPr>
          <w:rFonts w:ascii="Times New Roman" w:eastAsia="Times New Roman" w:hAnsi="Times New Roman" w:cs="Times New Roman"/>
        </w:rPr>
        <w:t xml:space="preserve">placing every other </w:t>
      </w:r>
      <w:r w:rsidR="008F0AFC">
        <w:rPr>
          <w:rFonts w:ascii="Times New Roman" w:eastAsia="Times New Roman" w:hAnsi="Times New Roman" w:cs="Times New Roman"/>
        </w:rPr>
        <w:t xml:space="preserve">cycle into its own </w:t>
      </w:r>
      <w:proofErr w:type="spellStart"/>
      <w:r w:rsidR="008F0AFC">
        <w:rPr>
          <w:rFonts w:ascii="Times New Roman" w:eastAsia="Times New Roman" w:hAnsi="Times New Roman" w:cs="Times New Roman"/>
        </w:rPr>
        <w:t>hashset</w:t>
      </w:r>
      <w:proofErr w:type="spellEnd"/>
      <w:r w:rsidR="005E6551">
        <w:rPr>
          <w:rFonts w:ascii="Times New Roman" w:eastAsia="Times New Roman" w:hAnsi="Times New Roman" w:cs="Times New Roman"/>
        </w:rPr>
        <w:t xml:space="preserve">. Using the </w:t>
      </w:r>
      <w:proofErr w:type="spellStart"/>
      <w:r w:rsidR="005E6551">
        <w:rPr>
          <w:rFonts w:ascii="Times New Roman" w:eastAsia="Times New Roman" w:hAnsi="Times New Roman" w:cs="Times New Roman"/>
        </w:rPr>
        <w:t>containsAll</w:t>
      </w:r>
      <w:proofErr w:type="spellEnd"/>
      <w:r w:rsidR="005E6551">
        <w:rPr>
          <w:rFonts w:ascii="Times New Roman" w:eastAsia="Times New Roman" w:hAnsi="Times New Roman" w:cs="Times New Roman"/>
        </w:rPr>
        <w:t xml:space="preserve"> method, if any of the </w:t>
      </w:r>
      <w:proofErr w:type="spellStart"/>
      <w:r w:rsidR="005E6551">
        <w:rPr>
          <w:rFonts w:ascii="Times New Roman" w:eastAsia="Times New Roman" w:hAnsi="Times New Roman" w:cs="Times New Roman"/>
        </w:rPr>
        <w:t>HashSets</w:t>
      </w:r>
      <w:proofErr w:type="spellEnd"/>
      <w:r w:rsidR="005E6551">
        <w:rPr>
          <w:rFonts w:ascii="Times New Roman" w:eastAsia="Times New Roman" w:hAnsi="Times New Roman" w:cs="Times New Roman"/>
        </w:rPr>
        <w:t xml:space="preserve"> contains cycle </w:t>
      </w:r>
      <w:proofErr w:type="spellStart"/>
      <w:r w:rsidR="005E6551">
        <w:rPr>
          <w:rFonts w:ascii="Times New Roman" w:eastAsia="Times New Roman" w:hAnsi="Times New Roman" w:cs="Times New Roman"/>
          <w:i/>
        </w:rPr>
        <w:t>i</w:t>
      </w:r>
      <w:proofErr w:type="spellEnd"/>
      <w:r w:rsidR="005E6551">
        <w:rPr>
          <w:rFonts w:ascii="Times New Roman" w:eastAsia="Times New Roman" w:hAnsi="Times New Roman" w:cs="Times New Roman"/>
          <w:i/>
        </w:rPr>
        <w:t xml:space="preserve"> </w:t>
      </w:r>
      <w:r w:rsidR="005E6551">
        <w:rPr>
          <w:rFonts w:ascii="Times New Roman" w:eastAsia="Times New Roman" w:hAnsi="Times New Roman" w:cs="Times New Roman"/>
        </w:rPr>
        <w:t xml:space="preserve">in its entirety, then the cycle corresponding to that set </w:t>
      </w:r>
      <w:r w:rsidR="0030254A">
        <w:rPr>
          <w:rFonts w:ascii="Times New Roman" w:eastAsia="Times New Roman" w:hAnsi="Times New Roman" w:cs="Times New Roman"/>
        </w:rPr>
        <w:t xml:space="preserve">cannot be part of the minimum cycle basis and is removed from the list of cycles. </w:t>
      </w:r>
      <w:r w:rsidR="009A30A6">
        <w:rPr>
          <w:rFonts w:ascii="Times New Roman" w:eastAsia="Times New Roman" w:hAnsi="Times New Roman" w:cs="Times New Roman"/>
        </w:rPr>
        <w:t xml:space="preserve">Testing for </w:t>
      </w:r>
      <w:r w:rsidR="0095630B">
        <w:rPr>
          <w:rFonts w:ascii="Times New Roman" w:eastAsia="Times New Roman" w:hAnsi="Times New Roman" w:cs="Times New Roman"/>
        </w:rPr>
        <w:t xml:space="preserve">the inclusion of a subset of elements </w:t>
      </w:r>
      <w:r w:rsidR="00C90A4E">
        <w:rPr>
          <w:rFonts w:ascii="Times New Roman" w:eastAsia="Times New Roman" w:hAnsi="Times New Roman" w:cs="Times New Roman"/>
        </w:rPr>
        <w:t xml:space="preserve">within another set is difficult because order is irrelevant within a set, so the using </w:t>
      </w:r>
      <w:proofErr w:type="spellStart"/>
      <w:r w:rsidR="00C90A4E">
        <w:rPr>
          <w:rFonts w:ascii="Times New Roman" w:eastAsia="Times New Roman" w:hAnsi="Times New Roman" w:cs="Times New Roman"/>
        </w:rPr>
        <w:t>HashSet’s</w:t>
      </w:r>
      <w:proofErr w:type="spellEnd"/>
      <w:r w:rsidR="00C90A4E">
        <w:rPr>
          <w:rFonts w:ascii="Times New Roman" w:eastAsia="Times New Roman" w:hAnsi="Times New Roman" w:cs="Times New Roman"/>
        </w:rPr>
        <w:t xml:space="preserve"> built in methods to test for inclusion improves the efficiency of the program. After iterating through all elements and comparing them with the </w:t>
      </w:r>
      <w:proofErr w:type="spellStart"/>
      <w:r w:rsidR="00C90A4E">
        <w:rPr>
          <w:rFonts w:ascii="Times New Roman" w:eastAsia="Times New Roman" w:hAnsi="Times New Roman" w:cs="Times New Roman"/>
        </w:rPr>
        <w:t>HashSet</w:t>
      </w:r>
      <w:proofErr w:type="spellEnd"/>
      <w:r w:rsidR="00C90A4E">
        <w:rPr>
          <w:rFonts w:ascii="Times New Roman" w:eastAsia="Times New Roman" w:hAnsi="Times New Roman" w:cs="Times New Roman"/>
        </w:rPr>
        <w:t xml:space="preserve"> versions of</w:t>
      </w:r>
      <w:r w:rsidR="00C34600">
        <w:rPr>
          <w:rFonts w:ascii="Times New Roman" w:eastAsia="Times New Roman" w:hAnsi="Times New Roman" w:cs="Times New Roman"/>
        </w:rPr>
        <w:t xml:space="preserve"> the other cycles, all invalid cycles have been removed and the minimum cycle basis obtained</w:t>
      </w:r>
      <w:r w:rsidR="000753C7">
        <w:rPr>
          <w:rFonts w:ascii="Times New Roman" w:eastAsia="Times New Roman" w:hAnsi="Times New Roman" w:cs="Times New Roman"/>
        </w:rPr>
        <w:t>. While the program is effective in obtaining the minimum cycle basis and does so successful</w:t>
      </w:r>
      <w:r w:rsidR="00291C1B">
        <w:rPr>
          <w:rFonts w:ascii="Times New Roman" w:eastAsia="Times New Roman" w:hAnsi="Times New Roman" w:cs="Times New Roman"/>
        </w:rPr>
        <w:t xml:space="preserve">ly, the minimum cycle basis </w:t>
      </w:r>
      <w:r w:rsidR="00361DFC">
        <w:rPr>
          <w:rFonts w:ascii="Times New Roman" w:eastAsia="Times New Roman" w:hAnsi="Times New Roman" w:cs="Times New Roman"/>
        </w:rPr>
        <w:t>does not exactly provide the m</w:t>
      </w:r>
      <w:r w:rsidR="002656B2">
        <w:rPr>
          <w:rFonts w:ascii="Times New Roman" w:eastAsia="Times New Roman" w:hAnsi="Times New Roman" w:cs="Times New Roman"/>
        </w:rPr>
        <w:t xml:space="preserve">olecular rings required for this program and had edge cases that needed addressing. </w:t>
      </w:r>
    </w:p>
    <w:p w14:paraId="3E2186AE" w14:textId="0967634B" w:rsidR="002656B2" w:rsidRDefault="002656B2" w:rsidP="00DF2979">
      <w:pPr>
        <w:pStyle w:val="Heading2"/>
        <w:rPr>
          <w:rFonts w:eastAsia="Times New Roman"/>
        </w:rPr>
      </w:pPr>
      <w:bookmarkStart w:id="17" w:name="_Toc37346335"/>
      <w:r>
        <w:rPr>
          <w:rFonts w:eastAsia="Times New Roman"/>
        </w:rPr>
        <w:t>Edge Cases</w:t>
      </w:r>
      <w:bookmarkEnd w:id="17"/>
    </w:p>
    <w:p w14:paraId="537A8460" w14:textId="77777777" w:rsidR="00DF2979" w:rsidRPr="00DF2979" w:rsidRDefault="00DF2979" w:rsidP="00DF2979"/>
    <w:p w14:paraId="0EADF7A9" w14:textId="5C4AA8B4" w:rsidR="001B065C" w:rsidRDefault="002656B2" w:rsidP="009504CD">
      <w:pPr>
        <w:spacing w:line="480" w:lineRule="auto"/>
        <w:rPr>
          <w:rFonts w:ascii="Times New Roman" w:eastAsia="Times New Roman" w:hAnsi="Times New Roman" w:cs="Times New Roman"/>
        </w:rPr>
      </w:pPr>
      <w:r>
        <w:rPr>
          <w:rFonts w:ascii="Times New Roman" w:eastAsia="Times New Roman" w:hAnsi="Times New Roman" w:cs="Times New Roman"/>
        </w:rPr>
        <w:t xml:space="preserve">As </w:t>
      </w:r>
      <w:proofErr w:type="gramStart"/>
      <w:r>
        <w:rPr>
          <w:rFonts w:ascii="Times New Roman" w:eastAsia="Times New Roman" w:hAnsi="Times New Roman" w:cs="Times New Roman"/>
        </w:rPr>
        <w:t>state</w:t>
      </w:r>
      <w:proofErr w:type="gramEnd"/>
      <w:r>
        <w:rPr>
          <w:rFonts w:ascii="Times New Roman" w:eastAsia="Times New Roman" w:hAnsi="Times New Roman" w:cs="Times New Roman"/>
        </w:rPr>
        <w:t xml:space="preserve"> earlier, the minimum cycle basis is the smallest set of cycles that can be used to compose to compose all others within the graph. While this appears to provide the exact same set of cycles as demanded by the molecular context of this program, there are cycles that qualify as members of the </w:t>
      </w:r>
      <w:r w:rsidR="00B82ECC">
        <w:rPr>
          <w:rFonts w:ascii="Times New Roman" w:eastAsia="Times New Roman" w:hAnsi="Times New Roman" w:cs="Times New Roman"/>
        </w:rPr>
        <w:t xml:space="preserve">minimum cycle basis that are not salient to the chemical context. </w:t>
      </w:r>
      <w:r w:rsidR="00953462">
        <w:rPr>
          <w:rFonts w:ascii="Times New Roman" w:eastAsia="Times New Roman" w:hAnsi="Times New Roman" w:cs="Times New Roman"/>
        </w:rPr>
        <w:t xml:space="preserve">These primarily occur in cycles that are so large that they do not contain </w:t>
      </w:r>
      <w:proofErr w:type="gramStart"/>
      <w:r w:rsidR="00953462">
        <w:rPr>
          <w:rFonts w:ascii="Times New Roman" w:eastAsia="Times New Roman" w:hAnsi="Times New Roman" w:cs="Times New Roman"/>
        </w:rPr>
        <w:t>all of</w:t>
      </w:r>
      <w:proofErr w:type="gramEnd"/>
      <w:r w:rsidR="00953462">
        <w:rPr>
          <w:rFonts w:ascii="Times New Roman" w:eastAsia="Times New Roman" w:hAnsi="Times New Roman" w:cs="Times New Roman"/>
        </w:rPr>
        <w:t xml:space="preserve"> the elements of any smaller cycle in their entirety. An example of this occurs in Buckminsterfullerene </w:t>
      </w:r>
      <w:r w:rsidR="004634DA">
        <w:rPr>
          <w:rFonts w:ascii="Times New Roman" w:eastAsia="Times New Roman" w:hAnsi="Times New Roman" w:cs="Times New Roman"/>
        </w:rPr>
        <w:t xml:space="preserve">where there exists a member of the minimum cycle basis that traverses the perimeter of six hexagonal and pentagonal rings </w:t>
      </w:r>
      <w:r w:rsidR="004634DA">
        <w:rPr>
          <w:rFonts w:ascii="Times New Roman" w:eastAsia="Times New Roman" w:hAnsi="Times New Roman" w:cs="Times New Roman"/>
        </w:rPr>
        <w:lastRenderedPageBreak/>
        <w:t xml:space="preserve">without containing any of smaller cycles’ elements in their entirety (Fig. 12). </w:t>
      </w:r>
      <w:r w:rsidR="00E43A0F">
        <w:rPr>
          <w:rFonts w:ascii="Times New Roman" w:eastAsia="Times New Roman" w:hAnsi="Times New Roman" w:cs="Times New Roman"/>
        </w:rPr>
        <w:t xml:space="preserve">Note this </w:t>
      </w:r>
      <w:r w:rsidR="001B065C" w:rsidRPr="00953462">
        <w:rPr>
          <w:rFonts w:ascii="Times New Roman" w:eastAsia="Times New Roman" w:hAnsi="Times New Roman" w:cs="Times New Roman"/>
        </w:rPr>
        <w:drawing>
          <wp:anchor distT="0" distB="0" distL="114300" distR="114300" simplePos="0" relativeHeight="251677696" behindDoc="0" locked="0" layoutInCell="1" allowOverlap="1" wp14:anchorId="0AC77AC2" wp14:editId="2DFB69E7">
            <wp:simplePos x="0" y="0"/>
            <wp:positionH relativeFrom="column">
              <wp:posOffset>1310640</wp:posOffset>
            </wp:positionH>
            <wp:positionV relativeFrom="paragraph">
              <wp:posOffset>574675</wp:posOffset>
            </wp:positionV>
            <wp:extent cx="2908935" cy="2875280"/>
            <wp:effectExtent l="0" t="0" r="12065" b="0"/>
            <wp:wrapTopAndBottom/>
            <wp:docPr id="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2908935" cy="2875280"/>
                    </a:xfrm>
                    <a:prstGeom prst="rect">
                      <a:avLst/>
                    </a:prstGeom>
                  </pic:spPr>
                </pic:pic>
              </a:graphicData>
            </a:graphic>
            <wp14:sizeRelH relativeFrom="page">
              <wp14:pctWidth>0</wp14:pctWidth>
            </wp14:sizeRelH>
            <wp14:sizeRelV relativeFrom="page">
              <wp14:pctHeight>0</wp14:pctHeight>
            </wp14:sizeRelV>
          </wp:anchor>
        </w:drawing>
      </w:r>
      <w:r w:rsidR="00E43A0F">
        <w:rPr>
          <w:rFonts w:ascii="Times New Roman" w:eastAsia="Times New Roman" w:hAnsi="Times New Roman" w:cs="Times New Roman"/>
        </w:rPr>
        <w:t xml:space="preserve">membership in the minimum cycle basis is the case because each of the smaller rings contains a </w:t>
      </w:r>
    </w:p>
    <w:p w14:paraId="42EF587F" w14:textId="153C2368" w:rsidR="001B065C" w:rsidRDefault="001B065C" w:rsidP="001B065C">
      <w:pPr>
        <w:spacing w:line="276" w:lineRule="auto"/>
        <w:rPr>
          <w:rFonts w:ascii="Times New Roman" w:eastAsia="Times New Roman" w:hAnsi="Times New Roman" w:cs="Times New Roman"/>
        </w:rPr>
      </w:pPr>
      <w:r>
        <w:rPr>
          <w:rFonts w:ascii="Times New Roman" w:eastAsia="Times New Roman" w:hAnsi="Times New Roman" w:cs="Times New Roman"/>
          <w:b/>
        </w:rPr>
        <w:t xml:space="preserve">Figure 13. </w:t>
      </w:r>
      <w:r>
        <w:rPr>
          <w:rFonts w:ascii="Times New Roman" w:eastAsia="Times New Roman" w:hAnsi="Times New Roman" w:cs="Times New Roman"/>
        </w:rPr>
        <w:t>Visualization of buckminsterfullerene and a cycle in purple that violates the requirements of the chemical context of this program. The carbons in blue highlight why this cycle was not eliminated by previous steps and was included in the minimum cycle basis</w:t>
      </w:r>
    </w:p>
    <w:p w14:paraId="1216F185" w14:textId="77777777" w:rsidR="001B065C" w:rsidRPr="001B065C" w:rsidRDefault="001B065C" w:rsidP="001B065C">
      <w:pPr>
        <w:spacing w:line="276" w:lineRule="auto"/>
        <w:rPr>
          <w:rFonts w:ascii="Times New Roman" w:eastAsia="Times New Roman" w:hAnsi="Times New Roman" w:cs="Times New Roman"/>
        </w:rPr>
      </w:pPr>
    </w:p>
    <w:p w14:paraId="1CA72876" w14:textId="1D4E04EF" w:rsidR="002656B2" w:rsidRPr="002656B2" w:rsidRDefault="00E43A0F" w:rsidP="009504CD">
      <w:pPr>
        <w:spacing w:line="480" w:lineRule="auto"/>
        <w:rPr>
          <w:rFonts w:ascii="Times New Roman" w:eastAsia="Times New Roman" w:hAnsi="Times New Roman" w:cs="Times New Roman"/>
        </w:rPr>
      </w:pPr>
      <w:r>
        <w:rPr>
          <w:rFonts w:ascii="Times New Roman" w:eastAsia="Times New Roman" w:hAnsi="Times New Roman" w:cs="Times New Roman"/>
        </w:rPr>
        <w:t xml:space="preserve">carbon that is not included in the path of the larger cycle. </w:t>
      </w:r>
      <w:r w:rsidR="00776C38">
        <w:rPr>
          <w:rFonts w:ascii="Times New Roman" w:eastAsia="Times New Roman" w:hAnsi="Times New Roman" w:cs="Times New Roman"/>
        </w:rPr>
        <w:t>Because such a large cycle is not meaningful in terms of placing a dummy atom at its center, the program had to be modified to eliminate these cycles in addition to those that were not members of the minimum cycle bas</w:t>
      </w:r>
      <w:r w:rsidR="00C76D6D">
        <w:rPr>
          <w:rFonts w:ascii="Times New Roman" w:eastAsia="Times New Roman" w:hAnsi="Times New Roman" w:cs="Times New Roman"/>
        </w:rPr>
        <w:t xml:space="preserve">is. </w:t>
      </w:r>
      <w:r w:rsidR="001B065C">
        <w:rPr>
          <w:rFonts w:ascii="Times New Roman" w:eastAsia="Times New Roman" w:hAnsi="Times New Roman" w:cs="Times New Roman"/>
        </w:rPr>
        <w:t xml:space="preserve">This problem was addressed by taking advantage of the fact that these larger cycles have intervening cycles within them with potential paths to follow. If any two nodes in the cycle have a shorter path between them than following the path of the cycle, then there exist smaller cycles within the larger that invalidate the cycle as a legitimate member of the chemical context. In the case of buckminsterfullerene, the two carbon atoms highlighted in blue in figure 14 have a shorter path between them than the path obtained by traversing the cycle in purple. To check for shorter paths, the program runs Dijkstra again to find the shortest paths between each combination of two nodes in each cycle. If any two nodes have a shorter path between them than </w:t>
      </w:r>
      <w:r w:rsidR="001B065C">
        <w:rPr>
          <w:rFonts w:ascii="Times New Roman" w:eastAsia="Times New Roman" w:hAnsi="Times New Roman" w:cs="Times New Roman"/>
        </w:rPr>
        <w:lastRenderedPageBreak/>
        <w:t xml:space="preserve">simply following the cycle, then that cycle is removed from the set of legitimate cycles, </w:t>
      </w:r>
      <w:r w:rsidR="001B065C" w:rsidRPr="001B065C">
        <w:rPr>
          <w:rFonts w:ascii="Times New Roman" w:eastAsia="Times New Roman" w:hAnsi="Times New Roman" w:cs="Times New Roman"/>
        </w:rPr>
        <w:drawing>
          <wp:anchor distT="0" distB="0" distL="114300" distR="114300" simplePos="0" relativeHeight="251680768" behindDoc="0" locked="0" layoutInCell="1" allowOverlap="1" wp14:anchorId="23942D11" wp14:editId="31DEF475">
            <wp:simplePos x="0" y="0"/>
            <wp:positionH relativeFrom="column">
              <wp:posOffset>2684145</wp:posOffset>
            </wp:positionH>
            <wp:positionV relativeFrom="paragraph">
              <wp:posOffset>690880</wp:posOffset>
            </wp:positionV>
            <wp:extent cx="1880235" cy="1858010"/>
            <wp:effectExtent l="0" t="0" r="0" b="0"/>
            <wp:wrapNone/>
            <wp:docPr id="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4"/>
                    <a:stretch>
                      <a:fillRect/>
                    </a:stretch>
                  </pic:blipFill>
                  <pic:spPr>
                    <a:xfrm>
                      <a:off x="0" y="0"/>
                      <a:ext cx="1880235" cy="1858010"/>
                    </a:xfrm>
                    <a:prstGeom prst="rect">
                      <a:avLst/>
                    </a:prstGeom>
                  </pic:spPr>
                </pic:pic>
              </a:graphicData>
            </a:graphic>
            <wp14:sizeRelH relativeFrom="margin">
              <wp14:pctWidth>0</wp14:pctWidth>
            </wp14:sizeRelH>
            <wp14:sizeRelV relativeFrom="margin">
              <wp14:pctHeight>0</wp14:pctHeight>
            </wp14:sizeRelV>
          </wp:anchor>
        </w:drawing>
      </w:r>
      <w:r w:rsidR="001B065C" w:rsidRPr="001B065C">
        <w:rPr>
          <w:rFonts w:ascii="Times New Roman" w:eastAsia="Times New Roman" w:hAnsi="Times New Roman" w:cs="Times New Roman"/>
        </w:rPr>
        <w:drawing>
          <wp:anchor distT="0" distB="0" distL="114300" distR="114300" simplePos="0" relativeHeight="251679744" behindDoc="0" locked="0" layoutInCell="1" allowOverlap="1" wp14:anchorId="54BA2E6F" wp14:editId="12EAA902">
            <wp:simplePos x="0" y="0"/>
            <wp:positionH relativeFrom="column">
              <wp:posOffset>626745</wp:posOffset>
            </wp:positionH>
            <wp:positionV relativeFrom="paragraph">
              <wp:posOffset>690880</wp:posOffset>
            </wp:positionV>
            <wp:extent cx="1880235" cy="1858623"/>
            <wp:effectExtent l="0" t="0" r="0" b="0"/>
            <wp:wrapNone/>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25"/>
                    <a:stretch>
                      <a:fillRect/>
                    </a:stretch>
                  </pic:blipFill>
                  <pic:spPr>
                    <a:xfrm>
                      <a:off x="0" y="0"/>
                      <a:ext cx="1880235" cy="1858623"/>
                    </a:xfrm>
                    <a:prstGeom prst="rect">
                      <a:avLst/>
                    </a:prstGeom>
                  </pic:spPr>
                </pic:pic>
              </a:graphicData>
            </a:graphic>
            <wp14:sizeRelH relativeFrom="margin">
              <wp14:pctWidth>0</wp14:pctWidth>
            </wp14:sizeRelH>
            <wp14:sizeRelV relativeFrom="margin">
              <wp14:pctHeight>0</wp14:pctHeight>
            </wp14:sizeRelV>
          </wp:anchor>
        </w:drawing>
      </w:r>
      <w:r w:rsidR="001B065C">
        <w:rPr>
          <w:rFonts w:ascii="Times New Roman" w:eastAsia="Times New Roman" w:hAnsi="Times New Roman" w:cs="Times New Roman"/>
        </w:rPr>
        <w:t xml:space="preserve">effectively eliminating this edge case from occurring. </w:t>
      </w:r>
    </w:p>
    <w:p w14:paraId="23A1D5FA" w14:textId="1CE1CBA4" w:rsidR="002D2C9D" w:rsidRPr="009B0E88" w:rsidRDefault="002D2C9D" w:rsidP="009504CD">
      <w:pPr>
        <w:spacing w:line="480" w:lineRule="auto"/>
        <w:rPr>
          <w:rFonts w:ascii="Times New Roman" w:eastAsia="Times New Roman" w:hAnsi="Times New Roman" w:cs="Times New Roman"/>
        </w:rPr>
      </w:pPr>
    </w:p>
    <w:p w14:paraId="57127258" w14:textId="0F15B5D2" w:rsidR="001B76A1" w:rsidRPr="001B76A1" w:rsidRDefault="001B76A1" w:rsidP="001B76A1">
      <w:pPr>
        <w:spacing w:line="480" w:lineRule="auto"/>
        <w:rPr>
          <w:rFonts w:ascii="Times New Roman" w:eastAsia="Times New Roman" w:hAnsi="Times New Roman" w:cs="Times New Roman"/>
        </w:rPr>
      </w:pPr>
    </w:p>
    <w:p w14:paraId="6D4BE191" w14:textId="6A2A3295" w:rsidR="00AA0CAB" w:rsidRPr="00AB1165" w:rsidRDefault="000F01E3" w:rsidP="00065471">
      <w:pPr>
        <w:spacing w:line="480" w:lineRule="auto"/>
        <w:rPr>
          <w:rFonts w:ascii="Times New Roman" w:eastAsia="Times New Roman" w:hAnsi="Times New Roman" w:cs="Times New Roman"/>
        </w:rPr>
      </w:pPr>
      <w:r>
        <w:rPr>
          <w:rFonts w:ascii="Times New Roman" w:eastAsia="Times New Roman" w:hAnsi="Times New Roman" w:cs="Times New Roman"/>
        </w:rPr>
        <w:t xml:space="preserve"> </w:t>
      </w:r>
    </w:p>
    <w:p w14:paraId="0EB6FCAF" w14:textId="48FE8F5E" w:rsidR="004A346A" w:rsidRDefault="004A346A" w:rsidP="00CF1D48">
      <w:pPr>
        <w:spacing w:line="480" w:lineRule="auto"/>
        <w:rPr>
          <w:rFonts w:ascii="Times New Roman" w:eastAsia="Times New Roman" w:hAnsi="Times New Roman" w:cs="Times New Roman"/>
        </w:rPr>
      </w:pPr>
    </w:p>
    <w:p w14:paraId="1C6B1163" w14:textId="02C236FF" w:rsidR="00C647BB" w:rsidRDefault="00C647BB" w:rsidP="00F4133E">
      <w:pPr>
        <w:rPr>
          <w:rFonts w:ascii="Times New Roman" w:eastAsia="Times New Roman" w:hAnsi="Times New Roman" w:cs="Times New Roman"/>
        </w:rPr>
      </w:pPr>
    </w:p>
    <w:p w14:paraId="16AFCC1A" w14:textId="5B217663" w:rsidR="00C647BB" w:rsidRDefault="00C647BB" w:rsidP="00F4133E">
      <w:pPr>
        <w:rPr>
          <w:rFonts w:ascii="Times New Roman" w:eastAsia="Times New Roman" w:hAnsi="Times New Roman" w:cs="Times New Roman"/>
        </w:rPr>
      </w:pPr>
    </w:p>
    <w:p w14:paraId="5154FFF9" w14:textId="77777777" w:rsidR="001B065C" w:rsidRDefault="001B065C" w:rsidP="00F4133E">
      <w:pPr>
        <w:rPr>
          <w:rFonts w:ascii="Times New Roman" w:eastAsia="Times New Roman" w:hAnsi="Times New Roman" w:cs="Times New Roman"/>
        </w:rPr>
      </w:pPr>
    </w:p>
    <w:p w14:paraId="3FE4622D" w14:textId="7F987A48" w:rsidR="001B065C" w:rsidRDefault="001B065C" w:rsidP="00F4133E">
      <w:pPr>
        <w:rPr>
          <w:rFonts w:ascii="Times New Roman" w:eastAsia="Times New Roman" w:hAnsi="Times New Roman" w:cs="Times New Roman"/>
        </w:rPr>
      </w:pPr>
      <w:r w:rsidRPr="001B065C">
        <w:rPr>
          <w:rFonts w:ascii="Times New Roman" w:eastAsia="Times New Roman" w:hAnsi="Times New Roman" w:cs="Times New Roman"/>
          <w:b/>
        </w:rPr>
        <w:t>Figure 14.</w:t>
      </w:r>
      <w:r>
        <w:rPr>
          <w:rFonts w:ascii="Times New Roman" w:eastAsia="Times New Roman" w:hAnsi="Times New Roman" w:cs="Times New Roman"/>
          <w:b/>
        </w:rPr>
        <w:t xml:space="preserve"> </w:t>
      </w:r>
      <w:r>
        <w:rPr>
          <w:rFonts w:ascii="Times New Roman" w:eastAsia="Times New Roman" w:hAnsi="Times New Roman" w:cs="Times New Roman"/>
        </w:rPr>
        <w:t xml:space="preserve">Visualization of two carbon atoms in blue that belong to the cycle in purple. The blue path in the second buckminsterfullerene illustrates the implementation of Dijkstra’s algorithm to discover intervening cycles. </w:t>
      </w:r>
    </w:p>
    <w:p w14:paraId="55036DCF" w14:textId="77777777" w:rsidR="001B065C" w:rsidRDefault="001B065C" w:rsidP="00F4133E">
      <w:pPr>
        <w:rPr>
          <w:rFonts w:ascii="Times New Roman" w:eastAsia="Times New Roman" w:hAnsi="Times New Roman" w:cs="Times New Roman"/>
        </w:rPr>
      </w:pPr>
    </w:p>
    <w:p w14:paraId="087EF50A" w14:textId="2769E02C" w:rsidR="00127447" w:rsidRDefault="00127447" w:rsidP="00DF2979">
      <w:pPr>
        <w:pStyle w:val="Heading2"/>
        <w:rPr>
          <w:rFonts w:eastAsia="Times New Roman"/>
        </w:rPr>
      </w:pPr>
      <w:bookmarkStart w:id="18" w:name="_Toc37346336"/>
      <w:r>
        <w:rPr>
          <w:rFonts w:eastAsia="Times New Roman"/>
        </w:rPr>
        <w:t>Cen</w:t>
      </w:r>
      <w:r w:rsidR="00354DC2">
        <w:rPr>
          <w:rFonts w:eastAsia="Times New Roman"/>
        </w:rPr>
        <w:t>troid Identification and Dummy A</w:t>
      </w:r>
      <w:r>
        <w:rPr>
          <w:rFonts w:eastAsia="Times New Roman"/>
        </w:rPr>
        <w:t>tom Placement</w:t>
      </w:r>
      <w:bookmarkEnd w:id="18"/>
      <w:r>
        <w:rPr>
          <w:rFonts w:eastAsia="Times New Roman"/>
        </w:rPr>
        <w:t xml:space="preserve"> </w:t>
      </w:r>
    </w:p>
    <w:p w14:paraId="3E7FEF25" w14:textId="77777777" w:rsidR="00127447" w:rsidRDefault="00127447" w:rsidP="00F4133E">
      <w:pPr>
        <w:rPr>
          <w:rFonts w:ascii="Times New Roman" w:eastAsia="Times New Roman" w:hAnsi="Times New Roman" w:cs="Times New Roman"/>
          <w:b/>
        </w:rPr>
      </w:pPr>
    </w:p>
    <w:p w14:paraId="1798256D" w14:textId="4433CE1F" w:rsidR="001B065C" w:rsidRDefault="009211E5" w:rsidP="00200593">
      <w:pPr>
        <w:spacing w:line="480" w:lineRule="auto"/>
        <w:rPr>
          <w:rFonts w:ascii="Times New Roman" w:eastAsia="Times New Roman" w:hAnsi="Times New Roman" w:cs="Times New Roman"/>
        </w:rPr>
      </w:pPr>
      <w:r>
        <w:rPr>
          <w:rFonts w:ascii="Times New Roman" w:eastAsia="Times New Roman" w:hAnsi="Times New Roman" w:cs="Times New Roman"/>
        </w:rPr>
        <w:t>After completing Horton’s algorithm and removing potential edge cases, all salient cycles</w:t>
      </w:r>
      <w:r w:rsidR="00091CF2">
        <w:rPr>
          <w:rFonts w:ascii="Times New Roman" w:eastAsia="Times New Roman" w:hAnsi="Times New Roman" w:cs="Times New Roman"/>
        </w:rPr>
        <w:t xml:space="preserve"> within the graph have been determined, meaning that all rings have been identified </w:t>
      </w:r>
      <w:r w:rsidR="00AA6A9B">
        <w:rPr>
          <w:rFonts w:ascii="Times New Roman" w:eastAsia="Times New Roman" w:hAnsi="Times New Roman" w:cs="Times New Roman"/>
        </w:rPr>
        <w:t xml:space="preserve">and are ready </w:t>
      </w:r>
      <w:r w:rsidR="00091CF2">
        <w:rPr>
          <w:rFonts w:ascii="Times New Roman" w:eastAsia="Times New Roman" w:hAnsi="Times New Roman" w:cs="Times New Roman"/>
        </w:rPr>
        <w:t xml:space="preserve">for dummy atom placement. </w:t>
      </w:r>
      <w:r w:rsidR="0004539B">
        <w:rPr>
          <w:rFonts w:ascii="Times New Roman" w:eastAsia="Times New Roman" w:hAnsi="Times New Roman" w:cs="Times New Roman"/>
        </w:rPr>
        <w:t xml:space="preserve">At this stage, the cycles are stored in a list of lists where each entry within the topmost list contains the </w:t>
      </w:r>
      <w:r w:rsidR="00D70454">
        <w:rPr>
          <w:rFonts w:ascii="Times New Roman" w:eastAsia="Times New Roman" w:hAnsi="Times New Roman" w:cs="Times New Roman"/>
        </w:rPr>
        <w:t xml:space="preserve">atoms that compose a </w:t>
      </w:r>
      <w:proofErr w:type="gramStart"/>
      <w:r w:rsidR="00D70454">
        <w:rPr>
          <w:rFonts w:ascii="Times New Roman" w:eastAsia="Times New Roman" w:hAnsi="Times New Roman" w:cs="Times New Roman"/>
        </w:rPr>
        <w:t>particular cycle</w:t>
      </w:r>
      <w:proofErr w:type="gramEnd"/>
      <w:r w:rsidR="00D70454">
        <w:rPr>
          <w:rFonts w:ascii="Times New Roman" w:eastAsia="Times New Roman" w:hAnsi="Times New Roman" w:cs="Times New Roman"/>
        </w:rPr>
        <w:t xml:space="preserve">. Additionally, the program also has the three-dimensional coordinates for each atom in the molecule and between these coordinates and the cycles has more than enough information to proceed with dummy atom placement. In </w:t>
      </w:r>
      <w:proofErr w:type="spellStart"/>
      <w:r w:rsidR="00D70454">
        <w:rPr>
          <w:rFonts w:ascii="Times New Roman" w:eastAsia="Times New Roman" w:hAnsi="Times New Roman" w:cs="Times New Roman"/>
        </w:rPr>
        <w:t>Schleyer</w:t>
      </w:r>
      <w:proofErr w:type="spellEnd"/>
      <w:r w:rsidR="00D70454">
        <w:rPr>
          <w:rFonts w:ascii="Times New Roman" w:eastAsia="Times New Roman" w:hAnsi="Times New Roman" w:cs="Times New Roman"/>
        </w:rPr>
        <w:t xml:space="preserve"> et </w:t>
      </w:r>
      <w:proofErr w:type="spellStart"/>
      <w:r w:rsidR="00D70454">
        <w:rPr>
          <w:rFonts w:ascii="Times New Roman" w:eastAsia="Times New Roman" w:hAnsi="Times New Roman" w:cs="Times New Roman"/>
        </w:rPr>
        <w:t>al’s</w:t>
      </w:r>
      <w:proofErr w:type="spellEnd"/>
      <w:r w:rsidR="00D70454">
        <w:rPr>
          <w:rFonts w:ascii="Times New Roman" w:eastAsia="Times New Roman" w:hAnsi="Times New Roman" w:cs="Times New Roman"/>
        </w:rPr>
        <w:t xml:space="preserve"> initial paper on NICS, the authors calculated the centroids of molecular rings manually by computing the unweighted average of the atoms within each ring. </w:t>
      </w:r>
      <w:r w:rsidR="00E575EE">
        <w:rPr>
          <w:rFonts w:ascii="Times New Roman" w:eastAsia="Times New Roman" w:hAnsi="Times New Roman" w:cs="Times New Roman"/>
        </w:rPr>
        <w:t xml:space="preserve">Calculating the unweight average of coordinates simply involves averaging each of the components, and this process occurs in the program by iterating through each cycle, obtaining the coordinates for each atom in the cycle, </w:t>
      </w:r>
      <w:r w:rsidR="00171C79">
        <w:rPr>
          <w:rFonts w:ascii="Times New Roman" w:eastAsia="Times New Roman" w:hAnsi="Times New Roman" w:cs="Times New Roman"/>
        </w:rPr>
        <w:t xml:space="preserve">and averaging all coordinates to find the coordinates of the centroid. This calculation </w:t>
      </w:r>
      <w:r w:rsidR="004E3922">
        <w:rPr>
          <w:rFonts w:ascii="Times New Roman" w:eastAsia="Times New Roman" w:hAnsi="Times New Roman" w:cs="Times New Roman"/>
        </w:rPr>
        <w:t>marks successful completi</w:t>
      </w:r>
      <w:r w:rsidR="00200593">
        <w:rPr>
          <w:rFonts w:ascii="Times New Roman" w:eastAsia="Times New Roman" w:hAnsi="Times New Roman" w:cs="Times New Roman"/>
        </w:rPr>
        <w:t xml:space="preserve">on of dummy atom placement within the plane of a molecular ring. </w:t>
      </w:r>
    </w:p>
    <w:p w14:paraId="291C77FC" w14:textId="77777777" w:rsidR="00200593" w:rsidRDefault="00200593" w:rsidP="00F4133E">
      <w:pPr>
        <w:rPr>
          <w:rFonts w:ascii="Times New Roman" w:eastAsia="Times New Roman" w:hAnsi="Times New Roman" w:cs="Times New Roman"/>
        </w:rPr>
      </w:pPr>
    </w:p>
    <w:p w14:paraId="1277515C" w14:textId="6F8CFC01" w:rsidR="00200593" w:rsidRPr="00200593" w:rsidRDefault="00200593" w:rsidP="00DF2979">
      <w:pPr>
        <w:pStyle w:val="Heading2"/>
        <w:rPr>
          <w:rFonts w:eastAsia="Times New Roman"/>
        </w:rPr>
      </w:pPr>
      <w:bookmarkStart w:id="19" w:name="_Toc37346337"/>
      <w:r>
        <w:rPr>
          <w:rFonts w:eastAsia="Times New Roman"/>
        </w:rPr>
        <w:t>Axial Dummy Atom Placement</w:t>
      </w:r>
      <w:bookmarkEnd w:id="19"/>
    </w:p>
    <w:p w14:paraId="08ED8D55" w14:textId="77777777" w:rsidR="00BC0F31" w:rsidRDefault="00BC0F31" w:rsidP="00F4133E">
      <w:pPr>
        <w:rPr>
          <w:rFonts w:ascii="Times New Roman" w:eastAsia="Times New Roman" w:hAnsi="Times New Roman" w:cs="Times New Roman"/>
          <w:b/>
        </w:rPr>
      </w:pPr>
    </w:p>
    <w:p w14:paraId="5CCF27F5" w14:textId="77777777" w:rsidR="0004420A" w:rsidRDefault="0004420A" w:rsidP="007223F2">
      <w:pPr>
        <w:spacing w:line="480" w:lineRule="auto"/>
        <w:rPr>
          <w:rFonts w:ascii="Times New Roman" w:eastAsia="Times New Roman" w:hAnsi="Times New Roman" w:cs="Times New Roman"/>
        </w:rPr>
      </w:pPr>
      <w:r w:rsidRPr="00B81C74">
        <w:rPr>
          <w:rFonts w:ascii="Times New Roman" w:hAnsi="Times New Roman" w:cs="Times New Roman"/>
          <w:b/>
        </w:rPr>
        <w:drawing>
          <wp:anchor distT="0" distB="0" distL="114300" distR="114300" simplePos="0" relativeHeight="251681792" behindDoc="0" locked="0" layoutInCell="1" allowOverlap="1" wp14:anchorId="46358A7F" wp14:editId="23A3C527">
            <wp:simplePos x="0" y="0"/>
            <wp:positionH relativeFrom="column">
              <wp:posOffset>508635</wp:posOffset>
            </wp:positionH>
            <wp:positionV relativeFrom="paragraph">
              <wp:posOffset>1419860</wp:posOffset>
            </wp:positionV>
            <wp:extent cx="4804410" cy="3043555"/>
            <wp:effectExtent l="0" t="0" r="0" b="4445"/>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4804410" cy="3043555"/>
                    </a:xfrm>
                    <a:prstGeom prst="rect">
                      <a:avLst/>
                    </a:prstGeom>
                  </pic:spPr>
                </pic:pic>
              </a:graphicData>
            </a:graphic>
            <wp14:sizeRelH relativeFrom="page">
              <wp14:pctWidth>0</wp14:pctWidth>
            </wp14:sizeRelH>
            <wp14:sizeRelV relativeFrom="page">
              <wp14:pctHeight>0</wp14:pctHeight>
            </wp14:sizeRelV>
          </wp:anchor>
        </w:drawing>
      </w:r>
      <w:r w:rsidR="007D061F">
        <w:rPr>
          <w:rFonts w:ascii="Times New Roman" w:eastAsia="Times New Roman" w:hAnsi="Times New Roman" w:cs="Times New Roman"/>
        </w:rPr>
        <w:t xml:space="preserve">Many researchers find </w:t>
      </w:r>
      <w:r w:rsidR="008342C5">
        <w:rPr>
          <w:rFonts w:ascii="Times New Roman" w:eastAsia="Times New Roman" w:hAnsi="Times New Roman" w:cs="Times New Roman"/>
        </w:rPr>
        <w:t xml:space="preserve">it valuable to compute </w:t>
      </w:r>
      <w:r w:rsidR="007223F2">
        <w:rPr>
          <w:rFonts w:ascii="Times New Roman" w:eastAsia="Times New Roman" w:hAnsi="Times New Roman" w:cs="Times New Roman"/>
        </w:rPr>
        <w:t xml:space="preserve">NICS values using </w:t>
      </w:r>
      <w:r w:rsidR="00124549">
        <w:rPr>
          <w:rFonts w:ascii="Times New Roman" w:eastAsia="Times New Roman" w:hAnsi="Times New Roman" w:cs="Times New Roman"/>
        </w:rPr>
        <w:t>dummy</w:t>
      </w:r>
      <w:r w:rsidR="007223F2">
        <w:rPr>
          <w:rFonts w:ascii="Times New Roman" w:eastAsia="Times New Roman" w:hAnsi="Times New Roman" w:cs="Times New Roman"/>
        </w:rPr>
        <w:t xml:space="preserve"> atoms placed above the center of the </w:t>
      </w:r>
      <w:r w:rsidR="00124549">
        <w:rPr>
          <w:rFonts w:ascii="Times New Roman" w:eastAsia="Times New Roman" w:hAnsi="Times New Roman" w:cs="Times New Roman"/>
        </w:rPr>
        <w:t xml:space="preserve">ring </w:t>
      </w:r>
      <w:r w:rsidR="002358C9">
        <w:rPr>
          <w:rFonts w:ascii="Times New Roman" w:eastAsia="Times New Roman" w:hAnsi="Times New Roman" w:cs="Times New Roman"/>
        </w:rPr>
        <w:t>due to some theories that in-plane absolute magnetic shielding calculation is more impacted by local induced fields resulting from bonding and lone pair electrons instead of those from the delocalized electrons NICS seeks to evaluate.</w:t>
      </w:r>
      <w:r w:rsidR="00FA538B">
        <w:rPr>
          <w:rFonts w:ascii="Times New Roman" w:eastAsia="Times New Roman" w:hAnsi="Times New Roman" w:cs="Times New Roman"/>
        </w:rPr>
        <w:fldChar w:fldCharType="begin"/>
      </w:r>
      <w:r w:rsidR="00FA538B">
        <w:rPr>
          <w:rFonts w:ascii="Times New Roman" w:eastAsia="Times New Roman" w:hAnsi="Times New Roman" w:cs="Times New Roman"/>
        </w:rPr>
        <w:instrText xml:space="preserve"> ADDIN ZOTERO_ITEM CSL_CITATION {"citationID":"T6sRlLNd","properties":{"formattedCitation":"\\super 33\\nosupersub{}","plainCitation":"33","noteIndex":0},"citationItems":[{"id":202,"uris":["http://zotero.org/users/5955330/items/CMVJNBU3"],"uri":["http://zotero.org/users/5955330/items/CMVJNBU3"],"itemData":{"id":202,"type":"webpage","title":"Which NICS method is most consistent with ring current analysis? Assessment in simple monocycles - RSC Advances (RSC Publishing) DOI:10.1039/C8RA01263F","URL":"https://pubs.rsc.org/en/content/articlehtml/2018/ra/c8ra01263f","accessed":{"date-parts":[["2020",4,8]]}}}],"schema":"https://github.com/citation-style-language/schema/raw/master/csl-citation.json"} </w:instrText>
      </w:r>
      <w:r w:rsidR="00FA538B">
        <w:rPr>
          <w:rFonts w:ascii="Times New Roman" w:eastAsia="Times New Roman" w:hAnsi="Times New Roman" w:cs="Times New Roman"/>
        </w:rPr>
        <w:fldChar w:fldCharType="separate"/>
      </w:r>
      <w:r w:rsidR="00FA538B" w:rsidRPr="00FA538B">
        <w:rPr>
          <w:rFonts w:ascii="Times New Roman" w:eastAsia="Times New Roman" w:hAnsi="Times New Roman" w:cs="Times New Roman"/>
          <w:vertAlign w:val="superscript"/>
        </w:rPr>
        <w:t>33</w:t>
      </w:r>
      <w:r w:rsidR="00FA538B">
        <w:rPr>
          <w:rFonts w:ascii="Times New Roman" w:eastAsia="Times New Roman" w:hAnsi="Times New Roman" w:cs="Times New Roman"/>
        </w:rPr>
        <w:fldChar w:fldCharType="end"/>
      </w:r>
      <w:r w:rsidR="00FA538B">
        <w:rPr>
          <w:rFonts w:ascii="Times New Roman" w:eastAsia="Times New Roman" w:hAnsi="Times New Roman" w:cs="Times New Roman"/>
        </w:rPr>
        <w:t xml:space="preserve"> </w:t>
      </w:r>
      <w:r w:rsidR="00D47114">
        <w:rPr>
          <w:rFonts w:ascii="Times New Roman" w:eastAsia="Times New Roman" w:hAnsi="Times New Roman" w:cs="Times New Roman"/>
        </w:rPr>
        <w:t xml:space="preserve">This program provides axial </w:t>
      </w:r>
    </w:p>
    <w:p w14:paraId="403B50EA" w14:textId="0C894EA9" w:rsidR="0004420A" w:rsidRDefault="00360BFC" w:rsidP="00360BFC">
      <w:pPr>
        <w:rPr>
          <w:rFonts w:ascii="Times New Roman" w:eastAsia="Times New Roman" w:hAnsi="Times New Roman" w:cs="Times New Roman"/>
        </w:rPr>
      </w:pPr>
      <w:r>
        <w:rPr>
          <w:rFonts w:ascii="Times New Roman" w:eastAsia="Times New Roman" w:hAnsi="Times New Roman" w:cs="Times New Roman"/>
          <w:b/>
        </w:rPr>
        <w:t xml:space="preserve">Figure 15. </w:t>
      </w:r>
      <w:r>
        <w:rPr>
          <w:rFonts w:ascii="Times New Roman" w:eastAsia="Times New Roman" w:hAnsi="Times New Roman" w:cs="Times New Roman"/>
        </w:rPr>
        <w:t xml:space="preserve">Visualization of axial dummy atom placement </w:t>
      </w:r>
      <w:r w:rsidR="0031455E">
        <w:rPr>
          <w:rFonts w:ascii="Times New Roman" w:eastAsia="Times New Roman" w:hAnsi="Times New Roman" w:cs="Times New Roman"/>
        </w:rPr>
        <w:t xml:space="preserve">in anthraces. The dummy atoms are placed </w:t>
      </w:r>
      <w:r>
        <w:rPr>
          <w:rFonts w:ascii="Times New Roman" w:eastAsia="Times New Roman" w:hAnsi="Times New Roman" w:cs="Times New Roman"/>
        </w:rPr>
        <w:t xml:space="preserve">4 angstroms above and below the ring centers </w:t>
      </w:r>
      <w:r w:rsidR="0031455E">
        <w:rPr>
          <w:rFonts w:ascii="Times New Roman" w:eastAsia="Times New Roman" w:hAnsi="Times New Roman" w:cs="Times New Roman"/>
        </w:rPr>
        <w:t xml:space="preserve">in </w:t>
      </w:r>
      <w:r>
        <w:rPr>
          <w:rFonts w:ascii="Times New Roman" w:eastAsia="Times New Roman" w:hAnsi="Times New Roman" w:cs="Times New Roman"/>
        </w:rPr>
        <w:t>with a spacing of 1 angstrom between dummy atoms</w:t>
      </w:r>
      <w:r w:rsidR="0031455E">
        <w:rPr>
          <w:rFonts w:ascii="Times New Roman" w:eastAsia="Times New Roman" w:hAnsi="Times New Roman" w:cs="Times New Roman"/>
        </w:rPr>
        <w:t>.</w:t>
      </w:r>
    </w:p>
    <w:p w14:paraId="555A81D1" w14:textId="77777777" w:rsidR="00360BFC" w:rsidRPr="00360BFC" w:rsidRDefault="00360BFC" w:rsidP="00360BFC">
      <w:pPr>
        <w:rPr>
          <w:rFonts w:ascii="Times New Roman" w:eastAsia="Times New Roman" w:hAnsi="Times New Roman" w:cs="Times New Roman"/>
        </w:rPr>
      </w:pPr>
    </w:p>
    <w:p w14:paraId="7DDCC525" w14:textId="77777777" w:rsidR="00420A2F" w:rsidRDefault="00D47114" w:rsidP="007223F2">
      <w:pPr>
        <w:spacing w:line="480" w:lineRule="auto"/>
        <w:rPr>
          <w:rFonts w:ascii="Times New Roman" w:eastAsia="Times New Roman" w:hAnsi="Times New Roman" w:cs="Times New Roman"/>
        </w:rPr>
      </w:pPr>
      <w:r>
        <w:rPr>
          <w:rFonts w:ascii="Times New Roman" w:eastAsia="Times New Roman" w:hAnsi="Times New Roman" w:cs="Times New Roman"/>
        </w:rPr>
        <w:t xml:space="preserve">dummy atom placement functionality </w:t>
      </w:r>
      <w:r w:rsidR="00C55653">
        <w:rPr>
          <w:rFonts w:ascii="Times New Roman" w:eastAsia="Times New Roman" w:hAnsi="Times New Roman" w:cs="Times New Roman"/>
        </w:rPr>
        <w:t xml:space="preserve">based upon user input of </w:t>
      </w:r>
      <w:r w:rsidR="00F24A8F">
        <w:rPr>
          <w:rFonts w:ascii="Times New Roman" w:eastAsia="Times New Roman" w:hAnsi="Times New Roman" w:cs="Times New Roman"/>
        </w:rPr>
        <w:t xml:space="preserve">the distance over which probe protons are placed and the interval of placement within that span. </w:t>
      </w:r>
      <w:proofErr w:type="gramStart"/>
      <w:r w:rsidR="00F24A8F">
        <w:rPr>
          <w:rFonts w:ascii="Times New Roman" w:eastAsia="Times New Roman" w:hAnsi="Times New Roman" w:cs="Times New Roman"/>
        </w:rPr>
        <w:t>In order to</w:t>
      </w:r>
      <w:proofErr w:type="gramEnd"/>
      <w:r w:rsidR="00F24A8F">
        <w:rPr>
          <w:rFonts w:ascii="Times New Roman" w:eastAsia="Times New Roman" w:hAnsi="Times New Roman" w:cs="Times New Roman"/>
        </w:rPr>
        <w:t xml:space="preserve"> place dummy atoms along the axis of the center of the ring, the normal vector for the plane on which the atoms in the ring lie </w:t>
      </w:r>
      <w:r w:rsidR="00691F7A">
        <w:rPr>
          <w:rFonts w:ascii="Times New Roman" w:eastAsia="Times New Roman" w:hAnsi="Times New Roman" w:cs="Times New Roman"/>
        </w:rPr>
        <w:t xml:space="preserve">must be determined. </w:t>
      </w:r>
      <w:r w:rsidR="00360BFC">
        <w:rPr>
          <w:rFonts w:ascii="Times New Roman" w:eastAsia="Times New Roman" w:hAnsi="Times New Roman" w:cs="Times New Roman"/>
        </w:rPr>
        <w:t xml:space="preserve">While it is simple to compute a plane and thus its normal vector </w:t>
      </w:r>
      <w:r w:rsidR="0031455E">
        <w:rPr>
          <w:rFonts w:ascii="Times New Roman" w:eastAsia="Times New Roman" w:hAnsi="Times New Roman" w:cs="Times New Roman"/>
        </w:rPr>
        <w:t>given three points that lie upon that plane, many molecular rings are not planar. Calculating the normal vector for a nonplanar ring with the assumption</w:t>
      </w:r>
      <w:r w:rsidR="00420A2F">
        <w:rPr>
          <w:rFonts w:ascii="Times New Roman" w:eastAsia="Times New Roman" w:hAnsi="Times New Roman" w:cs="Times New Roman"/>
        </w:rPr>
        <w:t xml:space="preserve"> that </w:t>
      </w:r>
      <w:proofErr w:type="gramStart"/>
      <w:r w:rsidR="00420A2F">
        <w:rPr>
          <w:rFonts w:ascii="Times New Roman" w:eastAsia="Times New Roman" w:hAnsi="Times New Roman" w:cs="Times New Roman"/>
        </w:rPr>
        <w:t xml:space="preserve">all </w:t>
      </w:r>
      <w:r w:rsidR="0031455E">
        <w:rPr>
          <w:rFonts w:ascii="Times New Roman" w:eastAsia="Times New Roman" w:hAnsi="Times New Roman" w:cs="Times New Roman"/>
        </w:rPr>
        <w:t>of</w:t>
      </w:r>
      <w:proofErr w:type="gramEnd"/>
      <w:r w:rsidR="0031455E">
        <w:rPr>
          <w:rFonts w:ascii="Times New Roman" w:eastAsia="Times New Roman" w:hAnsi="Times New Roman" w:cs="Times New Roman"/>
        </w:rPr>
        <w:t xml:space="preserve"> the ring’s atoms lie upon a plane would generate a normal vector </w:t>
      </w:r>
      <w:r w:rsidR="00420A2F">
        <w:rPr>
          <w:rFonts w:ascii="Times New Roman" w:eastAsia="Times New Roman" w:hAnsi="Times New Roman" w:cs="Times New Roman"/>
        </w:rPr>
        <w:t xml:space="preserve">not appropriate for placing axial dummy atoms. Indeed, </w:t>
      </w:r>
      <w:r w:rsidR="00420A2F">
        <w:rPr>
          <w:rFonts w:ascii="Times New Roman" w:eastAsia="Times New Roman" w:hAnsi="Times New Roman" w:cs="Times New Roman"/>
        </w:rPr>
        <w:lastRenderedPageBreak/>
        <w:t xml:space="preserve">given a large enough span of dummy atom placement, using a normal vector calculated with the </w:t>
      </w:r>
      <w:r w:rsidR="00420A2F" w:rsidRPr="0031455E">
        <w:rPr>
          <w:rFonts w:ascii="Times New Roman" w:hAnsi="Times New Roman" w:cs="Times New Roman"/>
          <w:b/>
        </w:rPr>
        <w:drawing>
          <wp:anchor distT="0" distB="0" distL="114300" distR="114300" simplePos="0" relativeHeight="251683840" behindDoc="0" locked="0" layoutInCell="1" allowOverlap="1" wp14:anchorId="6D467BCB" wp14:editId="63563930">
            <wp:simplePos x="0" y="0"/>
            <wp:positionH relativeFrom="column">
              <wp:posOffset>621030</wp:posOffset>
            </wp:positionH>
            <wp:positionV relativeFrom="paragraph">
              <wp:posOffset>685165</wp:posOffset>
            </wp:positionV>
            <wp:extent cx="4623435" cy="3328035"/>
            <wp:effectExtent l="0" t="0" r="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4623435" cy="3328035"/>
                    </a:xfrm>
                    <a:prstGeom prst="rect">
                      <a:avLst/>
                    </a:prstGeom>
                  </pic:spPr>
                </pic:pic>
              </a:graphicData>
            </a:graphic>
            <wp14:sizeRelH relativeFrom="page">
              <wp14:pctWidth>0</wp14:pctWidth>
            </wp14:sizeRelH>
            <wp14:sizeRelV relativeFrom="page">
              <wp14:pctHeight>0</wp14:pctHeight>
            </wp14:sizeRelV>
          </wp:anchor>
        </w:drawing>
      </w:r>
      <w:r w:rsidR="00420A2F">
        <w:rPr>
          <w:rFonts w:ascii="Times New Roman" w:eastAsia="Times New Roman" w:hAnsi="Times New Roman" w:cs="Times New Roman"/>
        </w:rPr>
        <w:t xml:space="preserve">assumption of ring planarity might eventually place dummy atoms outside the bounds of the </w:t>
      </w:r>
    </w:p>
    <w:p w14:paraId="7BC1CBE3" w14:textId="77777777" w:rsidR="00D63D11" w:rsidRDefault="00420A2F" w:rsidP="00D63D11">
      <w:pPr>
        <w:rPr>
          <w:rFonts w:ascii="Times New Roman" w:eastAsia="Times New Roman" w:hAnsi="Times New Roman" w:cs="Times New Roman"/>
        </w:rPr>
      </w:pPr>
      <w:r>
        <w:rPr>
          <w:rFonts w:ascii="Times New Roman" w:eastAsia="Times New Roman" w:hAnsi="Times New Roman" w:cs="Times New Roman"/>
          <w:b/>
        </w:rPr>
        <w:t xml:space="preserve">Figure 16. </w:t>
      </w:r>
      <w:r w:rsidR="00D63D11">
        <w:rPr>
          <w:rFonts w:ascii="Times New Roman" w:eastAsia="Times New Roman" w:hAnsi="Times New Roman" w:cs="Times New Roman"/>
        </w:rPr>
        <w:t>Visualization of the chair conformation of benzene, a cyclic molecule with atoms that do not lie upon a single plane</w:t>
      </w:r>
    </w:p>
    <w:p w14:paraId="79F5D296" w14:textId="54B7C085" w:rsidR="00420A2F" w:rsidRPr="00D63D11" w:rsidRDefault="00D63D11" w:rsidP="00D63D11">
      <w:pPr>
        <w:rPr>
          <w:rFonts w:ascii="Times New Roman" w:eastAsia="Times New Roman" w:hAnsi="Times New Roman" w:cs="Times New Roman"/>
        </w:rPr>
      </w:pPr>
      <w:r>
        <w:rPr>
          <w:rFonts w:ascii="Times New Roman" w:eastAsia="Times New Roman" w:hAnsi="Times New Roman" w:cs="Times New Roman"/>
        </w:rPr>
        <w:t xml:space="preserve"> </w:t>
      </w:r>
    </w:p>
    <w:p w14:paraId="66E9527C" w14:textId="77777777" w:rsidR="00D20B73" w:rsidRDefault="00420A2F" w:rsidP="007223F2">
      <w:pPr>
        <w:spacing w:line="480" w:lineRule="auto"/>
        <w:rPr>
          <w:rFonts w:ascii="Times New Roman" w:eastAsia="Times New Roman" w:hAnsi="Times New Roman" w:cs="Times New Roman"/>
        </w:rPr>
      </w:pPr>
      <w:r>
        <w:rPr>
          <w:rFonts w:ascii="Times New Roman" w:eastAsia="Times New Roman" w:hAnsi="Times New Roman" w:cs="Times New Roman"/>
        </w:rPr>
        <w:t>ring. In the case of archetypical cyclohexane in either its chair or boat conformation, selection of three adjacent atoms to compute the normal vector would generate a normal vector far from orthogonal to the ring center and not useful for axial dummy atom placement</w:t>
      </w:r>
      <w:r w:rsidR="002E3972">
        <w:rPr>
          <w:rFonts w:ascii="Times New Roman" w:eastAsia="Times New Roman" w:hAnsi="Times New Roman" w:cs="Times New Roman"/>
        </w:rPr>
        <w:t xml:space="preserve"> (Fig. 16)</w:t>
      </w:r>
      <w:r>
        <w:rPr>
          <w:rFonts w:ascii="Times New Roman" w:eastAsia="Times New Roman" w:hAnsi="Times New Roman" w:cs="Times New Roman"/>
        </w:rPr>
        <w:t>.</w:t>
      </w:r>
      <w:r w:rsidR="00FA5A4B">
        <w:rPr>
          <w:rFonts w:ascii="Times New Roman" w:eastAsia="Times New Roman" w:hAnsi="Times New Roman" w:cs="Times New Roman"/>
        </w:rPr>
        <w:t xml:space="preserve"> In nonplanar and planar rings, the normal vector can be calculated by </w:t>
      </w:r>
      <w:r w:rsidR="002E3972">
        <w:rPr>
          <w:rFonts w:ascii="Times New Roman" w:eastAsia="Times New Roman" w:hAnsi="Times New Roman" w:cs="Times New Roman"/>
        </w:rPr>
        <w:t>c</w:t>
      </w:r>
      <w:r w:rsidR="00D266D9">
        <w:rPr>
          <w:rFonts w:ascii="Times New Roman" w:eastAsia="Times New Roman" w:hAnsi="Times New Roman" w:cs="Times New Roman"/>
        </w:rPr>
        <w:t xml:space="preserve">omputing every possible combination of 3 atoms in the ring. For 3 points on a plane, the normal vector is traditionally calculated by obtaining two vectors originating at one point that each end at one of the two other points. The normal vector is obtained by performing the cross product of the two vectors (Fig. 17). In this case where the planarity of the ring is not guaranteed, the normal vector is calculated for each of the possible combinations of 3 atoms in the ring. Once </w:t>
      </w:r>
      <w:proofErr w:type="gramStart"/>
      <w:r w:rsidR="00D266D9">
        <w:rPr>
          <w:rFonts w:ascii="Times New Roman" w:eastAsia="Times New Roman" w:hAnsi="Times New Roman" w:cs="Times New Roman"/>
        </w:rPr>
        <w:t>all of these</w:t>
      </w:r>
      <w:proofErr w:type="gramEnd"/>
      <w:r w:rsidR="00D266D9">
        <w:rPr>
          <w:rFonts w:ascii="Times New Roman" w:eastAsia="Times New Roman" w:hAnsi="Times New Roman" w:cs="Times New Roman"/>
        </w:rPr>
        <w:t xml:space="preserve"> normal vectors are calculated, averaging the normal vectors </w:t>
      </w:r>
      <w:r w:rsidR="00990849">
        <w:rPr>
          <w:rFonts w:ascii="Times New Roman" w:eastAsia="Times New Roman" w:hAnsi="Times New Roman" w:cs="Times New Roman"/>
        </w:rPr>
        <w:t xml:space="preserve">and dividing by the magnitude of the resulting vector </w:t>
      </w:r>
      <w:r w:rsidR="00D266D9">
        <w:rPr>
          <w:rFonts w:ascii="Times New Roman" w:eastAsia="Times New Roman" w:hAnsi="Times New Roman" w:cs="Times New Roman"/>
        </w:rPr>
        <w:t>determines the normal</w:t>
      </w:r>
      <w:r w:rsidR="00990849">
        <w:rPr>
          <w:rFonts w:ascii="Times New Roman" w:eastAsia="Times New Roman" w:hAnsi="Times New Roman" w:cs="Times New Roman"/>
        </w:rPr>
        <w:t xml:space="preserve"> unit</w:t>
      </w:r>
      <w:r w:rsidR="00D266D9">
        <w:rPr>
          <w:rFonts w:ascii="Times New Roman" w:eastAsia="Times New Roman" w:hAnsi="Times New Roman" w:cs="Times New Roman"/>
        </w:rPr>
        <w:t xml:space="preserve"> vector of the best-fit plane for the points in the ring. This averaged </w:t>
      </w:r>
    </w:p>
    <w:p w14:paraId="53BA9312" w14:textId="200E5583" w:rsidR="00D20B73" w:rsidRDefault="00D20B73" w:rsidP="007223F2">
      <w:pPr>
        <w:spacing w:line="480" w:lineRule="auto"/>
        <w:rPr>
          <w:rFonts w:ascii="Times New Roman" w:eastAsia="Times New Roman" w:hAnsi="Times New Roman" w:cs="Times New Roman"/>
        </w:rPr>
      </w:pPr>
      <w:r w:rsidRPr="005E57B4">
        <w:rPr>
          <w:rFonts w:ascii="Times New Roman" w:hAnsi="Times New Roman" w:cs="Times New Roman"/>
          <w:b/>
        </w:rPr>
        <w:lastRenderedPageBreak/>
        <w:drawing>
          <wp:anchor distT="0" distB="0" distL="114300" distR="114300" simplePos="0" relativeHeight="251682816" behindDoc="0" locked="0" layoutInCell="1" allowOverlap="1" wp14:anchorId="3FB54D70" wp14:editId="4DB27EE2">
            <wp:simplePos x="0" y="0"/>
            <wp:positionH relativeFrom="column">
              <wp:posOffset>963930</wp:posOffset>
            </wp:positionH>
            <wp:positionV relativeFrom="paragraph">
              <wp:posOffset>460375</wp:posOffset>
            </wp:positionV>
            <wp:extent cx="3480435" cy="2291715"/>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3480435" cy="2291715"/>
                    </a:xfrm>
                    <a:prstGeom prst="rect">
                      <a:avLst/>
                    </a:prstGeom>
                  </pic:spPr>
                </pic:pic>
              </a:graphicData>
            </a:graphic>
            <wp14:sizeRelH relativeFrom="page">
              <wp14:pctWidth>0</wp14:pctWidth>
            </wp14:sizeRelH>
            <wp14:sizeRelV relativeFrom="page">
              <wp14:pctHeight>0</wp14:pctHeight>
            </wp14:sizeRelV>
          </wp:anchor>
        </w:drawing>
      </w:r>
      <w:r w:rsidR="00D266D9">
        <w:rPr>
          <w:rFonts w:ascii="Times New Roman" w:eastAsia="Times New Roman" w:hAnsi="Times New Roman" w:cs="Times New Roman"/>
        </w:rPr>
        <w:t xml:space="preserve">normal </w:t>
      </w:r>
      <w:r w:rsidR="00990849">
        <w:rPr>
          <w:rFonts w:ascii="Times New Roman" w:eastAsia="Times New Roman" w:hAnsi="Times New Roman" w:cs="Times New Roman"/>
        </w:rPr>
        <w:t xml:space="preserve">unit </w:t>
      </w:r>
      <w:r w:rsidR="00D266D9">
        <w:rPr>
          <w:rFonts w:ascii="Times New Roman" w:eastAsia="Times New Roman" w:hAnsi="Times New Roman" w:cs="Times New Roman"/>
        </w:rPr>
        <w:t xml:space="preserve">vector can then be used to compute the </w:t>
      </w:r>
      <w:r w:rsidR="00C26E59">
        <w:rPr>
          <w:rFonts w:ascii="Times New Roman" w:eastAsia="Times New Roman" w:hAnsi="Times New Roman" w:cs="Times New Roman"/>
        </w:rPr>
        <w:t xml:space="preserve">axial dummy atoms </w:t>
      </w:r>
      <w:r w:rsidR="00990849">
        <w:rPr>
          <w:rFonts w:ascii="Times New Roman" w:eastAsia="Times New Roman" w:hAnsi="Times New Roman" w:cs="Times New Roman"/>
        </w:rPr>
        <w:t xml:space="preserve">by multiplying the vector </w:t>
      </w:r>
    </w:p>
    <w:p w14:paraId="60F33CBC" w14:textId="23B45DD0" w:rsidR="00D20B73" w:rsidRDefault="00D20B73" w:rsidP="00B8543C">
      <w:pPr>
        <w:rPr>
          <w:rFonts w:ascii="Times New Roman" w:eastAsia="Times New Roman" w:hAnsi="Times New Roman" w:cs="Times New Roman"/>
        </w:rPr>
      </w:pPr>
      <w:r>
        <w:rPr>
          <w:rFonts w:ascii="Times New Roman" w:eastAsia="Times New Roman" w:hAnsi="Times New Roman" w:cs="Times New Roman"/>
          <w:b/>
        </w:rPr>
        <w:t xml:space="preserve">Figure 17. </w:t>
      </w:r>
      <w:r w:rsidR="00B8543C">
        <w:rPr>
          <w:rFonts w:ascii="Times New Roman" w:eastAsia="Times New Roman" w:hAnsi="Times New Roman" w:cs="Times New Roman"/>
        </w:rPr>
        <w:t>Process for computing the normal vector of a plane given three points that lie upon the plane</w:t>
      </w:r>
    </w:p>
    <w:p w14:paraId="597FB23A" w14:textId="77777777" w:rsidR="00B8543C" w:rsidRPr="00D20B73" w:rsidRDefault="00B8543C" w:rsidP="00B8543C">
      <w:pPr>
        <w:rPr>
          <w:rFonts w:ascii="Times New Roman" w:eastAsia="Times New Roman" w:hAnsi="Times New Roman" w:cs="Times New Roman"/>
        </w:rPr>
      </w:pPr>
    </w:p>
    <w:p w14:paraId="66A38A55" w14:textId="77777777" w:rsidR="00F72AAB" w:rsidRDefault="00F72AAB" w:rsidP="007223F2">
      <w:pPr>
        <w:spacing w:line="480" w:lineRule="auto"/>
        <w:rPr>
          <w:rFonts w:ascii="Times New Roman" w:eastAsia="Times New Roman" w:hAnsi="Times New Roman" w:cs="Times New Roman"/>
        </w:rPr>
      </w:pPr>
      <w:r w:rsidRPr="00C26E59">
        <w:rPr>
          <w:rFonts w:ascii="Times New Roman" w:hAnsi="Times New Roman" w:cs="Times New Roman"/>
          <w:b/>
        </w:rPr>
        <w:drawing>
          <wp:anchor distT="0" distB="0" distL="114300" distR="114300" simplePos="0" relativeHeight="251684864" behindDoc="0" locked="0" layoutInCell="1" allowOverlap="1" wp14:anchorId="5A258802" wp14:editId="34C78E1C">
            <wp:simplePos x="0" y="0"/>
            <wp:positionH relativeFrom="column">
              <wp:posOffset>398145</wp:posOffset>
            </wp:positionH>
            <wp:positionV relativeFrom="paragraph">
              <wp:posOffset>1413510</wp:posOffset>
            </wp:positionV>
            <wp:extent cx="4749800" cy="1257300"/>
            <wp:effectExtent l="0" t="0" r="0" b="1270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4749800" cy="1257300"/>
                    </a:xfrm>
                    <a:prstGeom prst="rect">
                      <a:avLst/>
                    </a:prstGeom>
                  </pic:spPr>
                </pic:pic>
              </a:graphicData>
            </a:graphic>
            <wp14:sizeRelH relativeFrom="page">
              <wp14:pctWidth>0</wp14:pctWidth>
            </wp14:sizeRelH>
            <wp14:sizeRelV relativeFrom="page">
              <wp14:pctHeight>0</wp14:pctHeight>
            </wp14:sizeRelV>
          </wp:anchor>
        </w:drawing>
      </w:r>
      <w:r w:rsidR="00990849">
        <w:rPr>
          <w:rFonts w:ascii="Times New Roman" w:eastAsia="Times New Roman" w:hAnsi="Times New Roman" w:cs="Times New Roman"/>
        </w:rPr>
        <w:t xml:space="preserve">by the number of </w:t>
      </w:r>
      <w:proofErr w:type="gramStart"/>
      <w:r w:rsidR="00990849">
        <w:rPr>
          <w:rFonts w:ascii="Times New Roman" w:eastAsia="Times New Roman" w:hAnsi="Times New Roman" w:cs="Times New Roman"/>
        </w:rPr>
        <w:t>angstroms</w:t>
      </w:r>
      <w:proofErr w:type="gramEnd"/>
      <w:r w:rsidR="00990849">
        <w:rPr>
          <w:rFonts w:ascii="Times New Roman" w:eastAsia="Times New Roman" w:hAnsi="Times New Roman" w:cs="Times New Roman"/>
        </w:rPr>
        <w:t xml:space="preserve"> the dummy atom is located above the ring and adding the vector to the already calculated centroid. This process of computing all possible combinations of 3 atoms within a ring does have a significant growth rate, meaning that computation will become less efficient as the size of the ring increases (Fig. 18); however, most molecular rings that the </w:t>
      </w:r>
    </w:p>
    <w:p w14:paraId="0B3D42C9" w14:textId="5980A487" w:rsidR="00F72AAB" w:rsidRPr="003276B3" w:rsidRDefault="00F72AAB" w:rsidP="003276B3">
      <w:pPr>
        <w:rPr>
          <w:rFonts w:ascii="Times New Roman" w:eastAsia="Times New Roman" w:hAnsi="Times New Roman" w:cs="Times New Roman"/>
        </w:rPr>
      </w:pPr>
      <w:r>
        <w:rPr>
          <w:rFonts w:ascii="Times New Roman" w:eastAsia="Times New Roman" w:hAnsi="Times New Roman" w:cs="Times New Roman"/>
          <w:b/>
        </w:rPr>
        <w:t xml:space="preserve">Figure 18. </w:t>
      </w:r>
      <w:r w:rsidR="00856690">
        <w:rPr>
          <w:rFonts w:ascii="Times New Roman" w:eastAsia="Times New Roman" w:hAnsi="Times New Roman" w:cs="Times New Roman"/>
        </w:rPr>
        <w:t xml:space="preserve">Equation for combination </w:t>
      </w:r>
      <w:r w:rsidR="004E2F81">
        <w:rPr>
          <w:rFonts w:ascii="Times New Roman" w:eastAsia="Times New Roman" w:hAnsi="Times New Roman" w:cs="Times New Roman"/>
        </w:rPr>
        <w:t>for sets of 3 whe</w:t>
      </w:r>
      <w:r w:rsidR="003276B3">
        <w:rPr>
          <w:rFonts w:ascii="Times New Roman" w:eastAsia="Times New Roman" w:hAnsi="Times New Roman" w:cs="Times New Roman"/>
        </w:rPr>
        <w:t>re n represents the number of atoms in the ring. Note that simplification of the combination equation yields a polynomial with a time complexity bounded by O(N</w:t>
      </w:r>
      <w:r w:rsidR="003276B3">
        <w:rPr>
          <w:rFonts w:ascii="Times New Roman" w:eastAsia="Times New Roman" w:hAnsi="Times New Roman" w:cs="Times New Roman"/>
          <w:vertAlign w:val="superscript"/>
        </w:rPr>
        <w:t>3</w:t>
      </w:r>
      <w:r w:rsidR="003276B3">
        <w:rPr>
          <w:rFonts w:ascii="Times New Roman" w:eastAsia="Times New Roman" w:hAnsi="Times New Roman" w:cs="Times New Roman"/>
        </w:rPr>
        <w:t>)</w:t>
      </w:r>
    </w:p>
    <w:p w14:paraId="7401FC5F" w14:textId="77777777" w:rsidR="003276B3" w:rsidRPr="00F72AAB" w:rsidRDefault="003276B3" w:rsidP="003276B3">
      <w:pPr>
        <w:rPr>
          <w:rFonts w:ascii="Times New Roman" w:eastAsia="Times New Roman" w:hAnsi="Times New Roman" w:cs="Times New Roman"/>
        </w:rPr>
      </w:pPr>
    </w:p>
    <w:p w14:paraId="4D3D2C93" w14:textId="2AFEC7A1" w:rsidR="0004420A" w:rsidRDefault="00990849" w:rsidP="007223F2">
      <w:pPr>
        <w:spacing w:line="480" w:lineRule="auto"/>
        <w:rPr>
          <w:rFonts w:ascii="Times New Roman" w:eastAsia="Times New Roman" w:hAnsi="Times New Roman" w:cs="Times New Roman"/>
        </w:rPr>
      </w:pPr>
      <w:r>
        <w:rPr>
          <w:rFonts w:ascii="Times New Roman" w:eastAsia="Times New Roman" w:hAnsi="Times New Roman" w:cs="Times New Roman"/>
        </w:rPr>
        <w:t xml:space="preserve">program will place axial dummy atoms for are less than 20 atoms in size and even a hypothetically enormous ring of 100 atoms would only have 161,700 combinations, a number still manageable if not ideal for the program. </w:t>
      </w:r>
    </w:p>
    <w:p w14:paraId="33CC7AF3" w14:textId="2FD9761C" w:rsidR="00322C14" w:rsidRDefault="00322C14" w:rsidP="007223F2">
      <w:pPr>
        <w:spacing w:line="480" w:lineRule="auto"/>
        <w:rPr>
          <w:rFonts w:ascii="Times New Roman" w:eastAsia="Times New Roman" w:hAnsi="Times New Roman" w:cs="Times New Roman"/>
        </w:rPr>
      </w:pPr>
      <w:r>
        <w:rPr>
          <w:rFonts w:ascii="Times New Roman" w:eastAsia="Times New Roman" w:hAnsi="Times New Roman" w:cs="Times New Roman"/>
        </w:rPr>
        <w:lastRenderedPageBreak/>
        <w:tab/>
      </w:r>
      <w:proofErr w:type="gramStart"/>
      <w:r>
        <w:rPr>
          <w:rFonts w:ascii="Times New Roman" w:eastAsia="Times New Roman" w:hAnsi="Times New Roman" w:cs="Times New Roman"/>
        </w:rPr>
        <w:t>At the moment</w:t>
      </w:r>
      <w:proofErr w:type="gramEnd"/>
      <w:r w:rsidR="00AC0DE7">
        <w:rPr>
          <w:rFonts w:ascii="Times New Roman" w:eastAsia="Times New Roman" w:hAnsi="Times New Roman" w:cs="Times New Roman"/>
        </w:rPr>
        <w:t xml:space="preserve">, the program places axial dummy atoms symmetrically about the plane of the ring because </w:t>
      </w:r>
      <w:r w:rsidR="001A25F9">
        <w:rPr>
          <w:rFonts w:ascii="Times New Roman" w:eastAsia="Times New Roman" w:hAnsi="Times New Roman" w:cs="Times New Roman"/>
        </w:rPr>
        <w:t>it is</w:t>
      </w:r>
      <w:r w:rsidR="00134012">
        <w:rPr>
          <w:rFonts w:ascii="Times New Roman" w:eastAsia="Times New Roman" w:hAnsi="Times New Roman" w:cs="Times New Roman"/>
        </w:rPr>
        <w:t xml:space="preserve"> not possible to establish a meaningful sense of the top and bottom or outside and inside without additional information. In the case of spherical molecules like buckminsterfullerene </w:t>
      </w:r>
      <w:r w:rsidR="00E670AB">
        <w:rPr>
          <w:rFonts w:ascii="Times New Roman" w:eastAsia="Times New Roman" w:hAnsi="Times New Roman" w:cs="Times New Roman"/>
        </w:rPr>
        <w:t xml:space="preserve">it is reasonable to do so without additional information; however, it is not sensible to allow users to choose orientation of dummy atom placement if it is only meaningful </w:t>
      </w:r>
      <w:r w:rsidR="00E60F38">
        <w:rPr>
          <w:rFonts w:ascii="Times New Roman" w:eastAsia="Times New Roman" w:hAnsi="Times New Roman" w:cs="Times New Roman"/>
        </w:rPr>
        <w:t xml:space="preserve">for </w:t>
      </w:r>
      <w:proofErr w:type="gramStart"/>
      <w:r w:rsidR="00E60F38">
        <w:rPr>
          <w:rFonts w:ascii="Times New Roman" w:eastAsia="Times New Roman" w:hAnsi="Times New Roman" w:cs="Times New Roman"/>
        </w:rPr>
        <w:t>particular molecules</w:t>
      </w:r>
      <w:proofErr w:type="gramEnd"/>
      <w:r w:rsidR="00E60F38">
        <w:rPr>
          <w:rFonts w:ascii="Times New Roman" w:eastAsia="Times New Roman" w:hAnsi="Times New Roman" w:cs="Times New Roman"/>
        </w:rPr>
        <w:t xml:space="preserve">. The user could provide a coordinate that indicates the orientation of the molecule, but this requires more work on the user’s end to achieve unnecessarily specific results. Instead, the program automatically mirrors dummy atom placement across the plane of the ring to ensure that the user obtains the desired information even if the program does generate </w:t>
      </w:r>
      <w:r w:rsidR="009957FB">
        <w:rPr>
          <w:rFonts w:ascii="Times New Roman" w:eastAsia="Times New Roman" w:hAnsi="Times New Roman" w:cs="Times New Roman"/>
        </w:rPr>
        <w:t xml:space="preserve">ultimately </w:t>
      </w:r>
      <w:r w:rsidR="00FB2D16">
        <w:rPr>
          <w:rFonts w:ascii="Times New Roman" w:eastAsia="Times New Roman" w:hAnsi="Times New Roman" w:cs="Times New Roman"/>
        </w:rPr>
        <w:t>extraneous data points. At th</w:t>
      </w:r>
      <w:r w:rsidR="0078608A">
        <w:rPr>
          <w:rFonts w:ascii="Times New Roman" w:eastAsia="Times New Roman" w:hAnsi="Times New Roman" w:cs="Times New Roman"/>
        </w:rPr>
        <w:t xml:space="preserve">is point in computation, all </w:t>
      </w:r>
      <w:r w:rsidR="00FB2D16">
        <w:rPr>
          <w:rFonts w:ascii="Times New Roman" w:eastAsia="Times New Roman" w:hAnsi="Times New Roman" w:cs="Times New Roman"/>
        </w:rPr>
        <w:t>calculations have been performed for dummy atom and axial dummy atom plac</w:t>
      </w:r>
      <w:r w:rsidR="0078608A">
        <w:rPr>
          <w:rFonts w:ascii="Times New Roman" w:eastAsia="Times New Roman" w:hAnsi="Times New Roman" w:cs="Times New Roman"/>
        </w:rPr>
        <w:t>ement and all necessary coordina</w:t>
      </w:r>
      <w:r w:rsidR="00FB2D16">
        <w:rPr>
          <w:rFonts w:ascii="Times New Roman" w:eastAsia="Times New Roman" w:hAnsi="Times New Roman" w:cs="Times New Roman"/>
        </w:rPr>
        <w:t xml:space="preserve">tes have been retrieved. </w:t>
      </w:r>
    </w:p>
    <w:p w14:paraId="4494DEC6" w14:textId="1BC79E8B" w:rsidR="0078608A" w:rsidRDefault="0078608A" w:rsidP="00DF2979">
      <w:pPr>
        <w:pStyle w:val="Heading2"/>
        <w:rPr>
          <w:rFonts w:eastAsia="Times New Roman"/>
        </w:rPr>
      </w:pPr>
      <w:bookmarkStart w:id="20" w:name="_Toc37346338"/>
      <w:r>
        <w:rPr>
          <w:rFonts w:eastAsia="Times New Roman"/>
        </w:rPr>
        <w:t>Gaussian Input File Generation</w:t>
      </w:r>
      <w:bookmarkEnd w:id="20"/>
    </w:p>
    <w:p w14:paraId="1E352A89" w14:textId="77777777" w:rsidR="00DF2979" w:rsidRPr="00DF2979" w:rsidRDefault="00DF2979" w:rsidP="00DF2979"/>
    <w:p w14:paraId="0B1F364D" w14:textId="77777777" w:rsidR="00047451" w:rsidRDefault="00D05764" w:rsidP="007223F2">
      <w:pPr>
        <w:spacing w:line="480" w:lineRule="auto"/>
        <w:rPr>
          <w:rFonts w:ascii="Times New Roman" w:eastAsia="Times New Roman" w:hAnsi="Times New Roman" w:cs="Times New Roman"/>
        </w:rPr>
      </w:pPr>
      <w:r>
        <w:rPr>
          <w:rFonts w:ascii="Times New Roman" w:eastAsia="Times New Roman" w:hAnsi="Times New Roman" w:cs="Times New Roman"/>
        </w:rPr>
        <w:t xml:space="preserve">With all calculations completed, the program proceeds with the final step in its execution, </w:t>
      </w:r>
      <w:r w:rsidR="00BC6D37">
        <w:rPr>
          <w:rFonts w:ascii="Times New Roman" w:eastAsia="Times New Roman" w:hAnsi="Times New Roman" w:cs="Times New Roman"/>
        </w:rPr>
        <w:t xml:space="preserve">creation of the Gaussian input file for performing the NMR calculation. </w:t>
      </w:r>
      <w:proofErr w:type="gramStart"/>
      <w:r w:rsidR="004C6AE3">
        <w:rPr>
          <w:rFonts w:ascii="Times New Roman" w:eastAsia="Times New Roman" w:hAnsi="Times New Roman" w:cs="Times New Roman"/>
        </w:rPr>
        <w:t>All of</w:t>
      </w:r>
      <w:proofErr w:type="gramEnd"/>
      <w:r w:rsidR="004C6AE3">
        <w:rPr>
          <w:rFonts w:ascii="Times New Roman" w:eastAsia="Times New Roman" w:hAnsi="Times New Roman" w:cs="Times New Roman"/>
        </w:rPr>
        <w:t xml:space="preserve"> the necessary arguments, memory, processors, checkpoint file, basis set, dummy atom coordinates, and the coordinates of the original atoms in the molecule, are passed to a new class </w:t>
      </w:r>
      <w:proofErr w:type="spellStart"/>
      <w:r w:rsidR="004C6AE3">
        <w:rPr>
          <w:rFonts w:ascii="Times New Roman" w:eastAsia="Times New Roman" w:hAnsi="Times New Roman" w:cs="Times New Roman"/>
        </w:rPr>
        <w:t>FileCreator</w:t>
      </w:r>
      <w:proofErr w:type="spellEnd"/>
      <w:r w:rsidR="004C6AE3">
        <w:rPr>
          <w:rFonts w:ascii="Times New Roman" w:eastAsia="Times New Roman" w:hAnsi="Times New Roman" w:cs="Times New Roman"/>
        </w:rPr>
        <w:t xml:space="preserve">. The </w:t>
      </w:r>
      <w:proofErr w:type="spellStart"/>
      <w:r w:rsidR="004C6AE3">
        <w:rPr>
          <w:rFonts w:ascii="Times New Roman" w:eastAsia="Times New Roman" w:hAnsi="Times New Roman" w:cs="Times New Roman"/>
        </w:rPr>
        <w:t>FileCreator</w:t>
      </w:r>
      <w:proofErr w:type="spellEnd"/>
      <w:r w:rsidR="004C6AE3">
        <w:rPr>
          <w:rFonts w:ascii="Times New Roman" w:eastAsia="Times New Roman" w:hAnsi="Times New Roman" w:cs="Times New Roman"/>
        </w:rPr>
        <w:t xml:space="preserve"> organizes </w:t>
      </w:r>
      <w:proofErr w:type="gramStart"/>
      <w:r w:rsidR="00047451">
        <w:rPr>
          <w:rFonts w:ascii="Times New Roman" w:eastAsia="Times New Roman" w:hAnsi="Times New Roman" w:cs="Times New Roman"/>
        </w:rPr>
        <w:t>all of</w:t>
      </w:r>
      <w:proofErr w:type="gramEnd"/>
      <w:r w:rsidR="00047451">
        <w:rPr>
          <w:rFonts w:ascii="Times New Roman" w:eastAsia="Times New Roman" w:hAnsi="Times New Roman" w:cs="Times New Roman"/>
        </w:rPr>
        <w:t xml:space="preserve"> the parameters and required headings in order into an </w:t>
      </w:r>
      <w:proofErr w:type="spellStart"/>
      <w:r w:rsidR="00047451">
        <w:rPr>
          <w:rFonts w:ascii="Times New Roman" w:eastAsia="Times New Roman" w:hAnsi="Times New Roman" w:cs="Times New Roman"/>
        </w:rPr>
        <w:t>ArrayList</w:t>
      </w:r>
      <w:proofErr w:type="spellEnd"/>
      <w:r w:rsidR="00047451">
        <w:rPr>
          <w:rFonts w:ascii="Times New Roman" w:eastAsia="Times New Roman" w:hAnsi="Times New Roman" w:cs="Times New Roman"/>
        </w:rPr>
        <w:t xml:space="preserve"> of Strings for writing to a text file. Once organization into the </w:t>
      </w:r>
      <w:proofErr w:type="spellStart"/>
      <w:r w:rsidR="00047451">
        <w:rPr>
          <w:rFonts w:ascii="Times New Roman" w:eastAsia="Times New Roman" w:hAnsi="Times New Roman" w:cs="Times New Roman"/>
        </w:rPr>
        <w:t>ArrayList</w:t>
      </w:r>
      <w:proofErr w:type="spellEnd"/>
      <w:r w:rsidR="00047451">
        <w:rPr>
          <w:rFonts w:ascii="Times New Roman" w:eastAsia="Times New Roman" w:hAnsi="Times New Roman" w:cs="Times New Roman"/>
        </w:rPr>
        <w:t xml:space="preserve"> is completed, the program uses the </w:t>
      </w:r>
      <w:proofErr w:type="spellStart"/>
      <w:r w:rsidR="00047451">
        <w:rPr>
          <w:rFonts w:ascii="Times New Roman" w:eastAsia="Times New Roman" w:hAnsi="Times New Roman" w:cs="Times New Roman"/>
        </w:rPr>
        <w:t>Files.write</w:t>
      </w:r>
      <w:proofErr w:type="spellEnd"/>
      <w:r w:rsidR="00047451">
        <w:rPr>
          <w:rFonts w:ascii="Times New Roman" w:eastAsia="Times New Roman" w:hAnsi="Times New Roman" w:cs="Times New Roman"/>
        </w:rPr>
        <w:t xml:space="preserve">() method to create a file with the name specified by the user in the specified location. The </w:t>
      </w:r>
      <w:proofErr w:type="spellStart"/>
      <w:r w:rsidR="00047451">
        <w:rPr>
          <w:rFonts w:ascii="Times New Roman" w:eastAsia="Times New Roman" w:hAnsi="Times New Roman" w:cs="Times New Roman"/>
        </w:rPr>
        <w:t>Files.write</w:t>
      </w:r>
      <w:proofErr w:type="spellEnd"/>
      <w:r w:rsidR="00047451">
        <w:rPr>
          <w:rFonts w:ascii="Times New Roman" w:eastAsia="Times New Roman" w:hAnsi="Times New Roman" w:cs="Times New Roman"/>
        </w:rPr>
        <w:t xml:space="preserve">() method is used in this instance because it works for </w:t>
      </w:r>
      <w:proofErr w:type="gramStart"/>
      <w:r w:rsidR="00047451">
        <w:rPr>
          <w:rFonts w:ascii="Times New Roman" w:eastAsia="Times New Roman" w:hAnsi="Times New Roman" w:cs="Times New Roman"/>
        </w:rPr>
        <w:t>both of the</w:t>
      </w:r>
      <w:proofErr w:type="gramEnd"/>
      <w:r w:rsidR="00047451">
        <w:rPr>
          <w:rFonts w:ascii="Times New Roman" w:eastAsia="Times New Roman" w:hAnsi="Times New Roman" w:cs="Times New Roman"/>
        </w:rPr>
        <w:t xml:space="preserve"> operation systems the program is designed to run in, Mac OS and Windows. After this step, all required information has been written to a text </w:t>
      </w:r>
      <w:proofErr w:type="spellStart"/>
      <w:r w:rsidR="00047451">
        <w:rPr>
          <w:rFonts w:ascii="Times New Roman" w:eastAsia="Times New Roman" w:hAnsi="Times New Roman" w:cs="Times New Roman"/>
        </w:rPr>
        <w:t>gjf</w:t>
      </w:r>
      <w:proofErr w:type="spellEnd"/>
      <w:r w:rsidR="00047451">
        <w:rPr>
          <w:rFonts w:ascii="Times New Roman" w:eastAsia="Times New Roman" w:hAnsi="Times New Roman" w:cs="Times New Roman"/>
        </w:rPr>
        <w:t xml:space="preserve"> file, and the user may proceed with giving that </w:t>
      </w:r>
      <w:r w:rsidR="00047451">
        <w:rPr>
          <w:rFonts w:ascii="Times New Roman" w:eastAsia="Times New Roman" w:hAnsi="Times New Roman" w:cs="Times New Roman"/>
        </w:rPr>
        <w:lastRenderedPageBreak/>
        <w:t xml:space="preserve">file to Gaussian as input and running the </w:t>
      </w:r>
      <w:proofErr w:type="spellStart"/>
      <w:r w:rsidR="00047451">
        <w:rPr>
          <w:rFonts w:ascii="Times New Roman" w:eastAsia="Times New Roman" w:hAnsi="Times New Roman" w:cs="Times New Roman"/>
        </w:rPr>
        <w:t>nmr</w:t>
      </w:r>
      <w:proofErr w:type="spellEnd"/>
      <w:r w:rsidR="00047451">
        <w:rPr>
          <w:rFonts w:ascii="Times New Roman" w:eastAsia="Times New Roman" w:hAnsi="Times New Roman" w:cs="Times New Roman"/>
        </w:rPr>
        <w:t xml:space="preserve"> calculation. This step completes the functionality and operation of the program. </w:t>
      </w:r>
    </w:p>
    <w:p w14:paraId="42FDC95D" w14:textId="7E33D6FC" w:rsidR="00047451" w:rsidRDefault="00047451" w:rsidP="00DF2979">
      <w:pPr>
        <w:pStyle w:val="Heading2"/>
        <w:rPr>
          <w:rFonts w:eastAsia="Times New Roman"/>
        </w:rPr>
      </w:pPr>
      <w:bookmarkStart w:id="21" w:name="_Toc37346339"/>
      <w:r>
        <w:rPr>
          <w:rFonts w:eastAsia="Times New Roman"/>
        </w:rPr>
        <w:t>Packaging the Program for Users</w:t>
      </w:r>
      <w:bookmarkEnd w:id="21"/>
    </w:p>
    <w:p w14:paraId="78AD88DB" w14:textId="77777777" w:rsidR="00DF2979" w:rsidRPr="00DF2979" w:rsidRDefault="00DF2979" w:rsidP="00DF2979"/>
    <w:p w14:paraId="1E331A2A" w14:textId="39CF6240" w:rsidR="0078608A" w:rsidRDefault="00047451" w:rsidP="007223F2">
      <w:pPr>
        <w:spacing w:line="480" w:lineRule="auto"/>
        <w:rPr>
          <w:rFonts w:ascii="Times New Roman" w:eastAsia="Times New Roman" w:hAnsi="Times New Roman" w:cs="Times New Roman"/>
        </w:rPr>
      </w:pPr>
      <w:r>
        <w:rPr>
          <w:rFonts w:ascii="Times New Roman" w:eastAsia="Times New Roman" w:hAnsi="Times New Roman" w:cs="Times New Roman"/>
        </w:rPr>
        <w:t>During the development</w:t>
      </w:r>
      <w:r w:rsidR="00160EB3">
        <w:rPr>
          <w:rFonts w:ascii="Times New Roman" w:eastAsia="Times New Roman" w:hAnsi="Times New Roman" w:cs="Times New Roman"/>
        </w:rPr>
        <w:t xml:space="preserve"> process of this software</w:t>
      </w:r>
      <w:r>
        <w:rPr>
          <w:rFonts w:ascii="Times New Roman" w:eastAsia="Times New Roman" w:hAnsi="Times New Roman" w:cs="Times New Roman"/>
        </w:rPr>
        <w:t xml:space="preserve">, the program was almost always </w:t>
      </w:r>
      <w:r w:rsidR="00160EB3">
        <w:rPr>
          <w:rFonts w:ascii="Times New Roman" w:eastAsia="Times New Roman" w:hAnsi="Times New Roman" w:cs="Times New Roman"/>
        </w:rPr>
        <w:t xml:space="preserve">run using </w:t>
      </w:r>
      <w:proofErr w:type="gramStart"/>
      <w:r w:rsidR="00160EB3">
        <w:rPr>
          <w:rFonts w:ascii="Times New Roman" w:eastAsia="Times New Roman" w:hAnsi="Times New Roman" w:cs="Times New Roman"/>
        </w:rPr>
        <w:t>the  IntelliJ</w:t>
      </w:r>
      <w:proofErr w:type="gramEnd"/>
      <w:r w:rsidR="00160EB3">
        <w:rPr>
          <w:rFonts w:ascii="Times New Roman" w:eastAsia="Times New Roman" w:hAnsi="Times New Roman" w:cs="Times New Roman"/>
        </w:rPr>
        <w:t xml:space="preserve"> IDE’s built in protocols for running java code. However, the user cannot be expected to download an application for editing and running java code simply to use this application primarily because it requires an unnecessary level of knowledge from users but also because it is a waste of time. IntelliJ allows export of java code to a jar file which allows running of the program simply by clicking it. </w:t>
      </w:r>
      <w:r w:rsidR="008D7F27">
        <w:rPr>
          <w:rFonts w:ascii="Times New Roman" w:eastAsia="Times New Roman" w:hAnsi="Times New Roman" w:cs="Times New Roman"/>
        </w:rPr>
        <w:t xml:space="preserve">While jar files are easy for users to run in Mac OS, in windows jar files require more user intervention to run, typically by way of the command line. Again, this is an unacceptable amount of required user knowledge, so the jar file was repackaged as an exe file. An exe file can be run in windows by clicking upon it, and repackaging was performed by another application launch4J </w:t>
      </w:r>
      <w:proofErr w:type="gramStart"/>
      <w:r w:rsidR="008D7F27">
        <w:rPr>
          <w:rFonts w:ascii="Times New Roman" w:eastAsia="Times New Roman" w:hAnsi="Times New Roman" w:cs="Times New Roman"/>
        </w:rPr>
        <w:t>in order to</w:t>
      </w:r>
      <w:proofErr w:type="gramEnd"/>
      <w:r w:rsidR="008D7F27">
        <w:rPr>
          <w:rFonts w:ascii="Times New Roman" w:eastAsia="Times New Roman" w:hAnsi="Times New Roman" w:cs="Times New Roman"/>
        </w:rPr>
        <w:t xml:space="preserve"> provide the windows counterpart for the mac-compatible jar file. These files require no installation and only need be downloaded </w:t>
      </w:r>
      <w:proofErr w:type="gramStart"/>
      <w:r w:rsidR="008D7F27">
        <w:rPr>
          <w:rFonts w:ascii="Times New Roman" w:eastAsia="Times New Roman" w:hAnsi="Times New Roman" w:cs="Times New Roman"/>
        </w:rPr>
        <w:t>in order for</w:t>
      </w:r>
      <w:proofErr w:type="gramEnd"/>
      <w:r w:rsidR="008D7F27">
        <w:rPr>
          <w:rFonts w:ascii="Times New Roman" w:eastAsia="Times New Roman" w:hAnsi="Times New Roman" w:cs="Times New Roman"/>
        </w:rPr>
        <w:t xml:space="preserve"> users to run them. While this is currently not the case, the files will be stored on a website with information about NICS, aromaticity, and the programs themselves </w:t>
      </w:r>
      <w:proofErr w:type="gramStart"/>
      <w:r w:rsidR="008D7F27">
        <w:rPr>
          <w:rFonts w:ascii="Times New Roman" w:eastAsia="Times New Roman" w:hAnsi="Times New Roman" w:cs="Times New Roman"/>
        </w:rPr>
        <w:t>in order to</w:t>
      </w:r>
      <w:proofErr w:type="gramEnd"/>
      <w:r w:rsidR="008D7F27">
        <w:rPr>
          <w:rFonts w:ascii="Times New Roman" w:eastAsia="Times New Roman" w:hAnsi="Times New Roman" w:cs="Times New Roman"/>
        </w:rPr>
        <w:t xml:space="preserve"> allow easy user access to the software. </w:t>
      </w:r>
    </w:p>
    <w:p w14:paraId="16ED9150" w14:textId="77777777" w:rsidR="00AE3616" w:rsidRDefault="00AE3616" w:rsidP="00301C13">
      <w:pPr>
        <w:rPr>
          <w:rFonts w:ascii="Times New Roman" w:eastAsia="Times New Roman" w:hAnsi="Times New Roman" w:cs="Times New Roman"/>
          <w:b/>
          <w:sz w:val="28"/>
          <w:szCs w:val="28"/>
        </w:rPr>
      </w:pPr>
    </w:p>
    <w:p w14:paraId="32EC66D5" w14:textId="77777777" w:rsidR="00AE3616" w:rsidRDefault="00AE3616" w:rsidP="00301C13">
      <w:pPr>
        <w:rPr>
          <w:rFonts w:ascii="Times New Roman" w:eastAsia="Times New Roman" w:hAnsi="Times New Roman" w:cs="Times New Roman"/>
          <w:b/>
          <w:sz w:val="28"/>
          <w:szCs w:val="28"/>
        </w:rPr>
      </w:pPr>
    </w:p>
    <w:p w14:paraId="3231B8C5" w14:textId="77777777" w:rsidR="00AE3616" w:rsidRDefault="00AE3616" w:rsidP="00301C13">
      <w:pPr>
        <w:rPr>
          <w:rFonts w:ascii="Times New Roman" w:eastAsia="Times New Roman" w:hAnsi="Times New Roman" w:cs="Times New Roman"/>
          <w:b/>
          <w:sz w:val="28"/>
          <w:szCs w:val="28"/>
        </w:rPr>
      </w:pPr>
    </w:p>
    <w:p w14:paraId="388A2AAB" w14:textId="77777777" w:rsidR="00AE3616" w:rsidRDefault="00AE3616" w:rsidP="00301C13">
      <w:pPr>
        <w:rPr>
          <w:rFonts w:ascii="Times New Roman" w:eastAsia="Times New Roman" w:hAnsi="Times New Roman" w:cs="Times New Roman"/>
          <w:b/>
          <w:sz w:val="28"/>
          <w:szCs w:val="28"/>
        </w:rPr>
      </w:pPr>
    </w:p>
    <w:p w14:paraId="2793B871" w14:textId="77777777" w:rsidR="00AE3616" w:rsidRDefault="00AE3616" w:rsidP="00301C13">
      <w:pPr>
        <w:rPr>
          <w:rFonts w:ascii="Times New Roman" w:eastAsia="Times New Roman" w:hAnsi="Times New Roman" w:cs="Times New Roman"/>
          <w:b/>
          <w:sz w:val="28"/>
          <w:szCs w:val="28"/>
        </w:rPr>
      </w:pPr>
    </w:p>
    <w:p w14:paraId="6917841D" w14:textId="77777777" w:rsidR="00AE3616" w:rsidRDefault="00AE3616" w:rsidP="00301C13">
      <w:pPr>
        <w:rPr>
          <w:rFonts w:ascii="Times New Roman" w:eastAsia="Times New Roman" w:hAnsi="Times New Roman" w:cs="Times New Roman"/>
          <w:b/>
          <w:sz w:val="28"/>
          <w:szCs w:val="28"/>
        </w:rPr>
      </w:pPr>
    </w:p>
    <w:p w14:paraId="46344E29" w14:textId="77777777" w:rsidR="00AE3616" w:rsidRDefault="00AE3616" w:rsidP="00301C13">
      <w:pPr>
        <w:rPr>
          <w:rFonts w:ascii="Times New Roman" w:eastAsia="Times New Roman" w:hAnsi="Times New Roman" w:cs="Times New Roman"/>
          <w:b/>
          <w:sz w:val="28"/>
          <w:szCs w:val="28"/>
        </w:rPr>
      </w:pPr>
    </w:p>
    <w:p w14:paraId="5FA75DE0" w14:textId="77777777" w:rsidR="00AE3616" w:rsidRDefault="00AE3616" w:rsidP="00301C13">
      <w:pPr>
        <w:rPr>
          <w:rFonts w:ascii="Times New Roman" w:eastAsia="Times New Roman" w:hAnsi="Times New Roman" w:cs="Times New Roman"/>
          <w:b/>
          <w:sz w:val="28"/>
          <w:szCs w:val="28"/>
        </w:rPr>
      </w:pPr>
    </w:p>
    <w:p w14:paraId="32C93231" w14:textId="77777777" w:rsidR="00AE3616" w:rsidRDefault="00AE3616" w:rsidP="00301C13">
      <w:pPr>
        <w:rPr>
          <w:rFonts w:ascii="Times New Roman" w:eastAsia="Times New Roman" w:hAnsi="Times New Roman" w:cs="Times New Roman"/>
          <w:b/>
          <w:sz w:val="28"/>
          <w:szCs w:val="28"/>
        </w:rPr>
      </w:pPr>
    </w:p>
    <w:p w14:paraId="6B975724" w14:textId="77777777" w:rsidR="00AE3616" w:rsidRDefault="00AE3616" w:rsidP="00301C13">
      <w:pPr>
        <w:rPr>
          <w:rFonts w:ascii="Times New Roman" w:eastAsia="Times New Roman" w:hAnsi="Times New Roman" w:cs="Times New Roman"/>
          <w:b/>
          <w:sz w:val="28"/>
          <w:szCs w:val="28"/>
        </w:rPr>
      </w:pPr>
    </w:p>
    <w:p w14:paraId="27F6FC03" w14:textId="77777777" w:rsidR="00AE3616" w:rsidRDefault="00AE3616" w:rsidP="00301C13">
      <w:pPr>
        <w:rPr>
          <w:rFonts w:ascii="Times New Roman" w:eastAsia="Times New Roman" w:hAnsi="Times New Roman" w:cs="Times New Roman"/>
          <w:b/>
          <w:sz w:val="28"/>
          <w:szCs w:val="28"/>
        </w:rPr>
      </w:pPr>
    </w:p>
    <w:p w14:paraId="47FA7FA5" w14:textId="5361F3D8" w:rsidR="00301C13" w:rsidRDefault="008D7F27" w:rsidP="00DF2979">
      <w:pPr>
        <w:pStyle w:val="Heading1"/>
        <w:rPr>
          <w:rFonts w:eastAsia="Times New Roman"/>
        </w:rPr>
      </w:pPr>
      <w:bookmarkStart w:id="22" w:name="_Toc37346340"/>
      <w:r w:rsidRPr="00333E4D">
        <w:rPr>
          <w:rFonts w:eastAsia="Times New Roman"/>
        </w:rPr>
        <w:t>Results</w:t>
      </w:r>
      <w:bookmarkEnd w:id="22"/>
    </w:p>
    <w:p w14:paraId="5E570C5D" w14:textId="53164C8A" w:rsidR="00E603FE" w:rsidRDefault="00301C13" w:rsidP="00DF2979">
      <w:pPr>
        <w:pStyle w:val="Heading2"/>
        <w:rPr>
          <w:rFonts w:eastAsia="Times New Roman"/>
        </w:rPr>
      </w:pPr>
      <w:bookmarkStart w:id="23" w:name="_Toc37346341"/>
      <w:r>
        <w:rPr>
          <w:rFonts w:eastAsia="Times New Roman"/>
        </w:rPr>
        <w:t xml:space="preserve">Centroid Identification </w:t>
      </w:r>
      <w:r w:rsidR="00361288">
        <w:rPr>
          <w:rFonts w:eastAsia="Times New Roman"/>
        </w:rPr>
        <w:t>and Probe Proton Placement</w:t>
      </w:r>
      <w:bookmarkEnd w:id="23"/>
      <w:r w:rsidR="00361288">
        <w:rPr>
          <w:rFonts w:eastAsia="Times New Roman"/>
        </w:rPr>
        <w:t xml:space="preserve"> </w:t>
      </w:r>
    </w:p>
    <w:p w14:paraId="399C4945" w14:textId="77777777" w:rsidR="00E603FE" w:rsidRDefault="00E603FE" w:rsidP="00301C13">
      <w:pPr>
        <w:rPr>
          <w:rFonts w:ascii="Times New Roman" w:eastAsia="Times New Roman" w:hAnsi="Times New Roman" w:cs="Times New Roman"/>
          <w:b/>
        </w:rPr>
      </w:pPr>
    </w:p>
    <w:p w14:paraId="3FB50C99" w14:textId="57A011B0" w:rsidR="00301C13" w:rsidRPr="00D768EE" w:rsidRDefault="00301C13" w:rsidP="00301C13">
      <w:pPr>
        <w:rPr>
          <w:rFonts w:ascii="Times New Roman" w:eastAsia="Times New Roman" w:hAnsi="Times New Roman" w:cs="Times New Roman"/>
        </w:rPr>
      </w:pPr>
      <w:r>
        <w:rPr>
          <w:rFonts w:ascii="Times New Roman" w:eastAsia="Times New Roman" w:hAnsi="Times New Roman" w:cs="Times New Roman"/>
          <w:b/>
        </w:rPr>
        <w:t xml:space="preserve"> </w:t>
      </w:r>
      <w:r w:rsidR="00D768EE">
        <w:rPr>
          <w:rFonts w:ascii="Times New Roman" w:eastAsia="Times New Roman" w:hAnsi="Times New Roman" w:cs="Times New Roman"/>
          <w:b/>
        </w:rPr>
        <w:t xml:space="preserve">Table 1. </w:t>
      </w:r>
      <w:r w:rsidR="00D768EE">
        <w:rPr>
          <w:rFonts w:ascii="Times New Roman" w:eastAsia="Times New Roman" w:hAnsi="Times New Roman" w:cs="Times New Roman"/>
        </w:rPr>
        <w:t>Centroids calculated manually and by the NICS Centroid Evaluator</w:t>
      </w:r>
    </w:p>
    <w:tbl>
      <w:tblPr>
        <w:tblW w:w="8120" w:type="dxa"/>
        <w:tblLook w:val="04A0" w:firstRow="1" w:lastRow="0" w:firstColumn="1" w:lastColumn="0" w:noHBand="0" w:noVBand="1"/>
      </w:tblPr>
      <w:tblGrid>
        <w:gridCol w:w="2880"/>
        <w:gridCol w:w="2640"/>
        <w:gridCol w:w="2600"/>
      </w:tblGrid>
      <w:tr w:rsidR="00D768EE" w:rsidRPr="00D768EE" w14:paraId="5F771CDE" w14:textId="77777777" w:rsidTr="00D768EE">
        <w:trPr>
          <w:trHeight w:val="320"/>
        </w:trPr>
        <w:tc>
          <w:tcPr>
            <w:tcW w:w="2880" w:type="dxa"/>
            <w:tcBorders>
              <w:top w:val="single" w:sz="4" w:space="0" w:color="auto"/>
              <w:left w:val="nil"/>
              <w:bottom w:val="single" w:sz="4" w:space="0" w:color="auto"/>
              <w:right w:val="nil"/>
            </w:tcBorders>
            <w:shd w:val="clear" w:color="auto" w:fill="auto"/>
            <w:noWrap/>
            <w:vAlign w:val="bottom"/>
            <w:hideMark/>
          </w:tcPr>
          <w:p w14:paraId="00B1083E" w14:textId="77777777" w:rsidR="00D768EE" w:rsidRPr="00D768EE" w:rsidRDefault="00D768EE" w:rsidP="00D768EE">
            <w:pPr>
              <w:rPr>
                <w:rFonts w:ascii="Calibri" w:eastAsia="Times New Roman" w:hAnsi="Calibri" w:cs="Times New Roman"/>
                <w:color w:val="000000"/>
              </w:rPr>
            </w:pPr>
            <w:r w:rsidRPr="00D768EE">
              <w:rPr>
                <w:rFonts w:ascii="Calibri" w:eastAsia="Times New Roman" w:hAnsi="Calibri" w:cs="Times New Roman"/>
                <w:color w:val="000000"/>
              </w:rPr>
              <w:t>Molecule</w:t>
            </w:r>
          </w:p>
        </w:tc>
        <w:tc>
          <w:tcPr>
            <w:tcW w:w="2640" w:type="dxa"/>
            <w:tcBorders>
              <w:top w:val="single" w:sz="4" w:space="0" w:color="auto"/>
              <w:left w:val="nil"/>
              <w:bottom w:val="single" w:sz="4" w:space="0" w:color="auto"/>
              <w:right w:val="nil"/>
            </w:tcBorders>
            <w:shd w:val="clear" w:color="auto" w:fill="auto"/>
            <w:noWrap/>
            <w:vAlign w:val="bottom"/>
            <w:hideMark/>
          </w:tcPr>
          <w:p w14:paraId="2295F61C" w14:textId="65B9BF7C" w:rsidR="00D768EE" w:rsidRPr="00D768EE" w:rsidRDefault="00D768EE" w:rsidP="00D768EE">
            <w:pPr>
              <w:rPr>
                <w:rFonts w:ascii="Calibri" w:eastAsia="Times New Roman" w:hAnsi="Calibri" w:cs="Times New Roman"/>
                <w:color w:val="000000"/>
              </w:rPr>
            </w:pPr>
            <w:r>
              <w:rPr>
                <w:rFonts w:ascii="Calibri" w:eastAsia="Times New Roman" w:hAnsi="Calibri" w:cs="Times New Roman"/>
                <w:color w:val="000000"/>
              </w:rPr>
              <w:t>NICS</w:t>
            </w:r>
            <w:r w:rsidRPr="00D768EE">
              <w:rPr>
                <w:rFonts w:ascii="Calibri" w:eastAsia="Times New Roman" w:hAnsi="Calibri" w:cs="Times New Roman"/>
                <w:color w:val="000000"/>
              </w:rPr>
              <w:t xml:space="preserve"> Centroid Evaluator</w:t>
            </w:r>
          </w:p>
        </w:tc>
        <w:tc>
          <w:tcPr>
            <w:tcW w:w="2600" w:type="dxa"/>
            <w:tcBorders>
              <w:top w:val="single" w:sz="4" w:space="0" w:color="auto"/>
              <w:left w:val="nil"/>
              <w:bottom w:val="single" w:sz="4" w:space="0" w:color="auto"/>
              <w:right w:val="nil"/>
            </w:tcBorders>
            <w:shd w:val="clear" w:color="auto" w:fill="auto"/>
            <w:noWrap/>
            <w:vAlign w:val="bottom"/>
            <w:hideMark/>
          </w:tcPr>
          <w:p w14:paraId="6E0F63DE" w14:textId="77777777" w:rsidR="00D768EE" w:rsidRPr="00D768EE" w:rsidRDefault="00D768EE" w:rsidP="00D768EE">
            <w:pPr>
              <w:rPr>
                <w:rFonts w:ascii="Calibri" w:eastAsia="Times New Roman" w:hAnsi="Calibri" w:cs="Times New Roman"/>
                <w:color w:val="000000"/>
              </w:rPr>
            </w:pPr>
            <w:r w:rsidRPr="00D768EE">
              <w:rPr>
                <w:rFonts w:ascii="Calibri" w:eastAsia="Times New Roman" w:hAnsi="Calibri" w:cs="Times New Roman"/>
                <w:color w:val="000000"/>
              </w:rPr>
              <w:t xml:space="preserve">Calculated </w:t>
            </w:r>
          </w:p>
        </w:tc>
      </w:tr>
      <w:tr w:rsidR="00D768EE" w:rsidRPr="00D768EE" w14:paraId="6EE0EA6F" w14:textId="77777777" w:rsidTr="00D768EE">
        <w:trPr>
          <w:trHeight w:val="320"/>
        </w:trPr>
        <w:tc>
          <w:tcPr>
            <w:tcW w:w="2880" w:type="dxa"/>
            <w:tcBorders>
              <w:top w:val="nil"/>
              <w:left w:val="nil"/>
              <w:bottom w:val="nil"/>
              <w:right w:val="nil"/>
            </w:tcBorders>
            <w:shd w:val="clear" w:color="auto" w:fill="auto"/>
            <w:noWrap/>
            <w:vAlign w:val="bottom"/>
            <w:hideMark/>
          </w:tcPr>
          <w:p w14:paraId="779B5161" w14:textId="77777777" w:rsidR="00D768EE" w:rsidRPr="00D768EE" w:rsidRDefault="00D768EE" w:rsidP="00D768EE">
            <w:pPr>
              <w:rPr>
                <w:rFonts w:ascii="Calibri" w:eastAsia="Times New Roman" w:hAnsi="Calibri" w:cs="Times New Roman"/>
                <w:color w:val="000000"/>
              </w:rPr>
            </w:pPr>
            <w:r w:rsidRPr="00D768EE">
              <w:rPr>
                <w:rFonts w:ascii="Calibri" w:eastAsia="Times New Roman" w:hAnsi="Calibri" w:cs="Times New Roman"/>
                <w:color w:val="000000"/>
              </w:rPr>
              <w:t>Benzene</w:t>
            </w:r>
          </w:p>
        </w:tc>
        <w:tc>
          <w:tcPr>
            <w:tcW w:w="2640" w:type="dxa"/>
            <w:tcBorders>
              <w:top w:val="nil"/>
              <w:left w:val="nil"/>
              <w:bottom w:val="nil"/>
              <w:right w:val="nil"/>
            </w:tcBorders>
            <w:shd w:val="clear" w:color="auto" w:fill="auto"/>
            <w:noWrap/>
            <w:vAlign w:val="bottom"/>
            <w:hideMark/>
          </w:tcPr>
          <w:p w14:paraId="1C8DE330" w14:textId="77777777" w:rsidR="00D768EE" w:rsidRPr="00D768EE" w:rsidRDefault="00D768EE" w:rsidP="00D768EE">
            <w:pPr>
              <w:rPr>
                <w:rFonts w:ascii="Calibri" w:eastAsia="Times New Roman" w:hAnsi="Calibri" w:cs="Times New Roman"/>
                <w:color w:val="000000"/>
              </w:rPr>
            </w:pPr>
            <w:r w:rsidRPr="00D768EE">
              <w:rPr>
                <w:rFonts w:ascii="Calibri" w:eastAsia="Times New Roman" w:hAnsi="Calibri" w:cs="Times New Roman"/>
                <w:color w:val="000000"/>
              </w:rPr>
              <w:t xml:space="preserve">(0.00, 0.00, 0.00)  </w:t>
            </w:r>
          </w:p>
        </w:tc>
        <w:tc>
          <w:tcPr>
            <w:tcW w:w="2600" w:type="dxa"/>
            <w:tcBorders>
              <w:top w:val="nil"/>
              <w:left w:val="nil"/>
              <w:bottom w:val="nil"/>
              <w:right w:val="nil"/>
            </w:tcBorders>
            <w:shd w:val="clear" w:color="auto" w:fill="auto"/>
            <w:noWrap/>
            <w:vAlign w:val="bottom"/>
            <w:hideMark/>
          </w:tcPr>
          <w:p w14:paraId="0A51601D" w14:textId="77777777" w:rsidR="00D768EE" w:rsidRPr="00D768EE" w:rsidRDefault="00D768EE" w:rsidP="00D768EE">
            <w:pPr>
              <w:rPr>
                <w:rFonts w:ascii="Calibri" w:eastAsia="Times New Roman" w:hAnsi="Calibri" w:cs="Times New Roman"/>
                <w:color w:val="000000"/>
              </w:rPr>
            </w:pPr>
            <w:r w:rsidRPr="00D768EE">
              <w:rPr>
                <w:rFonts w:ascii="Calibri" w:eastAsia="Times New Roman" w:hAnsi="Calibri" w:cs="Times New Roman"/>
                <w:color w:val="000000"/>
              </w:rPr>
              <w:t xml:space="preserve">(0.00, 0.00, 0.00)  </w:t>
            </w:r>
          </w:p>
        </w:tc>
      </w:tr>
      <w:tr w:rsidR="00D768EE" w:rsidRPr="00D768EE" w14:paraId="51DEF14A" w14:textId="77777777" w:rsidTr="00D768EE">
        <w:trPr>
          <w:trHeight w:val="320"/>
        </w:trPr>
        <w:tc>
          <w:tcPr>
            <w:tcW w:w="2880" w:type="dxa"/>
            <w:tcBorders>
              <w:top w:val="nil"/>
              <w:left w:val="nil"/>
              <w:bottom w:val="nil"/>
              <w:right w:val="nil"/>
            </w:tcBorders>
            <w:shd w:val="clear" w:color="auto" w:fill="auto"/>
            <w:noWrap/>
            <w:vAlign w:val="bottom"/>
            <w:hideMark/>
          </w:tcPr>
          <w:p w14:paraId="458EA37A" w14:textId="77777777" w:rsidR="00D768EE" w:rsidRPr="00D768EE" w:rsidRDefault="00D768EE" w:rsidP="00D768EE">
            <w:pPr>
              <w:rPr>
                <w:rFonts w:ascii="Calibri" w:eastAsia="Times New Roman" w:hAnsi="Calibri" w:cs="Times New Roman"/>
                <w:color w:val="000000"/>
              </w:rPr>
            </w:pPr>
            <w:proofErr w:type="spellStart"/>
            <w:r w:rsidRPr="00D768EE">
              <w:rPr>
                <w:rFonts w:ascii="Calibri" w:eastAsia="Times New Roman" w:hAnsi="Calibri" w:cs="Times New Roman"/>
                <w:color w:val="000000"/>
              </w:rPr>
              <w:t>Cyclobutadiene</w:t>
            </w:r>
            <w:proofErr w:type="spellEnd"/>
          </w:p>
        </w:tc>
        <w:tc>
          <w:tcPr>
            <w:tcW w:w="2640" w:type="dxa"/>
            <w:tcBorders>
              <w:top w:val="nil"/>
              <w:left w:val="nil"/>
              <w:bottom w:val="nil"/>
              <w:right w:val="nil"/>
            </w:tcBorders>
            <w:shd w:val="clear" w:color="auto" w:fill="auto"/>
            <w:noWrap/>
            <w:vAlign w:val="bottom"/>
            <w:hideMark/>
          </w:tcPr>
          <w:p w14:paraId="0C22629B" w14:textId="77777777" w:rsidR="00D768EE" w:rsidRPr="00D768EE" w:rsidRDefault="00D768EE" w:rsidP="00D768EE">
            <w:pPr>
              <w:rPr>
                <w:rFonts w:ascii="Calibri" w:eastAsia="Times New Roman" w:hAnsi="Calibri" w:cs="Times New Roman"/>
                <w:color w:val="000000"/>
              </w:rPr>
            </w:pPr>
            <w:r w:rsidRPr="00D768EE">
              <w:rPr>
                <w:rFonts w:ascii="Calibri" w:eastAsia="Times New Roman" w:hAnsi="Calibri" w:cs="Times New Roman"/>
                <w:color w:val="000000"/>
              </w:rPr>
              <w:t xml:space="preserve">(0.00, 0.00, 0.00)  </w:t>
            </w:r>
          </w:p>
        </w:tc>
        <w:tc>
          <w:tcPr>
            <w:tcW w:w="2600" w:type="dxa"/>
            <w:tcBorders>
              <w:top w:val="nil"/>
              <w:left w:val="nil"/>
              <w:bottom w:val="nil"/>
              <w:right w:val="nil"/>
            </w:tcBorders>
            <w:shd w:val="clear" w:color="auto" w:fill="auto"/>
            <w:noWrap/>
            <w:vAlign w:val="bottom"/>
            <w:hideMark/>
          </w:tcPr>
          <w:p w14:paraId="1E2D7B46" w14:textId="77777777" w:rsidR="00D768EE" w:rsidRPr="00D768EE" w:rsidRDefault="00D768EE" w:rsidP="00D768EE">
            <w:pPr>
              <w:rPr>
                <w:rFonts w:ascii="Calibri" w:eastAsia="Times New Roman" w:hAnsi="Calibri" w:cs="Times New Roman"/>
                <w:color w:val="000000"/>
              </w:rPr>
            </w:pPr>
            <w:r w:rsidRPr="00D768EE">
              <w:rPr>
                <w:rFonts w:ascii="Calibri" w:eastAsia="Times New Roman" w:hAnsi="Calibri" w:cs="Times New Roman"/>
                <w:color w:val="000000"/>
              </w:rPr>
              <w:t xml:space="preserve">(0.00, 0.00, 0.00)  </w:t>
            </w:r>
          </w:p>
        </w:tc>
      </w:tr>
      <w:tr w:rsidR="00D768EE" w:rsidRPr="00D768EE" w14:paraId="56258095" w14:textId="77777777" w:rsidTr="00D768EE">
        <w:trPr>
          <w:trHeight w:val="320"/>
        </w:trPr>
        <w:tc>
          <w:tcPr>
            <w:tcW w:w="2880" w:type="dxa"/>
            <w:tcBorders>
              <w:top w:val="nil"/>
              <w:left w:val="nil"/>
              <w:bottom w:val="nil"/>
              <w:right w:val="nil"/>
            </w:tcBorders>
            <w:shd w:val="clear" w:color="auto" w:fill="auto"/>
            <w:noWrap/>
            <w:vAlign w:val="bottom"/>
            <w:hideMark/>
          </w:tcPr>
          <w:p w14:paraId="70DB7AF2" w14:textId="77777777" w:rsidR="00D768EE" w:rsidRPr="00D768EE" w:rsidRDefault="00D768EE" w:rsidP="00D768EE">
            <w:pPr>
              <w:rPr>
                <w:rFonts w:ascii="Calibri" w:eastAsia="Times New Roman" w:hAnsi="Calibri" w:cs="Times New Roman"/>
                <w:color w:val="000000"/>
              </w:rPr>
            </w:pPr>
            <w:proofErr w:type="spellStart"/>
            <w:r w:rsidRPr="00D768EE">
              <w:rPr>
                <w:rFonts w:ascii="Calibri" w:eastAsia="Times New Roman" w:hAnsi="Calibri" w:cs="Times New Roman"/>
                <w:color w:val="000000"/>
              </w:rPr>
              <w:t>Cyclopentadiene</w:t>
            </w:r>
            <w:proofErr w:type="spellEnd"/>
            <w:r w:rsidRPr="00D768EE">
              <w:rPr>
                <w:rFonts w:ascii="Calibri" w:eastAsia="Times New Roman" w:hAnsi="Calibri" w:cs="Times New Roman"/>
                <w:color w:val="000000"/>
              </w:rPr>
              <w:t xml:space="preserve"> </w:t>
            </w:r>
          </w:p>
        </w:tc>
        <w:tc>
          <w:tcPr>
            <w:tcW w:w="2640" w:type="dxa"/>
            <w:tcBorders>
              <w:top w:val="nil"/>
              <w:left w:val="nil"/>
              <w:bottom w:val="nil"/>
              <w:right w:val="nil"/>
            </w:tcBorders>
            <w:shd w:val="clear" w:color="auto" w:fill="auto"/>
            <w:noWrap/>
            <w:vAlign w:val="bottom"/>
            <w:hideMark/>
          </w:tcPr>
          <w:p w14:paraId="2F0898AA" w14:textId="4A338B1E" w:rsidR="00D768EE" w:rsidRPr="00D768EE" w:rsidRDefault="00ED2AE7" w:rsidP="00D768EE">
            <w:pPr>
              <w:rPr>
                <w:rFonts w:ascii="Calibri" w:eastAsia="Times New Roman" w:hAnsi="Calibri" w:cs="Times New Roman"/>
                <w:color w:val="000000"/>
              </w:rPr>
            </w:pPr>
            <w:r>
              <w:rPr>
                <w:rFonts w:ascii="Calibri" w:eastAsia="Times New Roman" w:hAnsi="Calibri" w:cs="Times New Roman"/>
                <w:color w:val="000000"/>
              </w:rPr>
              <w:t>(-1.679, -0.015,</w:t>
            </w:r>
            <w:r w:rsidR="00D768EE" w:rsidRPr="00D768EE">
              <w:rPr>
                <w:rFonts w:ascii="Calibri" w:eastAsia="Times New Roman" w:hAnsi="Calibri" w:cs="Times New Roman"/>
                <w:color w:val="000000"/>
              </w:rPr>
              <w:t xml:space="preserve"> 0.369)</w:t>
            </w:r>
          </w:p>
        </w:tc>
        <w:tc>
          <w:tcPr>
            <w:tcW w:w="2600" w:type="dxa"/>
            <w:tcBorders>
              <w:top w:val="nil"/>
              <w:left w:val="nil"/>
              <w:bottom w:val="nil"/>
              <w:right w:val="nil"/>
            </w:tcBorders>
            <w:shd w:val="clear" w:color="auto" w:fill="auto"/>
            <w:noWrap/>
            <w:vAlign w:val="bottom"/>
            <w:hideMark/>
          </w:tcPr>
          <w:p w14:paraId="77D58A3F" w14:textId="7B8AAA2E" w:rsidR="00D768EE" w:rsidRPr="00D768EE" w:rsidRDefault="00C11EAC" w:rsidP="00D768EE">
            <w:pPr>
              <w:rPr>
                <w:rFonts w:ascii="Calibri" w:eastAsia="Times New Roman" w:hAnsi="Calibri" w:cs="Times New Roman"/>
                <w:color w:val="000000"/>
              </w:rPr>
            </w:pPr>
            <w:r>
              <w:rPr>
                <w:rFonts w:ascii="Calibri" w:eastAsia="Times New Roman" w:hAnsi="Calibri" w:cs="Times New Roman"/>
                <w:color w:val="000000"/>
              </w:rPr>
              <w:t xml:space="preserve">(-1.679, -0.015, </w:t>
            </w:r>
            <w:r w:rsidR="00D768EE" w:rsidRPr="00D768EE">
              <w:rPr>
                <w:rFonts w:ascii="Calibri" w:eastAsia="Times New Roman" w:hAnsi="Calibri" w:cs="Times New Roman"/>
                <w:color w:val="000000"/>
              </w:rPr>
              <w:t>0.369)</w:t>
            </w:r>
          </w:p>
        </w:tc>
      </w:tr>
      <w:tr w:rsidR="00D768EE" w:rsidRPr="00D768EE" w14:paraId="44659914" w14:textId="77777777" w:rsidTr="00D768EE">
        <w:trPr>
          <w:trHeight w:val="320"/>
        </w:trPr>
        <w:tc>
          <w:tcPr>
            <w:tcW w:w="2880" w:type="dxa"/>
            <w:tcBorders>
              <w:top w:val="nil"/>
              <w:left w:val="nil"/>
              <w:bottom w:val="nil"/>
              <w:right w:val="nil"/>
            </w:tcBorders>
            <w:shd w:val="clear" w:color="auto" w:fill="auto"/>
            <w:noWrap/>
            <w:vAlign w:val="bottom"/>
            <w:hideMark/>
          </w:tcPr>
          <w:p w14:paraId="77C2AAF8" w14:textId="77777777" w:rsidR="00D768EE" w:rsidRPr="00D768EE" w:rsidRDefault="00D768EE" w:rsidP="00D768EE">
            <w:pPr>
              <w:rPr>
                <w:rFonts w:ascii="Calibri" w:eastAsia="Times New Roman" w:hAnsi="Calibri" w:cs="Times New Roman"/>
                <w:color w:val="000000"/>
              </w:rPr>
            </w:pPr>
            <w:r w:rsidRPr="00D768EE">
              <w:rPr>
                <w:rFonts w:ascii="Calibri" w:eastAsia="Times New Roman" w:hAnsi="Calibri" w:cs="Times New Roman"/>
                <w:color w:val="000000"/>
              </w:rPr>
              <w:t>Anthracene (left)</w:t>
            </w:r>
          </w:p>
        </w:tc>
        <w:tc>
          <w:tcPr>
            <w:tcW w:w="2640" w:type="dxa"/>
            <w:tcBorders>
              <w:top w:val="nil"/>
              <w:left w:val="nil"/>
              <w:bottom w:val="nil"/>
              <w:right w:val="nil"/>
            </w:tcBorders>
            <w:shd w:val="clear" w:color="auto" w:fill="auto"/>
            <w:noWrap/>
            <w:vAlign w:val="bottom"/>
            <w:hideMark/>
          </w:tcPr>
          <w:p w14:paraId="0225D9F1" w14:textId="77777777" w:rsidR="00D768EE" w:rsidRPr="00D768EE" w:rsidRDefault="00D768EE" w:rsidP="00D768EE">
            <w:pPr>
              <w:rPr>
                <w:rFonts w:ascii="Calibri" w:eastAsia="Times New Roman" w:hAnsi="Calibri" w:cs="Times New Roman"/>
                <w:color w:val="000000"/>
              </w:rPr>
            </w:pPr>
            <w:r w:rsidRPr="00D768EE">
              <w:rPr>
                <w:rFonts w:ascii="Calibri" w:eastAsia="Times New Roman" w:hAnsi="Calibri" w:cs="Times New Roman"/>
                <w:color w:val="000000"/>
              </w:rPr>
              <w:t>(-8.263, -0.863, -0.016)</w:t>
            </w:r>
          </w:p>
        </w:tc>
        <w:tc>
          <w:tcPr>
            <w:tcW w:w="2600" w:type="dxa"/>
            <w:tcBorders>
              <w:top w:val="nil"/>
              <w:left w:val="nil"/>
              <w:bottom w:val="nil"/>
              <w:right w:val="nil"/>
            </w:tcBorders>
            <w:shd w:val="clear" w:color="auto" w:fill="auto"/>
            <w:noWrap/>
            <w:vAlign w:val="bottom"/>
            <w:hideMark/>
          </w:tcPr>
          <w:p w14:paraId="0126B11F" w14:textId="77777777" w:rsidR="00D768EE" w:rsidRPr="00D768EE" w:rsidRDefault="00D768EE" w:rsidP="00D768EE">
            <w:pPr>
              <w:rPr>
                <w:rFonts w:ascii="Calibri" w:eastAsia="Times New Roman" w:hAnsi="Calibri" w:cs="Times New Roman"/>
                <w:color w:val="000000"/>
              </w:rPr>
            </w:pPr>
            <w:r w:rsidRPr="00D768EE">
              <w:rPr>
                <w:rFonts w:ascii="Calibri" w:eastAsia="Times New Roman" w:hAnsi="Calibri" w:cs="Times New Roman"/>
                <w:color w:val="000000"/>
              </w:rPr>
              <w:t>(-8.263, -0.863, -0.016)</w:t>
            </w:r>
          </w:p>
        </w:tc>
      </w:tr>
      <w:tr w:rsidR="00D768EE" w:rsidRPr="00D768EE" w14:paraId="5A7E67BF" w14:textId="77777777" w:rsidTr="00D768EE">
        <w:trPr>
          <w:trHeight w:val="320"/>
        </w:trPr>
        <w:tc>
          <w:tcPr>
            <w:tcW w:w="2880" w:type="dxa"/>
            <w:tcBorders>
              <w:top w:val="nil"/>
              <w:left w:val="nil"/>
              <w:bottom w:val="nil"/>
              <w:right w:val="nil"/>
            </w:tcBorders>
            <w:shd w:val="clear" w:color="auto" w:fill="auto"/>
            <w:noWrap/>
            <w:vAlign w:val="bottom"/>
            <w:hideMark/>
          </w:tcPr>
          <w:p w14:paraId="08AE6230" w14:textId="77777777" w:rsidR="00D768EE" w:rsidRPr="00D768EE" w:rsidRDefault="00D768EE" w:rsidP="00D768EE">
            <w:pPr>
              <w:rPr>
                <w:rFonts w:ascii="Calibri" w:eastAsia="Times New Roman" w:hAnsi="Calibri" w:cs="Times New Roman"/>
                <w:color w:val="000000"/>
              </w:rPr>
            </w:pPr>
            <w:r w:rsidRPr="00D768EE">
              <w:rPr>
                <w:rFonts w:ascii="Calibri" w:eastAsia="Times New Roman" w:hAnsi="Calibri" w:cs="Times New Roman"/>
                <w:color w:val="000000"/>
              </w:rPr>
              <w:t>Anthracene (right)</w:t>
            </w:r>
          </w:p>
        </w:tc>
        <w:tc>
          <w:tcPr>
            <w:tcW w:w="2640" w:type="dxa"/>
            <w:tcBorders>
              <w:top w:val="nil"/>
              <w:left w:val="nil"/>
              <w:bottom w:val="nil"/>
              <w:right w:val="nil"/>
            </w:tcBorders>
            <w:shd w:val="clear" w:color="auto" w:fill="auto"/>
            <w:noWrap/>
            <w:vAlign w:val="bottom"/>
            <w:hideMark/>
          </w:tcPr>
          <w:p w14:paraId="24F98E93" w14:textId="77777777" w:rsidR="00D768EE" w:rsidRPr="00D768EE" w:rsidRDefault="00D768EE" w:rsidP="00D768EE">
            <w:pPr>
              <w:rPr>
                <w:rFonts w:ascii="Calibri" w:eastAsia="Times New Roman" w:hAnsi="Calibri" w:cs="Times New Roman"/>
                <w:color w:val="000000"/>
              </w:rPr>
            </w:pPr>
            <w:r w:rsidRPr="00D768EE">
              <w:rPr>
                <w:rFonts w:ascii="Calibri" w:eastAsia="Times New Roman" w:hAnsi="Calibri" w:cs="Times New Roman"/>
                <w:color w:val="000000"/>
              </w:rPr>
              <w:t>(-4.044, 1.617, -0.007)</w:t>
            </w:r>
          </w:p>
        </w:tc>
        <w:tc>
          <w:tcPr>
            <w:tcW w:w="2600" w:type="dxa"/>
            <w:tcBorders>
              <w:top w:val="nil"/>
              <w:left w:val="nil"/>
              <w:bottom w:val="nil"/>
              <w:right w:val="nil"/>
            </w:tcBorders>
            <w:shd w:val="clear" w:color="auto" w:fill="auto"/>
            <w:noWrap/>
            <w:vAlign w:val="bottom"/>
            <w:hideMark/>
          </w:tcPr>
          <w:p w14:paraId="14DF6DA7" w14:textId="77777777" w:rsidR="00D768EE" w:rsidRPr="00D768EE" w:rsidRDefault="00D768EE" w:rsidP="00D768EE">
            <w:pPr>
              <w:rPr>
                <w:rFonts w:ascii="Calibri" w:eastAsia="Times New Roman" w:hAnsi="Calibri" w:cs="Times New Roman"/>
                <w:color w:val="000000"/>
              </w:rPr>
            </w:pPr>
            <w:r w:rsidRPr="00D768EE">
              <w:rPr>
                <w:rFonts w:ascii="Calibri" w:eastAsia="Times New Roman" w:hAnsi="Calibri" w:cs="Times New Roman"/>
                <w:color w:val="000000"/>
              </w:rPr>
              <w:t>(-4.044, 1.617, -0.007)</w:t>
            </w:r>
          </w:p>
        </w:tc>
      </w:tr>
      <w:tr w:rsidR="00D768EE" w:rsidRPr="00D768EE" w14:paraId="62D16D60" w14:textId="77777777" w:rsidTr="00D768EE">
        <w:trPr>
          <w:trHeight w:val="320"/>
        </w:trPr>
        <w:tc>
          <w:tcPr>
            <w:tcW w:w="2880" w:type="dxa"/>
            <w:tcBorders>
              <w:top w:val="nil"/>
              <w:left w:val="nil"/>
              <w:bottom w:val="nil"/>
              <w:right w:val="nil"/>
            </w:tcBorders>
            <w:shd w:val="clear" w:color="auto" w:fill="auto"/>
            <w:noWrap/>
            <w:vAlign w:val="bottom"/>
            <w:hideMark/>
          </w:tcPr>
          <w:p w14:paraId="3E5F008D" w14:textId="77777777" w:rsidR="00D768EE" w:rsidRPr="00D768EE" w:rsidRDefault="00D768EE" w:rsidP="00D768EE">
            <w:pPr>
              <w:rPr>
                <w:rFonts w:ascii="Calibri" w:eastAsia="Times New Roman" w:hAnsi="Calibri" w:cs="Times New Roman"/>
                <w:color w:val="000000"/>
              </w:rPr>
            </w:pPr>
            <w:r w:rsidRPr="00D768EE">
              <w:rPr>
                <w:rFonts w:ascii="Calibri" w:eastAsia="Times New Roman" w:hAnsi="Calibri" w:cs="Times New Roman"/>
                <w:color w:val="000000"/>
              </w:rPr>
              <w:t>Anthracene (middle)</w:t>
            </w:r>
          </w:p>
        </w:tc>
        <w:tc>
          <w:tcPr>
            <w:tcW w:w="2640" w:type="dxa"/>
            <w:tcBorders>
              <w:top w:val="nil"/>
              <w:left w:val="nil"/>
              <w:bottom w:val="nil"/>
              <w:right w:val="nil"/>
            </w:tcBorders>
            <w:shd w:val="clear" w:color="auto" w:fill="auto"/>
            <w:noWrap/>
            <w:vAlign w:val="bottom"/>
            <w:hideMark/>
          </w:tcPr>
          <w:p w14:paraId="5DA4E5DB" w14:textId="085B224F" w:rsidR="00D768EE" w:rsidRPr="00D768EE" w:rsidRDefault="00ED2AE7" w:rsidP="00D768EE">
            <w:pPr>
              <w:rPr>
                <w:rFonts w:ascii="Calibri" w:eastAsia="Times New Roman" w:hAnsi="Calibri" w:cs="Times New Roman"/>
                <w:color w:val="000000"/>
              </w:rPr>
            </w:pPr>
            <w:r>
              <w:rPr>
                <w:rFonts w:ascii="Calibri" w:eastAsia="Times New Roman" w:hAnsi="Calibri" w:cs="Times New Roman"/>
                <w:color w:val="000000"/>
              </w:rPr>
              <w:t>(-6.153, 0.377,</w:t>
            </w:r>
            <w:r w:rsidR="00D768EE" w:rsidRPr="00D768EE">
              <w:rPr>
                <w:rFonts w:ascii="Calibri" w:eastAsia="Times New Roman" w:hAnsi="Calibri" w:cs="Times New Roman"/>
                <w:color w:val="000000"/>
              </w:rPr>
              <w:t xml:space="preserve"> -0.014)</w:t>
            </w:r>
          </w:p>
        </w:tc>
        <w:tc>
          <w:tcPr>
            <w:tcW w:w="2600" w:type="dxa"/>
            <w:tcBorders>
              <w:top w:val="nil"/>
              <w:left w:val="nil"/>
              <w:bottom w:val="nil"/>
              <w:right w:val="nil"/>
            </w:tcBorders>
            <w:shd w:val="clear" w:color="auto" w:fill="auto"/>
            <w:noWrap/>
            <w:vAlign w:val="bottom"/>
            <w:hideMark/>
          </w:tcPr>
          <w:p w14:paraId="1A12EB16" w14:textId="18250D78" w:rsidR="00D768EE" w:rsidRPr="00D768EE" w:rsidRDefault="00C11EAC" w:rsidP="00D768EE">
            <w:pPr>
              <w:rPr>
                <w:rFonts w:ascii="Calibri" w:eastAsia="Times New Roman" w:hAnsi="Calibri" w:cs="Times New Roman"/>
                <w:color w:val="000000"/>
              </w:rPr>
            </w:pPr>
            <w:r>
              <w:rPr>
                <w:rFonts w:ascii="Calibri" w:eastAsia="Times New Roman" w:hAnsi="Calibri" w:cs="Times New Roman"/>
                <w:color w:val="000000"/>
              </w:rPr>
              <w:t xml:space="preserve">(-6.153, 0.377, </w:t>
            </w:r>
            <w:r w:rsidR="00D768EE" w:rsidRPr="00D768EE">
              <w:rPr>
                <w:rFonts w:ascii="Calibri" w:eastAsia="Times New Roman" w:hAnsi="Calibri" w:cs="Times New Roman"/>
                <w:color w:val="000000"/>
              </w:rPr>
              <w:t>-0.014)</w:t>
            </w:r>
          </w:p>
        </w:tc>
      </w:tr>
      <w:tr w:rsidR="00D768EE" w:rsidRPr="00D768EE" w14:paraId="7C4C2118" w14:textId="77777777" w:rsidTr="00D768EE">
        <w:trPr>
          <w:trHeight w:val="320"/>
        </w:trPr>
        <w:tc>
          <w:tcPr>
            <w:tcW w:w="2880" w:type="dxa"/>
            <w:tcBorders>
              <w:top w:val="nil"/>
              <w:left w:val="nil"/>
              <w:bottom w:val="nil"/>
              <w:right w:val="nil"/>
            </w:tcBorders>
            <w:shd w:val="clear" w:color="auto" w:fill="auto"/>
            <w:noWrap/>
            <w:vAlign w:val="bottom"/>
            <w:hideMark/>
          </w:tcPr>
          <w:p w14:paraId="175DF988" w14:textId="77777777" w:rsidR="00D768EE" w:rsidRPr="00D768EE" w:rsidRDefault="00D768EE" w:rsidP="00D768EE">
            <w:pPr>
              <w:rPr>
                <w:rFonts w:ascii="Calibri" w:eastAsia="Times New Roman" w:hAnsi="Calibri" w:cs="Times New Roman"/>
                <w:color w:val="000000"/>
              </w:rPr>
            </w:pPr>
            <w:r w:rsidRPr="00D768EE">
              <w:rPr>
                <w:rFonts w:ascii="Calibri" w:eastAsia="Times New Roman" w:hAnsi="Calibri" w:cs="Times New Roman"/>
                <w:color w:val="000000"/>
              </w:rPr>
              <w:t xml:space="preserve">Buckminsterfullerene (1) </w:t>
            </w:r>
          </w:p>
        </w:tc>
        <w:tc>
          <w:tcPr>
            <w:tcW w:w="2640" w:type="dxa"/>
            <w:tcBorders>
              <w:top w:val="nil"/>
              <w:left w:val="nil"/>
              <w:bottom w:val="nil"/>
              <w:right w:val="nil"/>
            </w:tcBorders>
            <w:shd w:val="clear" w:color="auto" w:fill="auto"/>
            <w:noWrap/>
            <w:vAlign w:val="bottom"/>
            <w:hideMark/>
          </w:tcPr>
          <w:p w14:paraId="0B3AA157" w14:textId="77777777" w:rsidR="00D768EE" w:rsidRPr="00D768EE" w:rsidRDefault="00D768EE" w:rsidP="00D768EE">
            <w:pPr>
              <w:rPr>
                <w:rFonts w:ascii="Calibri" w:eastAsia="Times New Roman" w:hAnsi="Calibri" w:cs="Times New Roman"/>
                <w:color w:val="000000"/>
              </w:rPr>
            </w:pPr>
            <w:r w:rsidRPr="00D768EE">
              <w:rPr>
                <w:rFonts w:ascii="Calibri" w:eastAsia="Times New Roman" w:hAnsi="Calibri" w:cs="Times New Roman"/>
                <w:color w:val="000000"/>
              </w:rPr>
              <w:t xml:space="preserve"> (0.144, 0.340, 0.000)</w:t>
            </w:r>
          </w:p>
        </w:tc>
        <w:tc>
          <w:tcPr>
            <w:tcW w:w="2600" w:type="dxa"/>
            <w:tcBorders>
              <w:top w:val="nil"/>
              <w:left w:val="nil"/>
              <w:bottom w:val="nil"/>
              <w:right w:val="nil"/>
            </w:tcBorders>
            <w:shd w:val="clear" w:color="auto" w:fill="auto"/>
            <w:noWrap/>
            <w:vAlign w:val="bottom"/>
            <w:hideMark/>
          </w:tcPr>
          <w:p w14:paraId="634C2C4B" w14:textId="77777777" w:rsidR="00D768EE" w:rsidRPr="00D768EE" w:rsidRDefault="00D768EE" w:rsidP="00D768EE">
            <w:pPr>
              <w:rPr>
                <w:rFonts w:ascii="Calibri" w:eastAsia="Times New Roman" w:hAnsi="Calibri" w:cs="Times New Roman"/>
                <w:color w:val="000000"/>
              </w:rPr>
            </w:pPr>
            <w:r w:rsidRPr="00D768EE">
              <w:rPr>
                <w:rFonts w:ascii="Calibri" w:eastAsia="Times New Roman" w:hAnsi="Calibri" w:cs="Times New Roman"/>
                <w:color w:val="000000"/>
              </w:rPr>
              <w:t xml:space="preserve"> (0.144, 0.340, 0.000)</w:t>
            </w:r>
          </w:p>
        </w:tc>
      </w:tr>
      <w:tr w:rsidR="00D768EE" w:rsidRPr="00D768EE" w14:paraId="79A1798C" w14:textId="77777777" w:rsidTr="00D768EE">
        <w:trPr>
          <w:trHeight w:val="320"/>
        </w:trPr>
        <w:tc>
          <w:tcPr>
            <w:tcW w:w="2880" w:type="dxa"/>
            <w:tcBorders>
              <w:top w:val="nil"/>
              <w:left w:val="nil"/>
              <w:bottom w:val="nil"/>
              <w:right w:val="nil"/>
            </w:tcBorders>
            <w:shd w:val="clear" w:color="auto" w:fill="auto"/>
            <w:noWrap/>
            <w:vAlign w:val="bottom"/>
            <w:hideMark/>
          </w:tcPr>
          <w:p w14:paraId="0F9E8C7C" w14:textId="77777777" w:rsidR="00D768EE" w:rsidRPr="00D768EE" w:rsidRDefault="00D768EE" w:rsidP="00D768EE">
            <w:pPr>
              <w:rPr>
                <w:rFonts w:ascii="Calibri" w:eastAsia="Times New Roman" w:hAnsi="Calibri" w:cs="Times New Roman"/>
                <w:color w:val="000000"/>
              </w:rPr>
            </w:pPr>
            <w:r w:rsidRPr="00D768EE">
              <w:rPr>
                <w:rFonts w:ascii="Calibri" w:eastAsia="Times New Roman" w:hAnsi="Calibri" w:cs="Times New Roman"/>
                <w:color w:val="000000"/>
              </w:rPr>
              <w:t>Buckminsterfullerene (2)</w:t>
            </w:r>
          </w:p>
        </w:tc>
        <w:tc>
          <w:tcPr>
            <w:tcW w:w="2640" w:type="dxa"/>
            <w:tcBorders>
              <w:top w:val="nil"/>
              <w:left w:val="nil"/>
              <w:bottom w:val="nil"/>
              <w:right w:val="nil"/>
            </w:tcBorders>
            <w:shd w:val="clear" w:color="auto" w:fill="auto"/>
            <w:noWrap/>
            <w:vAlign w:val="bottom"/>
            <w:hideMark/>
          </w:tcPr>
          <w:p w14:paraId="508020C7" w14:textId="77777777" w:rsidR="00D768EE" w:rsidRPr="00D768EE" w:rsidRDefault="00D768EE" w:rsidP="00D768EE">
            <w:pPr>
              <w:rPr>
                <w:rFonts w:ascii="Calibri" w:eastAsia="Times New Roman" w:hAnsi="Calibri" w:cs="Times New Roman"/>
                <w:color w:val="000000"/>
              </w:rPr>
            </w:pPr>
            <w:r w:rsidRPr="00D768EE">
              <w:rPr>
                <w:rFonts w:ascii="Calibri" w:eastAsia="Times New Roman" w:hAnsi="Calibri" w:cs="Times New Roman"/>
                <w:color w:val="000000"/>
              </w:rPr>
              <w:t>(0.144, -1.68, -0.611</w:t>
            </w:r>
          </w:p>
        </w:tc>
        <w:tc>
          <w:tcPr>
            <w:tcW w:w="2600" w:type="dxa"/>
            <w:tcBorders>
              <w:top w:val="nil"/>
              <w:left w:val="nil"/>
              <w:bottom w:val="nil"/>
              <w:right w:val="nil"/>
            </w:tcBorders>
            <w:shd w:val="clear" w:color="auto" w:fill="auto"/>
            <w:noWrap/>
            <w:vAlign w:val="bottom"/>
            <w:hideMark/>
          </w:tcPr>
          <w:p w14:paraId="5E7640D1" w14:textId="77777777" w:rsidR="00D768EE" w:rsidRPr="00D768EE" w:rsidRDefault="00D768EE" w:rsidP="00D768EE">
            <w:pPr>
              <w:rPr>
                <w:rFonts w:ascii="Calibri" w:eastAsia="Times New Roman" w:hAnsi="Calibri" w:cs="Times New Roman"/>
                <w:color w:val="000000"/>
              </w:rPr>
            </w:pPr>
            <w:r w:rsidRPr="00D768EE">
              <w:rPr>
                <w:rFonts w:ascii="Calibri" w:eastAsia="Times New Roman" w:hAnsi="Calibri" w:cs="Times New Roman"/>
                <w:color w:val="000000"/>
              </w:rPr>
              <w:t>(0.144, -1.68, -0.611</w:t>
            </w:r>
          </w:p>
        </w:tc>
      </w:tr>
      <w:tr w:rsidR="00D768EE" w:rsidRPr="00D768EE" w14:paraId="3A20C58A" w14:textId="77777777" w:rsidTr="00D768EE">
        <w:trPr>
          <w:trHeight w:val="320"/>
        </w:trPr>
        <w:tc>
          <w:tcPr>
            <w:tcW w:w="2880" w:type="dxa"/>
            <w:tcBorders>
              <w:top w:val="nil"/>
              <w:left w:val="nil"/>
              <w:bottom w:val="nil"/>
              <w:right w:val="nil"/>
            </w:tcBorders>
            <w:shd w:val="clear" w:color="auto" w:fill="auto"/>
            <w:noWrap/>
            <w:vAlign w:val="bottom"/>
            <w:hideMark/>
          </w:tcPr>
          <w:p w14:paraId="42C0F814" w14:textId="77777777" w:rsidR="00D768EE" w:rsidRPr="00D768EE" w:rsidRDefault="00D768EE" w:rsidP="00D768EE">
            <w:pPr>
              <w:rPr>
                <w:rFonts w:ascii="Calibri" w:eastAsia="Times New Roman" w:hAnsi="Calibri" w:cs="Times New Roman"/>
                <w:color w:val="000000"/>
              </w:rPr>
            </w:pPr>
            <w:r w:rsidRPr="00D768EE">
              <w:rPr>
                <w:rFonts w:ascii="Calibri" w:eastAsia="Times New Roman" w:hAnsi="Calibri" w:cs="Times New Roman"/>
                <w:color w:val="000000"/>
              </w:rPr>
              <w:t>Buckminsterfullerene (3)</w:t>
            </w:r>
          </w:p>
        </w:tc>
        <w:tc>
          <w:tcPr>
            <w:tcW w:w="2640" w:type="dxa"/>
            <w:tcBorders>
              <w:top w:val="nil"/>
              <w:left w:val="nil"/>
              <w:bottom w:val="nil"/>
              <w:right w:val="nil"/>
            </w:tcBorders>
            <w:shd w:val="clear" w:color="auto" w:fill="auto"/>
            <w:noWrap/>
            <w:vAlign w:val="bottom"/>
            <w:hideMark/>
          </w:tcPr>
          <w:p w14:paraId="7FF9F9CB" w14:textId="114D5932" w:rsidR="00D768EE" w:rsidRPr="00D768EE" w:rsidRDefault="00ED2AE7" w:rsidP="00D768EE">
            <w:pPr>
              <w:rPr>
                <w:rFonts w:ascii="Calibri" w:eastAsia="Times New Roman" w:hAnsi="Calibri" w:cs="Times New Roman"/>
                <w:color w:val="000000"/>
              </w:rPr>
            </w:pPr>
            <w:r>
              <w:rPr>
                <w:rFonts w:ascii="Calibri" w:eastAsia="Times New Roman" w:hAnsi="Calibri" w:cs="Times New Roman"/>
                <w:color w:val="000000"/>
              </w:rPr>
              <w:t xml:space="preserve">(-1.738, </w:t>
            </w:r>
            <w:r w:rsidR="00C11EAC">
              <w:rPr>
                <w:rFonts w:ascii="Calibri" w:eastAsia="Times New Roman" w:hAnsi="Calibri" w:cs="Times New Roman"/>
                <w:color w:val="000000"/>
              </w:rPr>
              <w:t xml:space="preserve">-0.747, </w:t>
            </w:r>
            <w:r w:rsidR="00D768EE" w:rsidRPr="00D768EE">
              <w:rPr>
                <w:rFonts w:ascii="Calibri" w:eastAsia="Times New Roman" w:hAnsi="Calibri" w:cs="Times New Roman"/>
                <w:color w:val="000000"/>
              </w:rPr>
              <w:t>-0.830)</w:t>
            </w:r>
          </w:p>
        </w:tc>
        <w:tc>
          <w:tcPr>
            <w:tcW w:w="2600" w:type="dxa"/>
            <w:tcBorders>
              <w:top w:val="nil"/>
              <w:left w:val="nil"/>
              <w:bottom w:val="nil"/>
              <w:right w:val="nil"/>
            </w:tcBorders>
            <w:shd w:val="clear" w:color="auto" w:fill="auto"/>
            <w:noWrap/>
            <w:vAlign w:val="bottom"/>
            <w:hideMark/>
          </w:tcPr>
          <w:p w14:paraId="33F0DB7B" w14:textId="5457DFD3" w:rsidR="00D768EE" w:rsidRPr="00D768EE" w:rsidRDefault="00C11EAC" w:rsidP="00D768EE">
            <w:pPr>
              <w:rPr>
                <w:rFonts w:ascii="Calibri" w:eastAsia="Times New Roman" w:hAnsi="Calibri" w:cs="Times New Roman"/>
                <w:color w:val="000000"/>
              </w:rPr>
            </w:pPr>
            <w:r>
              <w:rPr>
                <w:rFonts w:ascii="Calibri" w:eastAsia="Times New Roman" w:hAnsi="Calibri" w:cs="Times New Roman"/>
                <w:color w:val="000000"/>
              </w:rPr>
              <w:t>(-1.738, -0.747,</w:t>
            </w:r>
            <w:r w:rsidR="00D768EE" w:rsidRPr="00D768EE">
              <w:rPr>
                <w:rFonts w:ascii="Calibri" w:eastAsia="Times New Roman" w:hAnsi="Calibri" w:cs="Times New Roman"/>
                <w:color w:val="000000"/>
              </w:rPr>
              <w:t xml:space="preserve"> -0.830)</w:t>
            </w:r>
          </w:p>
        </w:tc>
      </w:tr>
      <w:tr w:rsidR="00D768EE" w:rsidRPr="00D768EE" w14:paraId="58D14489" w14:textId="77777777" w:rsidTr="00D768EE">
        <w:trPr>
          <w:trHeight w:val="320"/>
        </w:trPr>
        <w:tc>
          <w:tcPr>
            <w:tcW w:w="2880" w:type="dxa"/>
            <w:tcBorders>
              <w:top w:val="nil"/>
              <w:left w:val="nil"/>
              <w:bottom w:val="nil"/>
              <w:right w:val="nil"/>
            </w:tcBorders>
            <w:shd w:val="clear" w:color="auto" w:fill="auto"/>
            <w:noWrap/>
            <w:vAlign w:val="bottom"/>
            <w:hideMark/>
          </w:tcPr>
          <w:p w14:paraId="16472065" w14:textId="16F9975F" w:rsidR="00D768EE" w:rsidRPr="00D768EE" w:rsidRDefault="00D768EE" w:rsidP="00D768EE">
            <w:pPr>
              <w:rPr>
                <w:rFonts w:ascii="Calibri" w:eastAsia="Times New Roman" w:hAnsi="Calibri" w:cs="Times New Roman"/>
                <w:color w:val="000000"/>
              </w:rPr>
            </w:pPr>
            <w:r w:rsidRPr="00D768EE">
              <w:rPr>
                <w:rFonts w:ascii="Calibri" w:eastAsia="Times New Roman" w:hAnsi="Calibri" w:cs="Times New Roman"/>
                <w:color w:val="000000"/>
              </w:rPr>
              <w:t>Buckminsterful</w:t>
            </w:r>
            <w:r w:rsidR="00C11EAC">
              <w:rPr>
                <w:rFonts w:ascii="Calibri" w:eastAsia="Times New Roman" w:hAnsi="Calibri" w:cs="Times New Roman"/>
                <w:color w:val="000000"/>
              </w:rPr>
              <w:t>l</w:t>
            </w:r>
            <w:r w:rsidRPr="00D768EE">
              <w:rPr>
                <w:rFonts w:ascii="Calibri" w:eastAsia="Times New Roman" w:hAnsi="Calibri" w:cs="Times New Roman"/>
                <w:color w:val="000000"/>
              </w:rPr>
              <w:t>erene (4)</w:t>
            </w:r>
          </w:p>
        </w:tc>
        <w:tc>
          <w:tcPr>
            <w:tcW w:w="2640" w:type="dxa"/>
            <w:tcBorders>
              <w:top w:val="nil"/>
              <w:left w:val="nil"/>
              <w:bottom w:val="nil"/>
              <w:right w:val="nil"/>
            </w:tcBorders>
            <w:shd w:val="clear" w:color="auto" w:fill="auto"/>
            <w:noWrap/>
            <w:vAlign w:val="bottom"/>
            <w:hideMark/>
          </w:tcPr>
          <w:p w14:paraId="41B26D53" w14:textId="77777777" w:rsidR="00D768EE" w:rsidRPr="00D768EE" w:rsidRDefault="00D768EE" w:rsidP="00D768EE">
            <w:pPr>
              <w:rPr>
                <w:rFonts w:ascii="Calibri" w:eastAsia="Times New Roman" w:hAnsi="Calibri" w:cs="Times New Roman"/>
                <w:color w:val="000000"/>
              </w:rPr>
            </w:pPr>
            <w:r w:rsidRPr="00D768EE">
              <w:rPr>
                <w:rFonts w:ascii="Calibri" w:eastAsia="Times New Roman" w:hAnsi="Calibri" w:cs="Times New Roman"/>
                <w:color w:val="000000"/>
              </w:rPr>
              <w:t>(2.025, -0.747, -0.830)</w:t>
            </w:r>
          </w:p>
        </w:tc>
        <w:tc>
          <w:tcPr>
            <w:tcW w:w="2600" w:type="dxa"/>
            <w:tcBorders>
              <w:top w:val="nil"/>
              <w:left w:val="nil"/>
              <w:bottom w:val="nil"/>
              <w:right w:val="nil"/>
            </w:tcBorders>
            <w:shd w:val="clear" w:color="auto" w:fill="auto"/>
            <w:noWrap/>
            <w:vAlign w:val="bottom"/>
            <w:hideMark/>
          </w:tcPr>
          <w:p w14:paraId="7518F08D" w14:textId="77777777" w:rsidR="00D768EE" w:rsidRPr="00D768EE" w:rsidRDefault="00D768EE" w:rsidP="00D768EE">
            <w:pPr>
              <w:rPr>
                <w:rFonts w:ascii="Calibri" w:eastAsia="Times New Roman" w:hAnsi="Calibri" w:cs="Times New Roman"/>
                <w:color w:val="000000"/>
              </w:rPr>
            </w:pPr>
            <w:r w:rsidRPr="00D768EE">
              <w:rPr>
                <w:rFonts w:ascii="Calibri" w:eastAsia="Times New Roman" w:hAnsi="Calibri" w:cs="Times New Roman"/>
                <w:color w:val="000000"/>
              </w:rPr>
              <w:t>(2.025, -0.747, -0.830)</w:t>
            </w:r>
          </w:p>
        </w:tc>
      </w:tr>
      <w:tr w:rsidR="00D768EE" w:rsidRPr="00D768EE" w14:paraId="065C002B" w14:textId="77777777" w:rsidTr="00D768EE">
        <w:trPr>
          <w:trHeight w:val="320"/>
        </w:trPr>
        <w:tc>
          <w:tcPr>
            <w:tcW w:w="2880" w:type="dxa"/>
            <w:tcBorders>
              <w:top w:val="nil"/>
              <w:left w:val="nil"/>
              <w:bottom w:val="single" w:sz="4" w:space="0" w:color="auto"/>
              <w:right w:val="nil"/>
            </w:tcBorders>
            <w:shd w:val="clear" w:color="auto" w:fill="auto"/>
            <w:noWrap/>
            <w:vAlign w:val="bottom"/>
            <w:hideMark/>
          </w:tcPr>
          <w:p w14:paraId="6F3F2A96" w14:textId="77777777" w:rsidR="00D768EE" w:rsidRPr="00D768EE" w:rsidRDefault="00D768EE" w:rsidP="00D768EE">
            <w:pPr>
              <w:rPr>
                <w:rFonts w:ascii="Calibri" w:eastAsia="Times New Roman" w:hAnsi="Calibri" w:cs="Times New Roman"/>
                <w:color w:val="000000"/>
              </w:rPr>
            </w:pPr>
            <w:r w:rsidRPr="00D768EE">
              <w:rPr>
                <w:rFonts w:ascii="Calibri" w:eastAsia="Times New Roman" w:hAnsi="Calibri" w:cs="Times New Roman"/>
                <w:color w:val="000000"/>
              </w:rPr>
              <w:t>Buckminsterfullerene (5)</w:t>
            </w:r>
          </w:p>
        </w:tc>
        <w:tc>
          <w:tcPr>
            <w:tcW w:w="2640" w:type="dxa"/>
            <w:tcBorders>
              <w:top w:val="nil"/>
              <w:left w:val="nil"/>
              <w:bottom w:val="single" w:sz="4" w:space="0" w:color="auto"/>
              <w:right w:val="nil"/>
            </w:tcBorders>
            <w:shd w:val="clear" w:color="auto" w:fill="auto"/>
            <w:noWrap/>
            <w:vAlign w:val="bottom"/>
            <w:hideMark/>
          </w:tcPr>
          <w:p w14:paraId="6551AF21" w14:textId="4CD47821" w:rsidR="00D768EE" w:rsidRPr="00D768EE" w:rsidRDefault="00ED2AE7" w:rsidP="00D768EE">
            <w:pPr>
              <w:rPr>
                <w:rFonts w:ascii="Calibri" w:eastAsia="Times New Roman" w:hAnsi="Calibri" w:cs="Times New Roman"/>
                <w:color w:val="000000"/>
              </w:rPr>
            </w:pPr>
            <w:r>
              <w:rPr>
                <w:rFonts w:ascii="Calibri" w:eastAsia="Times New Roman" w:hAnsi="Calibri" w:cs="Times New Roman"/>
                <w:color w:val="000000"/>
              </w:rPr>
              <w:t xml:space="preserve">(1.895, </w:t>
            </w:r>
            <w:r w:rsidR="00D768EE" w:rsidRPr="00D768EE">
              <w:rPr>
                <w:rFonts w:ascii="Calibri" w:eastAsia="Times New Roman" w:hAnsi="Calibri" w:cs="Times New Roman"/>
                <w:color w:val="000000"/>
              </w:rPr>
              <w:t>1.351, -0.612)</w:t>
            </w:r>
          </w:p>
        </w:tc>
        <w:tc>
          <w:tcPr>
            <w:tcW w:w="2600" w:type="dxa"/>
            <w:tcBorders>
              <w:top w:val="nil"/>
              <w:left w:val="nil"/>
              <w:bottom w:val="single" w:sz="4" w:space="0" w:color="auto"/>
              <w:right w:val="nil"/>
            </w:tcBorders>
            <w:shd w:val="clear" w:color="auto" w:fill="auto"/>
            <w:noWrap/>
            <w:vAlign w:val="bottom"/>
            <w:hideMark/>
          </w:tcPr>
          <w:p w14:paraId="09B881E6" w14:textId="568C25C7" w:rsidR="00D768EE" w:rsidRPr="00D768EE" w:rsidRDefault="00C11EAC" w:rsidP="00D768EE">
            <w:pPr>
              <w:rPr>
                <w:rFonts w:ascii="Calibri" w:eastAsia="Times New Roman" w:hAnsi="Calibri" w:cs="Times New Roman"/>
                <w:color w:val="000000"/>
              </w:rPr>
            </w:pPr>
            <w:r>
              <w:rPr>
                <w:rFonts w:ascii="Calibri" w:eastAsia="Times New Roman" w:hAnsi="Calibri" w:cs="Times New Roman"/>
                <w:color w:val="000000"/>
              </w:rPr>
              <w:t xml:space="preserve">(1.895, </w:t>
            </w:r>
            <w:r w:rsidR="00D768EE" w:rsidRPr="00D768EE">
              <w:rPr>
                <w:rFonts w:ascii="Calibri" w:eastAsia="Times New Roman" w:hAnsi="Calibri" w:cs="Times New Roman"/>
                <w:color w:val="000000"/>
              </w:rPr>
              <w:t>1.351, -0.612)</w:t>
            </w:r>
          </w:p>
        </w:tc>
      </w:tr>
    </w:tbl>
    <w:p w14:paraId="1FB11197" w14:textId="77777777" w:rsidR="00301C13" w:rsidRDefault="00301C13" w:rsidP="00301C13">
      <w:pPr>
        <w:rPr>
          <w:rFonts w:ascii="Times New Roman" w:eastAsia="Times New Roman" w:hAnsi="Times New Roman" w:cs="Times New Roman"/>
          <w:b/>
        </w:rPr>
      </w:pPr>
    </w:p>
    <w:p w14:paraId="683B3F5D" w14:textId="77777777" w:rsidR="003D2E4A" w:rsidRDefault="00C11EAC" w:rsidP="00301C13">
      <w:pPr>
        <w:spacing w:line="480" w:lineRule="auto"/>
        <w:rPr>
          <w:rFonts w:ascii="Times New Roman" w:eastAsia="Times New Roman" w:hAnsi="Times New Roman" w:cs="Times New Roman"/>
        </w:rPr>
      </w:pPr>
      <w:r>
        <w:rPr>
          <w:rFonts w:ascii="Times New Roman" w:eastAsia="Times New Roman" w:hAnsi="Times New Roman" w:cs="Times New Roman"/>
        </w:rPr>
        <w:t xml:space="preserve">Testing the functionality of the program proceeded by first evaluating the program’s effectiveness at centroid identification. A variety of monocyclic and polycyclic </w:t>
      </w:r>
      <w:r w:rsidR="00451B7E">
        <w:rPr>
          <w:rFonts w:ascii="Times New Roman" w:eastAsia="Times New Roman" w:hAnsi="Times New Roman" w:cs="Times New Roman"/>
        </w:rPr>
        <w:t>species with rings from four to six atoms in size were selected to evaluate centroid detection performance. The chose</w:t>
      </w:r>
      <w:r w:rsidR="005878E6">
        <w:rPr>
          <w:rFonts w:ascii="Times New Roman" w:eastAsia="Times New Roman" w:hAnsi="Times New Roman" w:cs="Times New Roman"/>
        </w:rPr>
        <w:t>n</w:t>
      </w:r>
      <w:r w:rsidR="00451B7E">
        <w:rPr>
          <w:rFonts w:ascii="Times New Roman" w:eastAsia="Times New Roman" w:hAnsi="Times New Roman" w:cs="Times New Roman"/>
        </w:rPr>
        <w:t xml:space="preserve"> molecules were created in </w:t>
      </w:r>
      <w:proofErr w:type="spellStart"/>
      <w:r w:rsidR="00451B7E">
        <w:rPr>
          <w:rFonts w:ascii="Times New Roman" w:eastAsia="Times New Roman" w:hAnsi="Times New Roman" w:cs="Times New Roman"/>
        </w:rPr>
        <w:t>GaussView</w:t>
      </w:r>
      <w:proofErr w:type="spellEnd"/>
      <w:r w:rsidR="00451B7E">
        <w:rPr>
          <w:rFonts w:ascii="Times New Roman" w:eastAsia="Times New Roman" w:hAnsi="Times New Roman" w:cs="Times New Roman"/>
        </w:rPr>
        <w:t xml:space="preserve"> 16 </w:t>
      </w:r>
      <w:r w:rsidR="005878E6">
        <w:rPr>
          <w:rFonts w:ascii="Times New Roman" w:eastAsia="Times New Roman" w:hAnsi="Times New Roman" w:cs="Times New Roman"/>
        </w:rPr>
        <w:t>and were optimized with MP2/6-31G(d) to ge</w:t>
      </w:r>
      <w:r w:rsidR="000776F0">
        <w:rPr>
          <w:rFonts w:ascii="Times New Roman" w:eastAsia="Times New Roman" w:hAnsi="Times New Roman" w:cs="Times New Roman"/>
        </w:rPr>
        <w:t>nerate log files for the program to analyze.</w:t>
      </w:r>
      <w:r w:rsidR="00803EDE">
        <w:rPr>
          <w:rFonts w:ascii="Times New Roman" w:eastAsia="Times New Roman" w:hAnsi="Times New Roman" w:cs="Times New Roman"/>
        </w:rPr>
        <w:t xml:space="preserve"> The log files for each molecule were used as inputs for the NICS Centroid Evaluator, and the outputted centroid coordinates were retrieved from the output </w:t>
      </w:r>
      <w:proofErr w:type="spellStart"/>
      <w:r w:rsidR="00803EDE">
        <w:rPr>
          <w:rFonts w:ascii="Times New Roman" w:eastAsia="Times New Roman" w:hAnsi="Times New Roman" w:cs="Times New Roman"/>
        </w:rPr>
        <w:t>gjf</w:t>
      </w:r>
      <w:proofErr w:type="spellEnd"/>
      <w:r w:rsidR="00803EDE">
        <w:rPr>
          <w:rFonts w:ascii="Times New Roman" w:eastAsia="Times New Roman" w:hAnsi="Times New Roman" w:cs="Times New Roman"/>
        </w:rPr>
        <w:t xml:space="preserve"> file under the rows for ghost coordinates (Table 1). </w:t>
      </w:r>
      <w:r w:rsidR="007D56E8">
        <w:rPr>
          <w:rFonts w:ascii="Times New Roman" w:eastAsia="Times New Roman" w:hAnsi="Times New Roman" w:cs="Times New Roman"/>
        </w:rPr>
        <w:t xml:space="preserve">In the case of buckminsterfullerene, because the molecule has 60 atoms and 32 faces, five </w:t>
      </w:r>
      <w:proofErr w:type="gramStart"/>
      <w:r w:rsidR="007D56E8">
        <w:rPr>
          <w:rFonts w:ascii="Times New Roman" w:eastAsia="Times New Roman" w:hAnsi="Times New Roman" w:cs="Times New Roman"/>
        </w:rPr>
        <w:t>particular centroids</w:t>
      </w:r>
      <w:proofErr w:type="gramEnd"/>
      <w:r w:rsidR="007D56E8">
        <w:rPr>
          <w:rFonts w:ascii="Times New Roman" w:eastAsia="Times New Roman" w:hAnsi="Times New Roman" w:cs="Times New Roman"/>
        </w:rPr>
        <w:t xml:space="preserve"> were randomly selected to evaluate centroid perception performance. Once experimental values were obtained </w:t>
      </w:r>
      <w:r w:rsidR="00361288">
        <w:rPr>
          <w:rFonts w:ascii="Times New Roman" w:eastAsia="Times New Roman" w:hAnsi="Times New Roman" w:cs="Times New Roman"/>
        </w:rPr>
        <w:t xml:space="preserve">from the NICS Centroid Evaluator, the coordinates associated with the atoms from each ring were obtained from their corresponding log file. These </w:t>
      </w:r>
      <w:r w:rsidR="00DD5CE0">
        <w:rPr>
          <w:rFonts w:ascii="Times New Roman" w:eastAsia="Times New Roman" w:hAnsi="Times New Roman" w:cs="Times New Roman"/>
        </w:rPr>
        <w:t>values</w:t>
      </w:r>
      <w:r w:rsidR="00361288">
        <w:rPr>
          <w:rFonts w:ascii="Times New Roman" w:eastAsia="Times New Roman" w:hAnsi="Times New Roman" w:cs="Times New Roman"/>
        </w:rPr>
        <w:t xml:space="preserve"> were used to compute an unweighted average of the coordinates of each atom in each ring </w:t>
      </w:r>
      <w:proofErr w:type="gramStart"/>
      <w:r w:rsidR="00361288">
        <w:rPr>
          <w:rFonts w:ascii="Times New Roman" w:eastAsia="Times New Roman" w:hAnsi="Times New Roman" w:cs="Times New Roman"/>
        </w:rPr>
        <w:t>in order to</w:t>
      </w:r>
      <w:proofErr w:type="gramEnd"/>
      <w:r w:rsidR="00361288">
        <w:rPr>
          <w:rFonts w:ascii="Times New Roman" w:eastAsia="Times New Roman" w:hAnsi="Times New Roman" w:cs="Times New Roman"/>
        </w:rPr>
        <w:t xml:space="preserve"> obtain theoretical values for the centroids. The centroids calculated by the NICS evaluator </w:t>
      </w:r>
      <w:r w:rsidR="00DD5CE0">
        <w:rPr>
          <w:rFonts w:ascii="Times New Roman" w:eastAsia="Times New Roman" w:hAnsi="Times New Roman" w:cs="Times New Roman"/>
        </w:rPr>
        <w:t xml:space="preserve">were identical in every </w:t>
      </w:r>
    </w:p>
    <w:p w14:paraId="49B3A174" w14:textId="0E2A0803" w:rsidR="003D2E4A" w:rsidRDefault="003D2E4A" w:rsidP="00301C13">
      <w:pPr>
        <w:spacing w:line="480" w:lineRule="auto"/>
        <w:rPr>
          <w:rFonts w:ascii="Times New Roman" w:eastAsia="Times New Roman" w:hAnsi="Times New Roman" w:cs="Times New Roman"/>
        </w:rPr>
      </w:pPr>
      <w:r w:rsidRPr="003303DC">
        <w:rPr>
          <w:rFonts w:ascii="Times New Roman" w:eastAsia="Times New Roman" w:hAnsi="Times New Roman" w:cs="Times New Roman"/>
        </w:rPr>
        <w:lastRenderedPageBreak/>
        <w:drawing>
          <wp:anchor distT="0" distB="0" distL="114300" distR="114300" simplePos="0" relativeHeight="251685888" behindDoc="0" locked="0" layoutInCell="1" allowOverlap="1" wp14:anchorId="75F3A128" wp14:editId="7D5FF754">
            <wp:simplePos x="0" y="0"/>
            <wp:positionH relativeFrom="column">
              <wp:posOffset>51435</wp:posOffset>
            </wp:positionH>
            <wp:positionV relativeFrom="paragraph">
              <wp:posOffset>456565</wp:posOffset>
            </wp:positionV>
            <wp:extent cx="5943600" cy="6471285"/>
            <wp:effectExtent l="0" t="0" r="0" b="5715"/>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5943600" cy="6471285"/>
                    </a:xfrm>
                    <a:prstGeom prst="rect">
                      <a:avLst/>
                    </a:prstGeom>
                  </pic:spPr>
                </pic:pic>
              </a:graphicData>
            </a:graphic>
            <wp14:sizeRelH relativeFrom="page">
              <wp14:pctWidth>0</wp14:pctWidth>
            </wp14:sizeRelH>
            <wp14:sizeRelV relativeFrom="page">
              <wp14:pctHeight>0</wp14:pctHeight>
            </wp14:sizeRelV>
          </wp:anchor>
        </w:drawing>
      </w:r>
      <w:r w:rsidR="00DD5CE0">
        <w:rPr>
          <w:rFonts w:ascii="Times New Roman" w:eastAsia="Times New Roman" w:hAnsi="Times New Roman" w:cs="Times New Roman"/>
        </w:rPr>
        <w:t xml:space="preserve">case to those calculated manually which indicates successful calculation of centroids </w:t>
      </w:r>
      <w:proofErr w:type="gramStart"/>
      <w:r w:rsidR="00DD5CE0">
        <w:rPr>
          <w:rFonts w:ascii="Times New Roman" w:eastAsia="Times New Roman" w:hAnsi="Times New Roman" w:cs="Times New Roman"/>
        </w:rPr>
        <w:t>and also</w:t>
      </w:r>
      <w:proofErr w:type="gramEnd"/>
      <w:r w:rsidR="00DD5CE0">
        <w:rPr>
          <w:rFonts w:ascii="Times New Roman" w:eastAsia="Times New Roman" w:hAnsi="Times New Roman" w:cs="Times New Roman"/>
        </w:rPr>
        <w:t xml:space="preserve"> </w:t>
      </w:r>
    </w:p>
    <w:p w14:paraId="05173CDE" w14:textId="4254455C" w:rsidR="003D2E4A" w:rsidRDefault="003D2E4A" w:rsidP="003D2E4A">
      <w:pPr>
        <w:rPr>
          <w:rFonts w:ascii="Times New Roman" w:eastAsia="Times New Roman" w:hAnsi="Times New Roman" w:cs="Times New Roman"/>
        </w:rPr>
      </w:pPr>
      <w:r w:rsidRPr="003D2E4A">
        <w:rPr>
          <w:rFonts w:ascii="Times New Roman" w:eastAsia="Times New Roman" w:hAnsi="Times New Roman" w:cs="Times New Roman"/>
          <w:b/>
        </w:rPr>
        <w:t xml:space="preserve">Figure 19. </w:t>
      </w:r>
      <w:r>
        <w:rPr>
          <w:rFonts w:ascii="Times New Roman" w:eastAsia="Times New Roman" w:hAnsi="Times New Roman" w:cs="Times New Roman"/>
        </w:rPr>
        <w:t>Results of dummy atom placement at the centroids of the rings in benzene (top left</w:t>
      </w:r>
      <w:proofErr w:type="gramStart"/>
      <w:r>
        <w:rPr>
          <w:rFonts w:ascii="Times New Roman" w:eastAsia="Times New Roman" w:hAnsi="Times New Roman" w:cs="Times New Roman"/>
        </w:rPr>
        <w:t xml:space="preserve">), </w:t>
      </w:r>
      <w:r w:rsidR="000A502B">
        <w:rPr>
          <w:rFonts w:ascii="Times New Roman" w:eastAsia="Times New Roman" w:hAnsi="Times New Roman" w:cs="Times New Roman"/>
        </w:rPr>
        <w:t xml:space="preserve"> </w:t>
      </w:r>
      <w:r>
        <w:rPr>
          <w:rFonts w:ascii="Times New Roman" w:eastAsia="Times New Roman" w:hAnsi="Times New Roman" w:cs="Times New Roman"/>
        </w:rPr>
        <w:t>naphthalene</w:t>
      </w:r>
      <w:proofErr w:type="gramEnd"/>
      <w:r>
        <w:rPr>
          <w:rFonts w:ascii="Times New Roman" w:eastAsia="Times New Roman" w:hAnsi="Times New Roman" w:cs="Times New Roman"/>
        </w:rPr>
        <w:t xml:space="preserve"> (top right), buckminsterfullerene (bottom left), and </w:t>
      </w:r>
      <w:proofErr w:type="spellStart"/>
      <w:r>
        <w:rPr>
          <w:rFonts w:ascii="Times New Roman" w:eastAsia="Times New Roman" w:hAnsi="Times New Roman" w:cs="Times New Roman"/>
        </w:rPr>
        <w:t>cyclobutadiene</w:t>
      </w:r>
      <w:proofErr w:type="spellEnd"/>
      <w:r>
        <w:rPr>
          <w:rFonts w:ascii="Times New Roman" w:eastAsia="Times New Roman" w:hAnsi="Times New Roman" w:cs="Times New Roman"/>
        </w:rPr>
        <w:t xml:space="preserve"> (bottom right)</w:t>
      </w:r>
      <w:r w:rsidR="00A37AE3">
        <w:rPr>
          <w:rFonts w:ascii="Times New Roman" w:eastAsia="Times New Roman" w:hAnsi="Times New Roman" w:cs="Times New Roman"/>
        </w:rPr>
        <w:t xml:space="preserve"> visualized with </w:t>
      </w:r>
      <w:proofErr w:type="spellStart"/>
      <w:r w:rsidR="00A37AE3">
        <w:rPr>
          <w:rFonts w:ascii="Times New Roman" w:eastAsia="Times New Roman" w:hAnsi="Times New Roman" w:cs="Times New Roman"/>
        </w:rPr>
        <w:t>GaussView</w:t>
      </w:r>
      <w:proofErr w:type="spellEnd"/>
      <w:r>
        <w:rPr>
          <w:rFonts w:ascii="Times New Roman" w:eastAsia="Times New Roman" w:hAnsi="Times New Roman" w:cs="Times New Roman"/>
        </w:rPr>
        <w:t>.</w:t>
      </w:r>
    </w:p>
    <w:p w14:paraId="428ABF7B" w14:textId="1DC24D49" w:rsidR="00120891" w:rsidRPr="00A76524" w:rsidRDefault="00120891" w:rsidP="00120891">
      <w:pPr>
        <w:rPr>
          <w:rFonts w:ascii="Times New Roman" w:eastAsia="Times New Roman" w:hAnsi="Times New Roman" w:cs="Times New Roman"/>
        </w:rPr>
      </w:pPr>
      <w:r w:rsidRPr="00120891">
        <w:rPr>
          <w:rFonts w:ascii="Times New Roman" w:eastAsia="Times New Roman" w:hAnsi="Times New Roman" w:cs="Times New Roman"/>
        </w:rPr>
        <w:lastRenderedPageBreak/>
        <w:drawing>
          <wp:anchor distT="0" distB="0" distL="114300" distR="114300" simplePos="0" relativeHeight="251686912" behindDoc="0" locked="0" layoutInCell="1" allowOverlap="1" wp14:anchorId="40BA0527" wp14:editId="1DAE4B48">
            <wp:simplePos x="0" y="0"/>
            <wp:positionH relativeFrom="column">
              <wp:posOffset>163830</wp:posOffset>
            </wp:positionH>
            <wp:positionV relativeFrom="paragraph">
              <wp:posOffset>2540</wp:posOffset>
            </wp:positionV>
            <wp:extent cx="5943600" cy="7232015"/>
            <wp:effectExtent l="0" t="0" r="0" b="6985"/>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5943600" cy="7232015"/>
                    </a:xfrm>
                    <a:prstGeom prst="rect">
                      <a:avLst/>
                    </a:prstGeom>
                  </pic:spPr>
                </pic:pic>
              </a:graphicData>
            </a:graphic>
            <wp14:sizeRelH relativeFrom="page">
              <wp14:pctWidth>0</wp14:pctWidth>
            </wp14:sizeRelH>
            <wp14:sizeRelV relativeFrom="page">
              <wp14:pctHeight>0</wp14:pctHeight>
            </wp14:sizeRelV>
          </wp:anchor>
        </w:drawing>
      </w:r>
      <w:r w:rsidR="00A76524">
        <w:rPr>
          <w:rFonts w:ascii="Times New Roman" w:eastAsia="Times New Roman" w:hAnsi="Times New Roman" w:cs="Times New Roman"/>
          <w:b/>
        </w:rPr>
        <w:t xml:space="preserve">Figure 20. </w:t>
      </w:r>
      <w:r w:rsidR="00A76524">
        <w:rPr>
          <w:rFonts w:ascii="Times New Roman" w:eastAsia="Times New Roman" w:hAnsi="Times New Roman" w:cs="Times New Roman"/>
        </w:rPr>
        <w:t xml:space="preserve">Visualization of axial dummy atom placement of span 4 angstroms with 1 angstrom spacing in </w:t>
      </w:r>
      <w:r w:rsidR="00A76524">
        <w:rPr>
          <w:rFonts w:ascii="Times New Roman" w:eastAsia="Times New Roman" w:hAnsi="Times New Roman" w:cs="Times New Roman"/>
          <w:b/>
        </w:rPr>
        <w:t>A.</w:t>
      </w:r>
      <w:r w:rsidR="00A76524">
        <w:rPr>
          <w:rFonts w:ascii="Times New Roman" w:eastAsia="Times New Roman" w:hAnsi="Times New Roman" w:cs="Times New Roman"/>
        </w:rPr>
        <w:t xml:space="preserve"> Cyclohexane from an axial view </w:t>
      </w:r>
      <w:r w:rsidR="00A76524">
        <w:rPr>
          <w:rFonts w:ascii="Times New Roman" w:eastAsia="Times New Roman" w:hAnsi="Times New Roman" w:cs="Times New Roman"/>
          <w:b/>
        </w:rPr>
        <w:t xml:space="preserve">B. </w:t>
      </w:r>
      <w:r w:rsidR="00A76524">
        <w:rPr>
          <w:rFonts w:ascii="Times New Roman" w:eastAsia="Times New Roman" w:hAnsi="Times New Roman" w:cs="Times New Roman"/>
        </w:rPr>
        <w:t xml:space="preserve">Anthracene from an axial view </w:t>
      </w:r>
      <w:r w:rsidR="00A76524">
        <w:rPr>
          <w:rFonts w:ascii="Times New Roman" w:eastAsia="Times New Roman" w:hAnsi="Times New Roman" w:cs="Times New Roman"/>
          <w:b/>
        </w:rPr>
        <w:t xml:space="preserve">C. </w:t>
      </w:r>
      <w:r w:rsidR="00A76524">
        <w:rPr>
          <w:rFonts w:ascii="Times New Roman" w:eastAsia="Times New Roman" w:hAnsi="Times New Roman" w:cs="Times New Roman"/>
        </w:rPr>
        <w:t xml:space="preserve">Cyclohexane from a </w:t>
      </w:r>
      <w:proofErr w:type="spellStart"/>
      <w:r w:rsidR="00A76524">
        <w:rPr>
          <w:rFonts w:ascii="Times New Roman" w:eastAsia="Times New Roman" w:hAnsi="Times New Roman" w:cs="Times New Roman"/>
        </w:rPr>
        <w:t>nonaxial</w:t>
      </w:r>
      <w:proofErr w:type="spellEnd"/>
      <w:r w:rsidR="00A76524">
        <w:rPr>
          <w:rFonts w:ascii="Times New Roman" w:eastAsia="Times New Roman" w:hAnsi="Times New Roman" w:cs="Times New Roman"/>
        </w:rPr>
        <w:t xml:space="preserve"> view </w:t>
      </w:r>
      <w:r w:rsidR="00A76524">
        <w:rPr>
          <w:rFonts w:ascii="Times New Roman" w:eastAsia="Times New Roman" w:hAnsi="Times New Roman" w:cs="Times New Roman"/>
          <w:b/>
        </w:rPr>
        <w:t xml:space="preserve">D. </w:t>
      </w:r>
      <w:r w:rsidR="00A76524">
        <w:rPr>
          <w:rFonts w:ascii="Times New Roman" w:eastAsia="Times New Roman" w:hAnsi="Times New Roman" w:cs="Times New Roman"/>
        </w:rPr>
        <w:t xml:space="preserve">Anthracene from a </w:t>
      </w:r>
      <w:proofErr w:type="spellStart"/>
      <w:r w:rsidR="00A76524">
        <w:rPr>
          <w:rFonts w:ascii="Times New Roman" w:eastAsia="Times New Roman" w:hAnsi="Times New Roman" w:cs="Times New Roman"/>
        </w:rPr>
        <w:t>nonaxial</w:t>
      </w:r>
      <w:proofErr w:type="spellEnd"/>
      <w:r w:rsidR="00A76524">
        <w:rPr>
          <w:rFonts w:ascii="Times New Roman" w:eastAsia="Times New Roman" w:hAnsi="Times New Roman" w:cs="Times New Roman"/>
        </w:rPr>
        <w:t xml:space="preserve"> view </w:t>
      </w:r>
      <w:r w:rsidR="00A76524">
        <w:rPr>
          <w:rFonts w:ascii="Times New Roman" w:eastAsia="Times New Roman" w:hAnsi="Times New Roman" w:cs="Times New Roman"/>
          <w:b/>
        </w:rPr>
        <w:t xml:space="preserve">E. </w:t>
      </w:r>
      <w:r w:rsidR="00A76524">
        <w:rPr>
          <w:rFonts w:ascii="Times New Roman" w:eastAsia="Times New Roman" w:hAnsi="Times New Roman" w:cs="Times New Roman"/>
        </w:rPr>
        <w:t>Buckminsterfullerene</w:t>
      </w:r>
    </w:p>
    <w:p w14:paraId="421BA11E" w14:textId="77777777" w:rsidR="00A76524" w:rsidRDefault="00A76524" w:rsidP="00301C13">
      <w:pPr>
        <w:spacing w:line="480" w:lineRule="auto"/>
        <w:rPr>
          <w:rFonts w:ascii="Times New Roman" w:eastAsia="Times New Roman" w:hAnsi="Times New Roman" w:cs="Times New Roman"/>
        </w:rPr>
      </w:pPr>
    </w:p>
    <w:p w14:paraId="628A7971" w14:textId="0B45B337" w:rsidR="003D2E4A" w:rsidRDefault="00DD5CE0" w:rsidP="00301C13">
      <w:pPr>
        <w:spacing w:line="480" w:lineRule="auto"/>
        <w:rPr>
          <w:rFonts w:ascii="Times New Roman" w:eastAsia="Times New Roman" w:hAnsi="Times New Roman" w:cs="Times New Roman"/>
        </w:rPr>
      </w:pPr>
      <w:r>
        <w:rPr>
          <w:rFonts w:ascii="Times New Roman" w:eastAsia="Times New Roman" w:hAnsi="Times New Roman" w:cs="Times New Roman"/>
        </w:rPr>
        <w:lastRenderedPageBreak/>
        <w:t xml:space="preserve">necessarily indicates effective ring perception by the program. </w:t>
      </w:r>
    </w:p>
    <w:p w14:paraId="79FBC2E9" w14:textId="0A939BA2" w:rsidR="003D2E4A" w:rsidRDefault="003D2E4A" w:rsidP="00301C13">
      <w:pPr>
        <w:spacing w:line="480" w:lineRule="auto"/>
        <w:rPr>
          <w:rFonts w:ascii="Times New Roman" w:eastAsia="Times New Roman" w:hAnsi="Times New Roman" w:cs="Times New Roman"/>
        </w:rPr>
      </w:pPr>
      <w:r>
        <w:rPr>
          <w:rFonts w:ascii="Times New Roman" w:eastAsia="Times New Roman" w:hAnsi="Times New Roman" w:cs="Times New Roman"/>
        </w:rPr>
        <w:tab/>
      </w:r>
      <w:r w:rsidR="00DD5CE0">
        <w:rPr>
          <w:rFonts w:ascii="Times New Roman" w:eastAsia="Times New Roman" w:hAnsi="Times New Roman" w:cs="Times New Roman"/>
        </w:rPr>
        <w:t xml:space="preserve">As dummy atom placement simply requires labeling of centroids with </w:t>
      </w:r>
      <w:proofErr w:type="spellStart"/>
      <w:r w:rsidR="00DD5CE0">
        <w:rPr>
          <w:rFonts w:ascii="Times New Roman" w:eastAsia="Times New Roman" w:hAnsi="Times New Roman" w:cs="Times New Roman"/>
        </w:rPr>
        <w:t>Bq</w:t>
      </w:r>
      <w:proofErr w:type="spellEnd"/>
      <w:r w:rsidR="00DD5CE0">
        <w:rPr>
          <w:rFonts w:ascii="Times New Roman" w:eastAsia="Times New Roman" w:hAnsi="Times New Roman" w:cs="Times New Roman"/>
        </w:rPr>
        <w:t xml:space="preserve"> notation in a </w:t>
      </w:r>
    </w:p>
    <w:p w14:paraId="79055E19" w14:textId="3900CD32" w:rsidR="00120891" w:rsidRDefault="00DD5CE0" w:rsidP="00301C13">
      <w:pPr>
        <w:spacing w:line="480" w:lineRule="auto"/>
        <w:rPr>
          <w:rFonts w:ascii="Times New Roman" w:eastAsia="Times New Roman" w:hAnsi="Times New Roman" w:cs="Times New Roman"/>
        </w:rPr>
      </w:pPr>
      <w:r>
        <w:rPr>
          <w:rFonts w:ascii="Times New Roman" w:eastAsia="Times New Roman" w:hAnsi="Times New Roman" w:cs="Times New Roman"/>
        </w:rPr>
        <w:t xml:space="preserve">Gaussian file, successful centroid determination also indicates successful dummy atom placement so long as Gaussian’s syntactical requirements in generating input files are followed correctly. </w:t>
      </w:r>
      <w:r w:rsidR="000A502B">
        <w:rPr>
          <w:rFonts w:ascii="Times New Roman" w:eastAsia="Times New Roman" w:hAnsi="Times New Roman" w:cs="Times New Roman"/>
        </w:rPr>
        <w:t xml:space="preserve">The coordinates calculated by the NICS Centroid Evaluator were placed into </w:t>
      </w:r>
      <w:proofErr w:type="spellStart"/>
      <w:r w:rsidR="000A502B">
        <w:rPr>
          <w:rFonts w:ascii="Times New Roman" w:eastAsia="Times New Roman" w:hAnsi="Times New Roman" w:cs="Times New Roman"/>
        </w:rPr>
        <w:t>Ga</w:t>
      </w:r>
      <w:r w:rsidR="00EA029C">
        <w:rPr>
          <w:rFonts w:ascii="Times New Roman" w:eastAsia="Times New Roman" w:hAnsi="Times New Roman" w:cs="Times New Roman"/>
        </w:rPr>
        <w:t>ussView</w:t>
      </w:r>
      <w:proofErr w:type="spellEnd"/>
      <w:r w:rsidR="00EA029C">
        <w:rPr>
          <w:rFonts w:ascii="Times New Roman" w:eastAsia="Times New Roman" w:hAnsi="Times New Roman" w:cs="Times New Roman"/>
        </w:rPr>
        <w:t xml:space="preserve"> </w:t>
      </w:r>
      <w:proofErr w:type="gramStart"/>
      <w:r w:rsidR="00EA029C">
        <w:rPr>
          <w:rFonts w:ascii="Times New Roman" w:eastAsia="Times New Roman" w:hAnsi="Times New Roman" w:cs="Times New Roman"/>
        </w:rPr>
        <w:t>in order to</w:t>
      </w:r>
      <w:proofErr w:type="gramEnd"/>
      <w:r w:rsidR="00EA029C">
        <w:rPr>
          <w:rFonts w:ascii="Times New Roman" w:eastAsia="Times New Roman" w:hAnsi="Times New Roman" w:cs="Times New Roman"/>
        </w:rPr>
        <w:t xml:space="preserve"> visualize dummy atom placement performance (Fig. 19). As with the calculated and theoretical results, visualization of dummy atoms within a variety of molecules </w:t>
      </w:r>
    </w:p>
    <w:p w14:paraId="7B0C2D8B" w14:textId="1C46BA95" w:rsidR="00EA029C" w:rsidRDefault="00EA029C" w:rsidP="00301C13">
      <w:pPr>
        <w:spacing w:line="480" w:lineRule="auto"/>
        <w:rPr>
          <w:rFonts w:ascii="Times New Roman" w:eastAsia="Times New Roman" w:hAnsi="Times New Roman" w:cs="Times New Roman"/>
        </w:rPr>
      </w:pPr>
      <w:r>
        <w:rPr>
          <w:rFonts w:ascii="Times New Roman" w:eastAsia="Times New Roman" w:hAnsi="Times New Roman" w:cs="Times New Roman"/>
        </w:rPr>
        <w:t xml:space="preserve">shows placement as expected within the center of each ring. </w:t>
      </w:r>
    </w:p>
    <w:p w14:paraId="6BE4D02E" w14:textId="14A7F76B" w:rsidR="00DD5CE0" w:rsidRDefault="00EA029C" w:rsidP="00EA029C">
      <w:pPr>
        <w:spacing w:line="480" w:lineRule="auto"/>
        <w:ind w:firstLine="720"/>
        <w:rPr>
          <w:rFonts w:ascii="Times New Roman" w:eastAsia="Times New Roman" w:hAnsi="Times New Roman" w:cs="Times New Roman"/>
        </w:rPr>
      </w:pPr>
      <w:r>
        <w:rPr>
          <w:rFonts w:ascii="Times New Roman" w:eastAsia="Times New Roman" w:hAnsi="Times New Roman" w:cs="Times New Roman"/>
        </w:rPr>
        <w:t xml:space="preserve">Axial Dummy atom placement performance was evaluated by optimizing a variety of molecules using the MP2/6-31G(d) level of theory in Gaussian and inputting them into the NICS Centroid Evaluator with a placement span of four angstroms and an interval of one angstrom. </w:t>
      </w:r>
      <w:r w:rsidR="00F27053">
        <w:rPr>
          <w:rFonts w:ascii="Times New Roman" w:eastAsia="Times New Roman" w:hAnsi="Times New Roman" w:cs="Times New Roman"/>
        </w:rPr>
        <w:t>NOTE to REVI</w:t>
      </w:r>
      <w:r w:rsidR="00BF24E8">
        <w:rPr>
          <w:rFonts w:ascii="Times New Roman" w:eastAsia="Times New Roman" w:hAnsi="Times New Roman" w:cs="Times New Roman"/>
        </w:rPr>
        <w:t>E</w:t>
      </w:r>
      <w:r w:rsidR="00F27053">
        <w:rPr>
          <w:rFonts w:ascii="Times New Roman" w:eastAsia="Times New Roman" w:hAnsi="Times New Roman" w:cs="Times New Roman"/>
        </w:rPr>
        <w:t xml:space="preserve">WERS: I have not yet done the math to compare the axial dummy atom placement results with theoretical values, but I intend to do so. Upon completion of computation by the evaluator, the coordinates of each molecule’s atoms and dummy atoms were placed into </w:t>
      </w:r>
      <w:proofErr w:type="spellStart"/>
      <w:r w:rsidR="00F27053">
        <w:rPr>
          <w:rFonts w:ascii="Times New Roman" w:eastAsia="Times New Roman" w:hAnsi="Times New Roman" w:cs="Times New Roman"/>
        </w:rPr>
        <w:t>GaussView</w:t>
      </w:r>
      <w:proofErr w:type="spellEnd"/>
      <w:r w:rsidR="00F27053">
        <w:rPr>
          <w:rFonts w:ascii="Times New Roman" w:eastAsia="Times New Roman" w:hAnsi="Times New Roman" w:cs="Times New Roman"/>
        </w:rPr>
        <w:t xml:space="preserve"> to visualize effe</w:t>
      </w:r>
      <w:r w:rsidR="00BF24E8">
        <w:rPr>
          <w:rFonts w:ascii="Times New Roman" w:eastAsia="Times New Roman" w:hAnsi="Times New Roman" w:cs="Times New Roman"/>
        </w:rPr>
        <w:t>ctiveness of placement (Fig. 20</w:t>
      </w:r>
      <w:r w:rsidR="00F27053">
        <w:rPr>
          <w:rFonts w:ascii="Times New Roman" w:eastAsia="Times New Roman" w:hAnsi="Times New Roman" w:cs="Times New Roman"/>
        </w:rPr>
        <w:t xml:space="preserve">). </w:t>
      </w:r>
      <w:r w:rsidR="00D80298">
        <w:rPr>
          <w:rFonts w:ascii="Times New Roman" w:eastAsia="Times New Roman" w:hAnsi="Times New Roman" w:cs="Times New Roman"/>
        </w:rPr>
        <w:t xml:space="preserve">Though certainly not quantitative, these visualizations show dummy atoms placed ostensibly along a single axis perpendicular to the plane of the ring. When viewed axially with the image taken perpendicular to the plane of the ring, the dummy atoms are all concealed by dummy atom nearest to the point of image capture. </w:t>
      </w:r>
    </w:p>
    <w:p w14:paraId="0ACB8A4F" w14:textId="7B2D29EA" w:rsidR="00D80298" w:rsidRDefault="00D80298" w:rsidP="00DF2979">
      <w:pPr>
        <w:pStyle w:val="Heading2"/>
        <w:rPr>
          <w:rFonts w:eastAsia="Times New Roman"/>
        </w:rPr>
      </w:pPr>
      <w:bookmarkStart w:id="24" w:name="_Toc37346342"/>
      <w:r>
        <w:rPr>
          <w:rFonts w:eastAsia="Times New Roman"/>
        </w:rPr>
        <w:t>Gaussian NMR Input File Creation</w:t>
      </w:r>
      <w:r w:rsidR="00464482">
        <w:rPr>
          <w:rFonts w:eastAsia="Times New Roman"/>
        </w:rPr>
        <w:t xml:space="preserve"> and NICS Results</w:t>
      </w:r>
      <w:bookmarkEnd w:id="24"/>
    </w:p>
    <w:p w14:paraId="34683784" w14:textId="77777777" w:rsidR="00DF2979" w:rsidRPr="00DF2979" w:rsidRDefault="00DF2979" w:rsidP="00DF2979"/>
    <w:p w14:paraId="1DA71760" w14:textId="77777777" w:rsidR="00C3582D" w:rsidRDefault="00464482" w:rsidP="00D80298">
      <w:pPr>
        <w:spacing w:line="480" w:lineRule="auto"/>
        <w:rPr>
          <w:rFonts w:ascii="Times New Roman" w:eastAsia="Times New Roman" w:hAnsi="Times New Roman" w:cs="Times New Roman"/>
        </w:rPr>
      </w:pPr>
      <w:r>
        <w:rPr>
          <w:rFonts w:ascii="Times New Roman" w:eastAsia="Times New Roman" w:hAnsi="Times New Roman" w:cs="Times New Roman"/>
        </w:rPr>
        <w:t xml:space="preserve">While centroid detection and dummy atom placement are essential for correct functioning of the application, generation of input files that run Gaussian calculations correctly are necessary to complete the functionality of the application. </w:t>
      </w:r>
      <w:r w:rsidR="00C3582D">
        <w:rPr>
          <w:rFonts w:ascii="Times New Roman" w:eastAsia="Times New Roman" w:hAnsi="Times New Roman" w:cs="Times New Roman"/>
        </w:rPr>
        <w:t xml:space="preserve">The NICS Centroid Evaluator was run for </w:t>
      </w:r>
      <w:proofErr w:type="gramStart"/>
      <w:r w:rsidR="00C3582D">
        <w:rPr>
          <w:rFonts w:ascii="Times New Roman" w:eastAsia="Times New Roman" w:hAnsi="Times New Roman" w:cs="Times New Roman"/>
        </w:rPr>
        <w:t>a  variety</w:t>
      </w:r>
      <w:proofErr w:type="gramEnd"/>
      <w:r w:rsidR="00C3582D">
        <w:rPr>
          <w:rFonts w:ascii="Times New Roman" w:eastAsia="Times New Roman" w:hAnsi="Times New Roman" w:cs="Times New Roman"/>
        </w:rPr>
        <w:t xml:space="preserve"> of different organic cyclic molecules and generated the corresponding Gaussian input files with </w:t>
      </w:r>
    </w:p>
    <w:p w14:paraId="322140E4" w14:textId="2E388176" w:rsidR="00C3582D" w:rsidRDefault="00C3582D" w:rsidP="00D80298">
      <w:pPr>
        <w:spacing w:line="480" w:lineRule="auto"/>
        <w:rPr>
          <w:rFonts w:ascii="Times New Roman" w:eastAsia="Times New Roman" w:hAnsi="Times New Roman" w:cs="Times New Roman"/>
        </w:rPr>
      </w:pPr>
      <w:r w:rsidRPr="008D6A9B">
        <w:rPr>
          <w:rFonts w:ascii="Times New Roman" w:hAnsi="Times New Roman" w:cs="Times New Roman"/>
          <w:b/>
        </w:rPr>
        <w:lastRenderedPageBreak/>
        <w:drawing>
          <wp:anchor distT="0" distB="0" distL="114300" distR="114300" simplePos="0" relativeHeight="251687936" behindDoc="0" locked="0" layoutInCell="1" allowOverlap="1" wp14:anchorId="3707885D" wp14:editId="01123253">
            <wp:simplePos x="0" y="0"/>
            <wp:positionH relativeFrom="column">
              <wp:posOffset>-744855</wp:posOffset>
            </wp:positionH>
            <wp:positionV relativeFrom="paragraph">
              <wp:posOffset>463550</wp:posOffset>
            </wp:positionV>
            <wp:extent cx="7399020" cy="6250940"/>
            <wp:effectExtent l="0" t="0" r="0"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7399020" cy="625094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cs="Times New Roman"/>
        </w:rPr>
        <w:t xml:space="preserve">the basis sets </w:t>
      </w:r>
      <w:proofErr w:type="spellStart"/>
      <w:r>
        <w:rPr>
          <w:rFonts w:ascii="Times New Roman" w:eastAsia="Times New Roman" w:hAnsi="Times New Roman" w:cs="Times New Roman"/>
        </w:rPr>
        <w:t>hf</w:t>
      </w:r>
      <w:proofErr w:type="spellEnd"/>
      <w:r>
        <w:rPr>
          <w:rFonts w:ascii="Times New Roman" w:eastAsia="Times New Roman" w:hAnsi="Times New Roman" w:cs="Times New Roman"/>
        </w:rPr>
        <w:t xml:space="preserve">/6-31G(d) and </w:t>
      </w:r>
      <w:proofErr w:type="spellStart"/>
      <w:r>
        <w:rPr>
          <w:rFonts w:ascii="Times New Roman" w:eastAsia="Times New Roman" w:hAnsi="Times New Roman" w:cs="Times New Roman"/>
        </w:rPr>
        <w:t>hf</w:t>
      </w:r>
      <w:proofErr w:type="spellEnd"/>
      <w:r>
        <w:rPr>
          <w:rFonts w:ascii="Times New Roman" w:eastAsia="Times New Roman" w:hAnsi="Times New Roman" w:cs="Times New Roman"/>
        </w:rPr>
        <w:t xml:space="preserve">/6-31+G(d). These input files were correctly formatted in terms </w:t>
      </w:r>
    </w:p>
    <w:p w14:paraId="48CB5F90" w14:textId="41DC03F3" w:rsidR="00C3582D" w:rsidRDefault="00C3582D" w:rsidP="00C3582D">
      <w:pPr>
        <w:rPr>
          <w:rFonts w:ascii="Times New Roman" w:eastAsia="Times New Roman" w:hAnsi="Times New Roman" w:cs="Times New Roman"/>
        </w:rPr>
      </w:pPr>
      <w:r>
        <w:rPr>
          <w:rFonts w:ascii="Times New Roman" w:eastAsia="Times New Roman" w:hAnsi="Times New Roman" w:cs="Times New Roman"/>
          <w:b/>
        </w:rPr>
        <w:t xml:space="preserve">Figure 21. </w:t>
      </w:r>
      <w:r>
        <w:rPr>
          <w:rFonts w:ascii="Times New Roman" w:eastAsia="Times New Roman" w:hAnsi="Times New Roman" w:cs="Times New Roman"/>
        </w:rPr>
        <w:t xml:space="preserve">Exemplar Gaussian in put file generated by Gaussian for </w:t>
      </w:r>
      <w:r>
        <w:rPr>
          <w:rFonts w:ascii="Times New Roman" w:eastAsia="Times New Roman" w:hAnsi="Times New Roman" w:cs="Times New Roman"/>
          <w:b/>
        </w:rPr>
        <w:t xml:space="preserve">A. </w:t>
      </w:r>
      <w:r>
        <w:rPr>
          <w:rFonts w:ascii="Times New Roman" w:eastAsia="Times New Roman" w:hAnsi="Times New Roman" w:cs="Times New Roman"/>
        </w:rPr>
        <w:t xml:space="preserve">Benzene and Gaussian input files generated by NICS Centroid Evaluator for </w:t>
      </w:r>
      <w:r>
        <w:rPr>
          <w:rFonts w:ascii="Times New Roman" w:eastAsia="Times New Roman" w:hAnsi="Times New Roman" w:cs="Times New Roman"/>
          <w:b/>
        </w:rPr>
        <w:t xml:space="preserve">B. </w:t>
      </w:r>
      <w:proofErr w:type="spellStart"/>
      <w:r>
        <w:rPr>
          <w:rFonts w:ascii="Times New Roman" w:eastAsia="Times New Roman" w:hAnsi="Times New Roman" w:cs="Times New Roman"/>
        </w:rPr>
        <w:t>Cyclobutadiene</w:t>
      </w:r>
      <w:proofErr w:type="spellEnd"/>
      <w:r>
        <w:rPr>
          <w:rFonts w:ascii="Times New Roman" w:eastAsia="Times New Roman" w:hAnsi="Times New Roman" w:cs="Times New Roman"/>
        </w:rPr>
        <w:t xml:space="preserve"> </w:t>
      </w:r>
      <w:r>
        <w:rPr>
          <w:rFonts w:ascii="Times New Roman" w:eastAsia="Times New Roman" w:hAnsi="Times New Roman" w:cs="Times New Roman"/>
          <w:b/>
        </w:rPr>
        <w:t xml:space="preserve">C. </w:t>
      </w:r>
      <w:r>
        <w:rPr>
          <w:rFonts w:ascii="Times New Roman" w:eastAsia="Times New Roman" w:hAnsi="Times New Roman" w:cs="Times New Roman"/>
        </w:rPr>
        <w:t xml:space="preserve">Anthracene </w:t>
      </w:r>
      <w:r>
        <w:rPr>
          <w:rFonts w:ascii="Times New Roman" w:eastAsia="Times New Roman" w:hAnsi="Times New Roman" w:cs="Times New Roman"/>
          <w:b/>
        </w:rPr>
        <w:t xml:space="preserve">D. </w:t>
      </w:r>
      <w:r>
        <w:rPr>
          <w:rFonts w:ascii="Times New Roman" w:eastAsia="Times New Roman" w:hAnsi="Times New Roman" w:cs="Times New Roman"/>
        </w:rPr>
        <w:t xml:space="preserve">Benzene </w:t>
      </w:r>
      <w:r>
        <w:rPr>
          <w:rFonts w:ascii="Times New Roman" w:eastAsia="Times New Roman" w:hAnsi="Times New Roman" w:cs="Times New Roman"/>
          <w:b/>
        </w:rPr>
        <w:t xml:space="preserve">E. </w:t>
      </w:r>
      <w:proofErr w:type="spellStart"/>
      <w:r>
        <w:rPr>
          <w:rFonts w:ascii="Times New Roman" w:eastAsia="Times New Roman" w:hAnsi="Times New Roman" w:cs="Times New Roman"/>
        </w:rPr>
        <w:t>Cyclopentadiene</w:t>
      </w:r>
      <w:proofErr w:type="spellEnd"/>
    </w:p>
    <w:p w14:paraId="309046D0" w14:textId="77777777" w:rsidR="00C3582D" w:rsidRPr="00C3582D" w:rsidRDefault="00C3582D" w:rsidP="00C3582D">
      <w:pPr>
        <w:rPr>
          <w:rFonts w:ascii="Times New Roman" w:eastAsia="Times New Roman" w:hAnsi="Times New Roman" w:cs="Times New Roman"/>
        </w:rPr>
      </w:pPr>
    </w:p>
    <w:p w14:paraId="3F5F5992" w14:textId="063706AD" w:rsidR="0005101C" w:rsidRDefault="00C3582D" w:rsidP="00D80298">
      <w:pPr>
        <w:spacing w:line="480" w:lineRule="auto"/>
        <w:rPr>
          <w:rFonts w:ascii="Times New Roman" w:eastAsia="Times New Roman" w:hAnsi="Times New Roman" w:cs="Times New Roman"/>
        </w:rPr>
      </w:pPr>
      <w:r>
        <w:rPr>
          <w:rFonts w:ascii="Times New Roman" w:eastAsia="Times New Roman" w:hAnsi="Times New Roman" w:cs="Times New Roman"/>
        </w:rPr>
        <w:t xml:space="preserve">of the syntax required by Gaussian and order all parameters and coordinates accurately with the appropriate spacing between them. </w:t>
      </w:r>
      <w:proofErr w:type="gramStart"/>
      <w:r>
        <w:rPr>
          <w:rFonts w:ascii="Times New Roman" w:eastAsia="Times New Roman" w:hAnsi="Times New Roman" w:cs="Times New Roman"/>
        </w:rPr>
        <w:t>All of</w:t>
      </w:r>
      <w:proofErr w:type="gramEnd"/>
      <w:r>
        <w:rPr>
          <w:rFonts w:ascii="Times New Roman" w:eastAsia="Times New Roman" w:hAnsi="Times New Roman" w:cs="Times New Roman"/>
        </w:rPr>
        <w:t xml:space="preserve"> the input files generated by the program ran </w:t>
      </w:r>
      <w:r>
        <w:rPr>
          <w:rFonts w:ascii="Times New Roman" w:eastAsia="Times New Roman" w:hAnsi="Times New Roman" w:cs="Times New Roman"/>
        </w:rPr>
        <w:lastRenderedPageBreak/>
        <w:t xml:space="preserve">successfully and yielded standard output files with </w:t>
      </w:r>
      <w:r w:rsidR="003834B2">
        <w:rPr>
          <w:rFonts w:ascii="Times New Roman" w:eastAsia="Times New Roman" w:hAnsi="Times New Roman" w:cs="Times New Roman"/>
        </w:rPr>
        <w:t>associated</w:t>
      </w:r>
      <w:r>
        <w:rPr>
          <w:rFonts w:ascii="Times New Roman" w:eastAsia="Times New Roman" w:hAnsi="Times New Roman" w:cs="Times New Roman"/>
        </w:rPr>
        <w:t xml:space="preserve"> NICS Values</w:t>
      </w:r>
      <w:r w:rsidR="00713ECB">
        <w:rPr>
          <w:rFonts w:ascii="Times New Roman" w:eastAsia="Times New Roman" w:hAnsi="Times New Roman" w:cs="Times New Roman"/>
        </w:rPr>
        <w:t xml:space="preserve"> for the dummy atoms (Table 2.). </w:t>
      </w:r>
      <w:r w:rsidR="00A246A0">
        <w:rPr>
          <w:rFonts w:ascii="Times New Roman" w:eastAsia="Times New Roman" w:hAnsi="Times New Roman" w:cs="Times New Roman"/>
        </w:rPr>
        <w:t>Most experimental values di</w:t>
      </w:r>
      <w:r w:rsidR="00D44A96">
        <w:rPr>
          <w:rFonts w:ascii="Times New Roman" w:eastAsia="Times New Roman" w:hAnsi="Times New Roman" w:cs="Times New Roman"/>
        </w:rPr>
        <w:t xml:space="preserve">ffered from those in the literature by a reasonably large amount excepting those of benzene and those in anthracene and </w:t>
      </w:r>
      <w:proofErr w:type="spellStart"/>
      <w:r w:rsidR="00D44A96">
        <w:rPr>
          <w:rFonts w:ascii="Times New Roman" w:eastAsia="Times New Roman" w:hAnsi="Times New Roman" w:cs="Times New Roman"/>
        </w:rPr>
        <w:t>cyclobutadiene</w:t>
      </w:r>
      <w:proofErr w:type="spellEnd"/>
      <w:r w:rsidR="00D44A96">
        <w:rPr>
          <w:rFonts w:ascii="Times New Roman" w:eastAsia="Times New Roman" w:hAnsi="Times New Roman" w:cs="Times New Roman"/>
        </w:rPr>
        <w:t xml:space="preserve"> for the </w:t>
      </w:r>
      <w:proofErr w:type="spellStart"/>
      <w:r w:rsidR="00D44A96">
        <w:rPr>
          <w:rFonts w:ascii="Times New Roman" w:eastAsia="Times New Roman" w:hAnsi="Times New Roman" w:cs="Times New Roman"/>
        </w:rPr>
        <w:t>hf</w:t>
      </w:r>
      <w:proofErr w:type="spellEnd"/>
      <w:r w:rsidR="00D44A96">
        <w:rPr>
          <w:rFonts w:ascii="Times New Roman" w:eastAsia="Times New Roman" w:hAnsi="Times New Roman" w:cs="Times New Roman"/>
        </w:rPr>
        <w:t xml:space="preserve">/6-31G(d) basis set. </w:t>
      </w:r>
    </w:p>
    <w:p w14:paraId="4DFF12D7" w14:textId="230E43E4" w:rsidR="0005101C" w:rsidRPr="0005101C" w:rsidRDefault="0005101C" w:rsidP="0005101C">
      <w:pPr>
        <w:rPr>
          <w:rFonts w:ascii="Times New Roman" w:eastAsia="Times New Roman" w:hAnsi="Times New Roman" w:cs="Times New Roman"/>
        </w:rPr>
      </w:pPr>
      <w:r>
        <w:rPr>
          <w:rFonts w:ascii="Times New Roman" w:eastAsia="Times New Roman" w:hAnsi="Times New Roman" w:cs="Times New Roman"/>
          <w:b/>
        </w:rPr>
        <w:t xml:space="preserve">Table 2. </w:t>
      </w:r>
      <w:r>
        <w:rPr>
          <w:rFonts w:ascii="Times New Roman" w:eastAsia="Times New Roman" w:hAnsi="Times New Roman" w:cs="Times New Roman"/>
        </w:rPr>
        <w:t xml:space="preserve">NICS values calculated </w:t>
      </w:r>
      <w:r w:rsidR="003834B2">
        <w:rPr>
          <w:rFonts w:ascii="Times New Roman" w:eastAsia="Times New Roman" w:hAnsi="Times New Roman" w:cs="Times New Roman"/>
        </w:rPr>
        <w:t xml:space="preserve">from </w:t>
      </w:r>
      <w:r>
        <w:rPr>
          <w:rFonts w:ascii="Times New Roman" w:eastAsia="Times New Roman" w:hAnsi="Times New Roman" w:cs="Times New Roman"/>
        </w:rPr>
        <w:t>NICS Centroid Evaluator</w:t>
      </w:r>
      <w:r w:rsidR="003834B2">
        <w:rPr>
          <w:rFonts w:ascii="Times New Roman" w:eastAsia="Times New Roman" w:hAnsi="Times New Roman" w:cs="Times New Roman"/>
        </w:rPr>
        <w:t xml:space="preserve"> input files</w:t>
      </w:r>
      <w:r>
        <w:rPr>
          <w:rFonts w:ascii="Times New Roman" w:eastAsia="Times New Roman" w:hAnsi="Times New Roman" w:cs="Times New Roman"/>
        </w:rPr>
        <w:t xml:space="preserve"> vs. literature values</w:t>
      </w:r>
    </w:p>
    <w:tbl>
      <w:tblPr>
        <w:tblW w:w="8640" w:type="dxa"/>
        <w:tblLayout w:type="fixed"/>
        <w:tblLook w:val="04A0" w:firstRow="1" w:lastRow="0" w:firstColumn="1" w:lastColumn="0" w:noHBand="0" w:noVBand="1"/>
      </w:tblPr>
      <w:tblGrid>
        <w:gridCol w:w="1890"/>
        <w:gridCol w:w="1810"/>
        <w:gridCol w:w="1520"/>
        <w:gridCol w:w="1680"/>
        <w:gridCol w:w="1740"/>
      </w:tblGrid>
      <w:tr w:rsidR="0005101C" w:rsidRPr="00A246A0" w14:paraId="014592B2" w14:textId="77777777" w:rsidTr="0005101C">
        <w:trPr>
          <w:trHeight w:val="320"/>
        </w:trPr>
        <w:tc>
          <w:tcPr>
            <w:tcW w:w="1890" w:type="dxa"/>
            <w:tcBorders>
              <w:top w:val="single" w:sz="4" w:space="0" w:color="auto"/>
              <w:left w:val="nil"/>
              <w:bottom w:val="nil"/>
              <w:right w:val="nil"/>
            </w:tcBorders>
            <w:shd w:val="clear" w:color="auto" w:fill="auto"/>
            <w:noWrap/>
            <w:vAlign w:val="bottom"/>
            <w:hideMark/>
          </w:tcPr>
          <w:p w14:paraId="47FC1460" w14:textId="77777777" w:rsidR="0005101C" w:rsidRPr="0005101C" w:rsidRDefault="0005101C" w:rsidP="0005101C">
            <w:pPr>
              <w:rPr>
                <w:rFonts w:ascii="Times New Roman" w:eastAsia="Times New Roman" w:hAnsi="Times New Roman" w:cs="Times New Roman"/>
                <w:color w:val="000000"/>
              </w:rPr>
            </w:pPr>
            <w:r w:rsidRPr="0005101C">
              <w:rPr>
                <w:rFonts w:ascii="Times New Roman" w:eastAsia="Times New Roman" w:hAnsi="Times New Roman" w:cs="Times New Roman"/>
                <w:color w:val="000000"/>
              </w:rPr>
              <w:t> </w:t>
            </w:r>
          </w:p>
        </w:tc>
        <w:tc>
          <w:tcPr>
            <w:tcW w:w="1810" w:type="dxa"/>
            <w:tcBorders>
              <w:top w:val="single" w:sz="4" w:space="0" w:color="auto"/>
              <w:left w:val="nil"/>
              <w:bottom w:val="nil"/>
              <w:right w:val="nil"/>
            </w:tcBorders>
            <w:shd w:val="clear" w:color="auto" w:fill="auto"/>
            <w:noWrap/>
            <w:vAlign w:val="bottom"/>
            <w:hideMark/>
          </w:tcPr>
          <w:p w14:paraId="2CA674A7" w14:textId="01DFA736" w:rsidR="0005101C" w:rsidRPr="0005101C" w:rsidRDefault="00A246A0" w:rsidP="0005101C">
            <w:pPr>
              <w:rPr>
                <w:rFonts w:ascii="Times New Roman" w:eastAsia="Times New Roman" w:hAnsi="Times New Roman" w:cs="Times New Roman"/>
                <w:color w:val="000000"/>
              </w:rPr>
            </w:pPr>
            <w:r w:rsidRPr="00A246A0">
              <w:rPr>
                <w:rFonts w:ascii="Times New Roman" w:eastAsia="Times New Roman" w:hAnsi="Times New Roman" w:cs="Times New Roman"/>
                <w:color w:val="000000"/>
              </w:rPr>
              <w:t>Experimental</w:t>
            </w:r>
          </w:p>
        </w:tc>
        <w:tc>
          <w:tcPr>
            <w:tcW w:w="1520" w:type="dxa"/>
            <w:tcBorders>
              <w:top w:val="single" w:sz="4" w:space="0" w:color="auto"/>
              <w:left w:val="nil"/>
              <w:bottom w:val="nil"/>
              <w:right w:val="nil"/>
            </w:tcBorders>
            <w:shd w:val="clear" w:color="auto" w:fill="auto"/>
            <w:noWrap/>
            <w:vAlign w:val="bottom"/>
            <w:hideMark/>
          </w:tcPr>
          <w:p w14:paraId="08D5F2FA" w14:textId="77777777" w:rsidR="0005101C" w:rsidRPr="0005101C" w:rsidRDefault="0005101C" w:rsidP="0005101C">
            <w:pPr>
              <w:rPr>
                <w:rFonts w:ascii="Times New Roman" w:eastAsia="Times New Roman" w:hAnsi="Times New Roman" w:cs="Times New Roman"/>
                <w:color w:val="000000"/>
              </w:rPr>
            </w:pPr>
            <w:r w:rsidRPr="0005101C">
              <w:rPr>
                <w:rFonts w:ascii="Times New Roman" w:eastAsia="Times New Roman" w:hAnsi="Times New Roman" w:cs="Times New Roman"/>
                <w:color w:val="000000"/>
              </w:rPr>
              <w:t> </w:t>
            </w:r>
          </w:p>
        </w:tc>
        <w:tc>
          <w:tcPr>
            <w:tcW w:w="1680" w:type="dxa"/>
            <w:tcBorders>
              <w:top w:val="single" w:sz="4" w:space="0" w:color="auto"/>
              <w:left w:val="nil"/>
              <w:bottom w:val="nil"/>
              <w:right w:val="nil"/>
            </w:tcBorders>
            <w:shd w:val="clear" w:color="auto" w:fill="auto"/>
            <w:noWrap/>
            <w:vAlign w:val="bottom"/>
            <w:hideMark/>
          </w:tcPr>
          <w:p w14:paraId="12D71F2A" w14:textId="77777777" w:rsidR="0005101C" w:rsidRPr="0005101C" w:rsidRDefault="0005101C" w:rsidP="0005101C">
            <w:pPr>
              <w:rPr>
                <w:rFonts w:ascii="Times New Roman" w:eastAsia="Times New Roman" w:hAnsi="Times New Roman" w:cs="Times New Roman"/>
                <w:color w:val="000000"/>
              </w:rPr>
            </w:pPr>
            <w:proofErr w:type="spellStart"/>
            <w:r w:rsidRPr="0005101C">
              <w:rPr>
                <w:rFonts w:ascii="Times New Roman" w:eastAsia="Times New Roman" w:hAnsi="Times New Roman" w:cs="Times New Roman"/>
                <w:color w:val="000000"/>
              </w:rPr>
              <w:t>Schleyer</w:t>
            </w:r>
            <w:proofErr w:type="spellEnd"/>
            <w:r w:rsidRPr="0005101C">
              <w:rPr>
                <w:rFonts w:ascii="Times New Roman" w:eastAsia="Times New Roman" w:hAnsi="Times New Roman" w:cs="Times New Roman"/>
                <w:color w:val="000000"/>
              </w:rPr>
              <w:t xml:space="preserve"> et al.</w:t>
            </w:r>
          </w:p>
        </w:tc>
        <w:tc>
          <w:tcPr>
            <w:tcW w:w="1740" w:type="dxa"/>
            <w:tcBorders>
              <w:top w:val="single" w:sz="4" w:space="0" w:color="auto"/>
              <w:left w:val="nil"/>
              <w:bottom w:val="nil"/>
              <w:right w:val="nil"/>
            </w:tcBorders>
            <w:shd w:val="clear" w:color="auto" w:fill="auto"/>
            <w:noWrap/>
            <w:vAlign w:val="bottom"/>
            <w:hideMark/>
          </w:tcPr>
          <w:p w14:paraId="61D34687" w14:textId="77777777" w:rsidR="0005101C" w:rsidRPr="0005101C" w:rsidRDefault="0005101C" w:rsidP="0005101C">
            <w:pPr>
              <w:rPr>
                <w:rFonts w:ascii="Times New Roman" w:eastAsia="Times New Roman" w:hAnsi="Times New Roman" w:cs="Times New Roman"/>
                <w:color w:val="000000"/>
              </w:rPr>
            </w:pPr>
            <w:r w:rsidRPr="0005101C">
              <w:rPr>
                <w:rFonts w:ascii="Times New Roman" w:eastAsia="Times New Roman" w:hAnsi="Times New Roman" w:cs="Times New Roman"/>
                <w:color w:val="000000"/>
              </w:rPr>
              <w:t> </w:t>
            </w:r>
          </w:p>
        </w:tc>
      </w:tr>
      <w:tr w:rsidR="0005101C" w:rsidRPr="00A246A0" w14:paraId="4814BFEE" w14:textId="77777777" w:rsidTr="0005101C">
        <w:trPr>
          <w:trHeight w:val="320"/>
        </w:trPr>
        <w:tc>
          <w:tcPr>
            <w:tcW w:w="1890" w:type="dxa"/>
            <w:tcBorders>
              <w:top w:val="nil"/>
              <w:left w:val="nil"/>
              <w:bottom w:val="single" w:sz="4" w:space="0" w:color="auto"/>
              <w:right w:val="nil"/>
            </w:tcBorders>
            <w:shd w:val="clear" w:color="auto" w:fill="auto"/>
            <w:noWrap/>
            <w:vAlign w:val="bottom"/>
            <w:hideMark/>
          </w:tcPr>
          <w:p w14:paraId="65196E7C" w14:textId="77777777" w:rsidR="0005101C" w:rsidRPr="0005101C" w:rsidRDefault="0005101C" w:rsidP="0005101C">
            <w:pPr>
              <w:rPr>
                <w:rFonts w:ascii="Times New Roman" w:eastAsia="Times New Roman" w:hAnsi="Times New Roman" w:cs="Times New Roman"/>
                <w:color w:val="000000"/>
              </w:rPr>
            </w:pPr>
            <w:r w:rsidRPr="0005101C">
              <w:rPr>
                <w:rFonts w:ascii="Times New Roman" w:eastAsia="Times New Roman" w:hAnsi="Times New Roman" w:cs="Times New Roman"/>
                <w:color w:val="000000"/>
              </w:rPr>
              <w:t xml:space="preserve">Molecule </w:t>
            </w:r>
          </w:p>
        </w:tc>
        <w:tc>
          <w:tcPr>
            <w:tcW w:w="1810" w:type="dxa"/>
            <w:tcBorders>
              <w:top w:val="nil"/>
              <w:left w:val="nil"/>
              <w:bottom w:val="single" w:sz="4" w:space="0" w:color="auto"/>
              <w:right w:val="nil"/>
            </w:tcBorders>
            <w:shd w:val="clear" w:color="auto" w:fill="auto"/>
            <w:noWrap/>
            <w:vAlign w:val="bottom"/>
            <w:hideMark/>
          </w:tcPr>
          <w:p w14:paraId="1BB07141" w14:textId="77777777" w:rsidR="0005101C" w:rsidRPr="0005101C" w:rsidRDefault="0005101C" w:rsidP="0005101C">
            <w:pPr>
              <w:rPr>
                <w:rFonts w:ascii="Times New Roman" w:eastAsia="Times New Roman" w:hAnsi="Times New Roman" w:cs="Times New Roman"/>
                <w:color w:val="000000"/>
              </w:rPr>
            </w:pPr>
            <w:proofErr w:type="spellStart"/>
            <w:r w:rsidRPr="0005101C">
              <w:rPr>
                <w:rFonts w:ascii="Times New Roman" w:eastAsia="Times New Roman" w:hAnsi="Times New Roman" w:cs="Times New Roman"/>
                <w:color w:val="000000"/>
              </w:rPr>
              <w:t>hf</w:t>
            </w:r>
            <w:proofErr w:type="spellEnd"/>
            <w:r w:rsidRPr="0005101C">
              <w:rPr>
                <w:rFonts w:ascii="Times New Roman" w:eastAsia="Times New Roman" w:hAnsi="Times New Roman" w:cs="Times New Roman"/>
                <w:color w:val="000000"/>
              </w:rPr>
              <w:t>/6-31G(d)</w:t>
            </w:r>
          </w:p>
        </w:tc>
        <w:tc>
          <w:tcPr>
            <w:tcW w:w="1520" w:type="dxa"/>
            <w:tcBorders>
              <w:top w:val="nil"/>
              <w:left w:val="nil"/>
              <w:bottom w:val="single" w:sz="4" w:space="0" w:color="auto"/>
              <w:right w:val="nil"/>
            </w:tcBorders>
            <w:shd w:val="clear" w:color="auto" w:fill="auto"/>
            <w:noWrap/>
            <w:vAlign w:val="bottom"/>
            <w:hideMark/>
          </w:tcPr>
          <w:p w14:paraId="5AF58043" w14:textId="77777777" w:rsidR="0005101C" w:rsidRPr="0005101C" w:rsidRDefault="0005101C" w:rsidP="0005101C">
            <w:pPr>
              <w:rPr>
                <w:rFonts w:ascii="Times New Roman" w:eastAsia="Times New Roman" w:hAnsi="Times New Roman" w:cs="Times New Roman"/>
                <w:color w:val="000000"/>
              </w:rPr>
            </w:pPr>
            <w:proofErr w:type="spellStart"/>
            <w:r w:rsidRPr="0005101C">
              <w:rPr>
                <w:rFonts w:ascii="Times New Roman" w:eastAsia="Times New Roman" w:hAnsi="Times New Roman" w:cs="Times New Roman"/>
                <w:color w:val="000000"/>
              </w:rPr>
              <w:t>hf</w:t>
            </w:r>
            <w:proofErr w:type="spellEnd"/>
            <w:r w:rsidRPr="0005101C">
              <w:rPr>
                <w:rFonts w:ascii="Times New Roman" w:eastAsia="Times New Roman" w:hAnsi="Times New Roman" w:cs="Times New Roman"/>
                <w:color w:val="000000"/>
              </w:rPr>
              <w:t>/6-31+G(d)</w:t>
            </w:r>
          </w:p>
        </w:tc>
        <w:tc>
          <w:tcPr>
            <w:tcW w:w="1680" w:type="dxa"/>
            <w:tcBorders>
              <w:top w:val="nil"/>
              <w:left w:val="nil"/>
              <w:bottom w:val="single" w:sz="4" w:space="0" w:color="auto"/>
              <w:right w:val="nil"/>
            </w:tcBorders>
            <w:shd w:val="clear" w:color="auto" w:fill="auto"/>
            <w:noWrap/>
            <w:vAlign w:val="bottom"/>
            <w:hideMark/>
          </w:tcPr>
          <w:p w14:paraId="17466648" w14:textId="77777777" w:rsidR="0005101C" w:rsidRPr="0005101C" w:rsidRDefault="0005101C" w:rsidP="0005101C">
            <w:pPr>
              <w:rPr>
                <w:rFonts w:ascii="Times New Roman" w:eastAsia="Times New Roman" w:hAnsi="Times New Roman" w:cs="Times New Roman"/>
                <w:color w:val="000000"/>
              </w:rPr>
            </w:pPr>
            <w:proofErr w:type="spellStart"/>
            <w:r w:rsidRPr="0005101C">
              <w:rPr>
                <w:rFonts w:ascii="Times New Roman" w:eastAsia="Times New Roman" w:hAnsi="Times New Roman" w:cs="Times New Roman"/>
                <w:color w:val="000000"/>
              </w:rPr>
              <w:t>hf</w:t>
            </w:r>
            <w:proofErr w:type="spellEnd"/>
            <w:r w:rsidRPr="0005101C">
              <w:rPr>
                <w:rFonts w:ascii="Times New Roman" w:eastAsia="Times New Roman" w:hAnsi="Times New Roman" w:cs="Times New Roman"/>
                <w:color w:val="000000"/>
              </w:rPr>
              <w:t>/6-31G(d)</w:t>
            </w:r>
          </w:p>
        </w:tc>
        <w:tc>
          <w:tcPr>
            <w:tcW w:w="1740" w:type="dxa"/>
            <w:tcBorders>
              <w:top w:val="nil"/>
              <w:left w:val="nil"/>
              <w:bottom w:val="single" w:sz="4" w:space="0" w:color="auto"/>
              <w:right w:val="nil"/>
            </w:tcBorders>
            <w:shd w:val="clear" w:color="auto" w:fill="auto"/>
            <w:noWrap/>
            <w:vAlign w:val="bottom"/>
            <w:hideMark/>
          </w:tcPr>
          <w:p w14:paraId="02CE86C4" w14:textId="77777777" w:rsidR="0005101C" w:rsidRPr="0005101C" w:rsidRDefault="0005101C" w:rsidP="0005101C">
            <w:pPr>
              <w:rPr>
                <w:rFonts w:ascii="Times New Roman" w:eastAsia="Times New Roman" w:hAnsi="Times New Roman" w:cs="Times New Roman"/>
                <w:color w:val="000000"/>
              </w:rPr>
            </w:pPr>
            <w:proofErr w:type="spellStart"/>
            <w:r w:rsidRPr="0005101C">
              <w:rPr>
                <w:rFonts w:ascii="Times New Roman" w:eastAsia="Times New Roman" w:hAnsi="Times New Roman" w:cs="Times New Roman"/>
                <w:color w:val="000000"/>
              </w:rPr>
              <w:t>hf</w:t>
            </w:r>
            <w:proofErr w:type="spellEnd"/>
            <w:r w:rsidRPr="0005101C">
              <w:rPr>
                <w:rFonts w:ascii="Times New Roman" w:eastAsia="Times New Roman" w:hAnsi="Times New Roman" w:cs="Times New Roman"/>
                <w:color w:val="000000"/>
              </w:rPr>
              <w:t>/6-31+G(d)</w:t>
            </w:r>
          </w:p>
        </w:tc>
      </w:tr>
      <w:tr w:rsidR="0005101C" w:rsidRPr="00A246A0" w14:paraId="78DFFDF9" w14:textId="77777777" w:rsidTr="0005101C">
        <w:trPr>
          <w:trHeight w:val="320"/>
        </w:trPr>
        <w:tc>
          <w:tcPr>
            <w:tcW w:w="1890" w:type="dxa"/>
            <w:tcBorders>
              <w:top w:val="nil"/>
              <w:left w:val="nil"/>
              <w:bottom w:val="nil"/>
              <w:right w:val="nil"/>
            </w:tcBorders>
            <w:shd w:val="clear" w:color="auto" w:fill="auto"/>
            <w:noWrap/>
            <w:vAlign w:val="bottom"/>
            <w:hideMark/>
          </w:tcPr>
          <w:p w14:paraId="5F13E62D" w14:textId="77777777" w:rsidR="0005101C" w:rsidRPr="0005101C" w:rsidRDefault="0005101C" w:rsidP="0005101C">
            <w:pPr>
              <w:rPr>
                <w:rFonts w:ascii="Times New Roman" w:eastAsia="Times New Roman" w:hAnsi="Times New Roman" w:cs="Times New Roman"/>
                <w:color w:val="000000"/>
              </w:rPr>
            </w:pPr>
            <w:r w:rsidRPr="0005101C">
              <w:rPr>
                <w:rFonts w:ascii="Times New Roman" w:eastAsia="Times New Roman" w:hAnsi="Times New Roman" w:cs="Times New Roman"/>
                <w:color w:val="000000"/>
              </w:rPr>
              <w:t>Benzene</w:t>
            </w:r>
          </w:p>
        </w:tc>
        <w:tc>
          <w:tcPr>
            <w:tcW w:w="1810" w:type="dxa"/>
            <w:tcBorders>
              <w:top w:val="nil"/>
              <w:left w:val="nil"/>
              <w:bottom w:val="nil"/>
              <w:right w:val="nil"/>
            </w:tcBorders>
            <w:shd w:val="clear" w:color="auto" w:fill="auto"/>
            <w:noWrap/>
            <w:vAlign w:val="bottom"/>
            <w:hideMark/>
          </w:tcPr>
          <w:p w14:paraId="19723F97" w14:textId="77777777" w:rsidR="0005101C" w:rsidRPr="0005101C" w:rsidRDefault="0005101C" w:rsidP="0005101C">
            <w:pPr>
              <w:jc w:val="right"/>
              <w:rPr>
                <w:rFonts w:ascii="Times New Roman" w:eastAsia="Times New Roman" w:hAnsi="Times New Roman" w:cs="Times New Roman"/>
                <w:color w:val="000000"/>
              </w:rPr>
            </w:pPr>
            <w:r w:rsidRPr="0005101C">
              <w:rPr>
                <w:rFonts w:ascii="Times New Roman" w:eastAsia="Times New Roman" w:hAnsi="Times New Roman" w:cs="Times New Roman"/>
                <w:color w:val="000000"/>
              </w:rPr>
              <w:t>-11.54</w:t>
            </w:r>
          </w:p>
        </w:tc>
        <w:tc>
          <w:tcPr>
            <w:tcW w:w="1520" w:type="dxa"/>
            <w:tcBorders>
              <w:top w:val="nil"/>
              <w:left w:val="nil"/>
              <w:bottom w:val="nil"/>
              <w:right w:val="nil"/>
            </w:tcBorders>
            <w:shd w:val="clear" w:color="auto" w:fill="auto"/>
            <w:noWrap/>
            <w:vAlign w:val="bottom"/>
            <w:hideMark/>
          </w:tcPr>
          <w:p w14:paraId="4EFE4544" w14:textId="77777777" w:rsidR="0005101C" w:rsidRPr="0005101C" w:rsidRDefault="0005101C" w:rsidP="0005101C">
            <w:pPr>
              <w:jc w:val="right"/>
              <w:rPr>
                <w:rFonts w:ascii="Times New Roman" w:eastAsia="Times New Roman" w:hAnsi="Times New Roman" w:cs="Times New Roman"/>
                <w:color w:val="000000"/>
              </w:rPr>
            </w:pPr>
            <w:r w:rsidRPr="0005101C">
              <w:rPr>
                <w:rFonts w:ascii="Times New Roman" w:eastAsia="Times New Roman" w:hAnsi="Times New Roman" w:cs="Times New Roman"/>
                <w:color w:val="000000"/>
              </w:rPr>
              <w:t>-9.74</w:t>
            </w:r>
          </w:p>
        </w:tc>
        <w:tc>
          <w:tcPr>
            <w:tcW w:w="1680" w:type="dxa"/>
            <w:tcBorders>
              <w:top w:val="nil"/>
              <w:left w:val="nil"/>
              <w:bottom w:val="nil"/>
              <w:right w:val="nil"/>
            </w:tcBorders>
            <w:shd w:val="clear" w:color="auto" w:fill="auto"/>
            <w:noWrap/>
            <w:vAlign w:val="bottom"/>
            <w:hideMark/>
          </w:tcPr>
          <w:p w14:paraId="0BB43180" w14:textId="77777777" w:rsidR="0005101C" w:rsidRPr="0005101C" w:rsidRDefault="0005101C" w:rsidP="0005101C">
            <w:pPr>
              <w:jc w:val="right"/>
              <w:rPr>
                <w:rFonts w:ascii="Times New Roman" w:eastAsia="Times New Roman" w:hAnsi="Times New Roman" w:cs="Times New Roman"/>
                <w:color w:val="000000"/>
              </w:rPr>
            </w:pPr>
            <w:r w:rsidRPr="0005101C">
              <w:rPr>
                <w:rFonts w:ascii="Times New Roman" w:eastAsia="Times New Roman" w:hAnsi="Times New Roman" w:cs="Times New Roman"/>
                <w:color w:val="000000"/>
              </w:rPr>
              <w:t>-11.5</w:t>
            </w:r>
          </w:p>
        </w:tc>
        <w:tc>
          <w:tcPr>
            <w:tcW w:w="1740" w:type="dxa"/>
            <w:tcBorders>
              <w:top w:val="nil"/>
              <w:left w:val="nil"/>
              <w:bottom w:val="nil"/>
              <w:right w:val="nil"/>
            </w:tcBorders>
            <w:shd w:val="clear" w:color="auto" w:fill="auto"/>
            <w:noWrap/>
            <w:vAlign w:val="bottom"/>
            <w:hideMark/>
          </w:tcPr>
          <w:p w14:paraId="1ADBAF47" w14:textId="77777777" w:rsidR="0005101C" w:rsidRPr="0005101C" w:rsidRDefault="0005101C" w:rsidP="0005101C">
            <w:pPr>
              <w:jc w:val="right"/>
              <w:rPr>
                <w:rFonts w:ascii="Times New Roman" w:eastAsia="Times New Roman" w:hAnsi="Times New Roman" w:cs="Times New Roman"/>
                <w:color w:val="000000"/>
              </w:rPr>
            </w:pPr>
            <w:r w:rsidRPr="0005101C">
              <w:rPr>
                <w:rFonts w:ascii="Times New Roman" w:eastAsia="Times New Roman" w:hAnsi="Times New Roman" w:cs="Times New Roman"/>
                <w:color w:val="000000"/>
              </w:rPr>
              <w:t>-9.7</w:t>
            </w:r>
          </w:p>
        </w:tc>
      </w:tr>
      <w:tr w:rsidR="0005101C" w:rsidRPr="00A246A0" w14:paraId="12D438FA" w14:textId="77777777" w:rsidTr="0005101C">
        <w:trPr>
          <w:trHeight w:val="320"/>
        </w:trPr>
        <w:tc>
          <w:tcPr>
            <w:tcW w:w="1890" w:type="dxa"/>
            <w:tcBorders>
              <w:top w:val="nil"/>
              <w:left w:val="nil"/>
              <w:bottom w:val="nil"/>
              <w:right w:val="nil"/>
            </w:tcBorders>
            <w:shd w:val="clear" w:color="auto" w:fill="auto"/>
            <w:noWrap/>
            <w:vAlign w:val="bottom"/>
            <w:hideMark/>
          </w:tcPr>
          <w:p w14:paraId="441F28BA" w14:textId="77777777" w:rsidR="0005101C" w:rsidRPr="0005101C" w:rsidRDefault="0005101C" w:rsidP="0005101C">
            <w:pPr>
              <w:rPr>
                <w:rFonts w:ascii="Times New Roman" w:eastAsia="Times New Roman" w:hAnsi="Times New Roman" w:cs="Times New Roman"/>
                <w:color w:val="000000"/>
              </w:rPr>
            </w:pPr>
            <w:proofErr w:type="spellStart"/>
            <w:r w:rsidRPr="0005101C">
              <w:rPr>
                <w:rFonts w:ascii="Times New Roman" w:eastAsia="Times New Roman" w:hAnsi="Times New Roman" w:cs="Times New Roman"/>
                <w:color w:val="000000"/>
              </w:rPr>
              <w:t>Cyclobutadiene</w:t>
            </w:r>
            <w:proofErr w:type="spellEnd"/>
          </w:p>
        </w:tc>
        <w:tc>
          <w:tcPr>
            <w:tcW w:w="1810" w:type="dxa"/>
            <w:tcBorders>
              <w:top w:val="nil"/>
              <w:left w:val="nil"/>
              <w:bottom w:val="nil"/>
              <w:right w:val="nil"/>
            </w:tcBorders>
            <w:shd w:val="clear" w:color="auto" w:fill="auto"/>
            <w:noWrap/>
            <w:vAlign w:val="bottom"/>
            <w:hideMark/>
          </w:tcPr>
          <w:p w14:paraId="7A6A375E" w14:textId="77777777" w:rsidR="0005101C" w:rsidRPr="0005101C" w:rsidRDefault="0005101C" w:rsidP="0005101C">
            <w:pPr>
              <w:jc w:val="right"/>
              <w:rPr>
                <w:rFonts w:ascii="Times New Roman" w:eastAsia="Times New Roman" w:hAnsi="Times New Roman" w:cs="Times New Roman"/>
                <w:color w:val="000000"/>
              </w:rPr>
            </w:pPr>
            <w:r w:rsidRPr="0005101C">
              <w:rPr>
                <w:rFonts w:ascii="Times New Roman" w:eastAsia="Times New Roman" w:hAnsi="Times New Roman" w:cs="Times New Roman"/>
                <w:color w:val="000000"/>
              </w:rPr>
              <w:t>28.85</w:t>
            </w:r>
          </w:p>
        </w:tc>
        <w:tc>
          <w:tcPr>
            <w:tcW w:w="1520" w:type="dxa"/>
            <w:tcBorders>
              <w:top w:val="nil"/>
              <w:left w:val="nil"/>
              <w:bottom w:val="nil"/>
              <w:right w:val="nil"/>
            </w:tcBorders>
            <w:shd w:val="clear" w:color="auto" w:fill="auto"/>
            <w:noWrap/>
            <w:vAlign w:val="bottom"/>
            <w:hideMark/>
          </w:tcPr>
          <w:p w14:paraId="57DAFC25" w14:textId="77777777" w:rsidR="0005101C" w:rsidRPr="0005101C" w:rsidRDefault="0005101C" w:rsidP="0005101C">
            <w:pPr>
              <w:jc w:val="right"/>
              <w:rPr>
                <w:rFonts w:ascii="Times New Roman" w:eastAsia="Times New Roman" w:hAnsi="Times New Roman" w:cs="Times New Roman"/>
                <w:color w:val="000000"/>
              </w:rPr>
            </w:pPr>
            <w:r w:rsidRPr="0005101C">
              <w:rPr>
                <w:rFonts w:ascii="Times New Roman" w:eastAsia="Times New Roman" w:hAnsi="Times New Roman" w:cs="Times New Roman"/>
                <w:color w:val="000000"/>
              </w:rPr>
              <w:t>30.6</w:t>
            </w:r>
          </w:p>
        </w:tc>
        <w:tc>
          <w:tcPr>
            <w:tcW w:w="1680" w:type="dxa"/>
            <w:tcBorders>
              <w:top w:val="nil"/>
              <w:left w:val="nil"/>
              <w:bottom w:val="nil"/>
              <w:right w:val="nil"/>
            </w:tcBorders>
            <w:shd w:val="clear" w:color="auto" w:fill="auto"/>
            <w:noWrap/>
            <w:vAlign w:val="bottom"/>
            <w:hideMark/>
          </w:tcPr>
          <w:p w14:paraId="0707FFF8" w14:textId="77777777" w:rsidR="0005101C" w:rsidRPr="0005101C" w:rsidRDefault="0005101C" w:rsidP="0005101C">
            <w:pPr>
              <w:jc w:val="right"/>
              <w:rPr>
                <w:rFonts w:ascii="Times New Roman" w:eastAsia="Times New Roman" w:hAnsi="Times New Roman" w:cs="Times New Roman"/>
                <w:color w:val="000000"/>
              </w:rPr>
            </w:pPr>
            <w:r w:rsidRPr="0005101C">
              <w:rPr>
                <w:rFonts w:ascii="Times New Roman" w:eastAsia="Times New Roman" w:hAnsi="Times New Roman" w:cs="Times New Roman"/>
                <w:color w:val="000000"/>
              </w:rPr>
              <w:t>28.8</w:t>
            </w:r>
          </w:p>
        </w:tc>
        <w:tc>
          <w:tcPr>
            <w:tcW w:w="1740" w:type="dxa"/>
            <w:tcBorders>
              <w:top w:val="nil"/>
              <w:left w:val="nil"/>
              <w:bottom w:val="nil"/>
              <w:right w:val="nil"/>
            </w:tcBorders>
            <w:shd w:val="clear" w:color="auto" w:fill="auto"/>
            <w:noWrap/>
            <w:vAlign w:val="bottom"/>
            <w:hideMark/>
          </w:tcPr>
          <w:p w14:paraId="58F38F7B" w14:textId="77777777" w:rsidR="0005101C" w:rsidRPr="0005101C" w:rsidRDefault="0005101C" w:rsidP="0005101C">
            <w:pPr>
              <w:jc w:val="right"/>
              <w:rPr>
                <w:rFonts w:ascii="Times New Roman" w:eastAsia="Times New Roman" w:hAnsi="Times New Roman" w:cs="Times New Roman"/>
                <w:color w:val="000000"/>
              </w:rPr>
            </w:pPr>
            <w:r w:rsidRPr="0005101C">
              <w:rPr>
                <w:rFonts w:ascii="Times New Roman" w:eastAsia="Times New Roman" w:hAnsi="Times New Roman" w:cs="Times New Roman"/>
                <w:color w:val="000000"/>
              </w:rPr>
              <w:t>27.6</w:t>
            </w:r>
          </w:p>
        </w:tc>
      </w:tr>
      <w:tr w:rsidR="0005101C" w:rsidRPr="00A246A0" w14:paraId="52128348" w14:textId="77777777" w:rsidTr="0005101C">
        <w:trPr>
          <w:trHeight w:val="320"/>
        </w:trPr>
        <w:tc>
          <w:tcPr>
            <w:tcW w:w="1890" w:type="dxa"/>
            <w:tcBorders>
              <w:top w:val="nil"/>
              <w:left w:val="nil"/>
              <w:bottom w:val="nil"/>
              <w:right w:val="nil"/>
            </w:tcBorders>
            <w:shd w:val="clear" w:color="auto" w:fill="auto"/>
            <w:noWrap/>
            <w:vAlign w:val="bottom"/>
            <w:hideMark/>
          </w:tcPr>
          <w:p w14:paraId="729A99BF" w14:textId="77777777" w:rsidR="0005101C" w:rsidRPr="0005101C" w:rsidRDefault="0005101C" w:rsidP="0005101C">
            <w:pPr>
              <w:rPr>
                <w:rFonts w:ascii="Times New Roman" w:eastAsia="Times New Roman" w:hAnsi="Times New Roman" w:cs="Times New Roman"/>
                <w:color w:val="000000"/>
              </w:rPr>
            </w:pPr>
            <w:r w:rsidRPr="0005101C">
              <w:rPr>
                <w:rFonts w:ascii="Times New Roman" w:eastAsia="Times New Roman" w:hAnsi="Times New Roman" w:cs="Times New Roman"/>
                <w:color w:val="000000"/>
              </w:rPr>
              <w:t>Anthracene (middle)</w:t>
            </w:r>
          </w:p>
        </w:tc>
        <w:tc>
          <w:tcPr>
            <w:tcW w:w="1810" w:type="dxa"/>
            <w:tcBorders>
              <w:top w:val="nil"/>
              <w:left w:val="nil"/>
              <w:bottom w:val="nil"/>
              <w:right w:val="nil"/>
            </w:tcBorders>
            <w:shd w:val="clear" w:color="auto" w:fill="auto"/>
            <w:noWrap/>
            <w:vAlign w:val="bottom"/>
            <w:hideMark/>
          </w:tcPr>
          <w:p w14:paraId="300926CE" w14:textId="77777777" w:rsidR="0005101C" w:rsidRPr="0005101C" w:rsidRDefault="0005101C" w:rsidP="0005101C">
            <w:pPr>
              <w:jc w:val="right"/>
              <w:rPr>
                <w:rFonts w:ascii="Times New Roman" w:eastAsia="Times New Roman" w:hAnsi="Times New Roman" w:cs="Times New Roman"/>
                <w:color w:val="000000"/>
              </w:rPr>
            </w:pPr>
            <w:r w:rsidRPr="0005101C">
              <w:rPr>
                <w:rFonts w:ascii="Times New Roman" w:eastAsia="Times New Roman" w:hAnsi="Times New Roman" w:cs="Times New Roman"/>
                <w:color w:val="000000"/>
              </w:rPr>
              <w:t>-14.38</w:t>
            </w:r>
          </w:p>
        </w:tc>
        <w:tc>
          <w:tcPr>
            <w:tcW w:w="1520" w:type="dxa"/>
            <w:tcBorders>
              <w:top w:val="nil"/>
              <w:left w:val="nil"/>
              <w:bottom w:val="nil"/>
              <w:right w:val="nil"/>
            </w:tcBorders>
            <w:shd w:val="clear" w:color="auto" w:fill="auto"/>
            <w:noWrap/>
            <w:vAlign w:val="bottom"/>
            <w:hideMark/>
          </w:tcPr>
          <w:p w14:paraId="6A226E65" w14:textId="77777777" w:rsidR="0005101C" w:rsidRPr="0005101C" w:rsidRDefault="0005101C" w:rsidP="0005101C">
            <w:pPr>
              <w:jc w:val="right"/>
              <w:rPr>
                <w:rFonts w:ascii="Times New Roman" w:eastAsia="Times New Roman" w:hAnsi="Times New Roman" w:cs="Times New Roman"/>
                <w:color w:val="000000"/>
              </w:rPr>
            </w:pPr>
            <w:r w:rsidRPr="0005101C">
              <w:rPr>
                <w:rFonts w:ascii="Times New Roman" w:eastAsia="Times New Roman" w:hAnsi="Times New Roman" w:cs="Times New Roman"/>
                <w:color w:val="000000"/>
              </w:rPr>
              <w:t>-13.22</w:t>
            </w:r>
          </w:p>
        </w:tc>
        <w:tc>
          <w:tcPr>
            <w:tcW w:w="1680" w:type="dxa"/>
            <w:tcBorders>
              <w:top w:val="nil"/>
              <w:left w:val="nil"/>
              <w:bottom w:val="nil"/>
              <w:right w:val="nil"/>
            </w:tcBorders>
            <w:shd w:val="clear" w:color="auto" w:fill="auto"/>
            <w:noWrap/>
            <w:vAlign w:val="bottom"/>
            <w:hideMark/>
          </w:tcPr>
          <w:p w14:paraId="45F2166C" w14:textId="77777777" w:rsidR="0005101C" w:rsidRPr="0005101C" w:rsidRDefault="0005101C" w:rsidP="0005101C">
            <w:pPr>
              <w:jc w:val="right"/>
              <w:rPr>
                <w:rFonts w:ascii="Times New Roman" w:eastAsia="Times New Roman" w:hAnsi="Times New Roman" w:cs="Times New Roman"/>
                <w:color w:val="000000"/>
              </w:rPr>
            </w:pPr>
            <w:r w:rsidRPr="0005101C">
              <w:rPr>
                <w:rFonts w:ascii="Times New Roman" w:eastAsia="Times New Roman" w:hAnsi="Times New Roman" w:cs="Times New Roman"/>
                <w:color w:val="000000"/>
              </w:rPr>
              <w:t>-14.3</w:t>
            </w:r>
          </w:p>
        </w:tc>
        <w:tc>
          <w:tcPr>
            <w:tcW w:w="1740" w:type="dxa"/>
            <w:tcBorders>
              <w:top w:val="nil"/>
              <w:left w:val="nil"/>
              <w:bottom w:val="nil"/>
              <w:right w:val="nil"/>
            </w:tcBorders>
            <w:shd w:val="clear" w:color="auto" w:fill="auto"/>
            <w:noWrap/>
            <w:vAlign w:val="bottom"/>
            <w:hideMark/>
          </w:tcPr>
          <w:p w14:paraId="7352FF21" w14:textId="77777777" w:rsidR="0005101C" w:rsidRPr="0005101C" w:rsidRDefault="0005101C" w:rsidP="0005101C">
            <w:pPr>
              <w:jc w:val="right"/>
              <w:rPr>
                <w:rFonts w:ascii="Times New Roman" w:eastAsia="Times New Roman" w:hAnsi="Times New Roman" w:cs="Times New Roman"/>
                <w:color w:val="000000"/>
              </w:rPr>
            </w:pPr>
            <w:r w:rsidRPr="0005101C">
              <w:rPr>
                <w:rFonts w:ascii="Times New Roman" w:eastAsia="Times New Roman" w:hAnsi="Times New Roman" w:cs="Times New Roman"/>
                <w:color w:val="000000"/>
              </w:rPr>
              <w:t>-13.3</w:t>
            </w:r>
          </w:p>
        </w:tc>
      </w:tr>
      <w:tr w:rsidR="0005101C" w:rsidRPr="00A246A0" w14:paraId="6EF1051D" w14:textId="77777777" w:rsidTr="0005101C">
        <w:trPr>
          <w:trHeight w:val="320"/>
        </w:trPr>
        <w:tc>
          <w:tcPr>
            <w:tcW w:w="1890" w:type="dxa"/>
            <w:tcBorders>
              <w:top w:val="nil"/>
              <w:left w:val="nil"/>
              <w:bottom w:val="nil"/>
              <w:right w:val="nil"/>
            </w:tcBorders>
            <w:shd w:val="clear" w:color="auto" w:fill="auto"/>
            <w:noWrap/>
            <w:vAlign w:val="bottom"/>
            <w:hideMark/>
          </w:tcPr>
          <w:p w14:paraId="2B434962" w14:textId="77777777" w:rsidR="0005101C" w:rsidRPr="0005101C" w:rsidRDefault="0005101C" w:rsidP="0005101C">
            <w:pPr>
              <w:rPr>
                <w:rFonts w:ascii="Times New Roman" w:eastAsia="Times New Roman" w:hAnsi="Times New Roman" w:cs="Times New Roman"/>
                <w:color w:val="000000"/>
              </w:rPr>
            </w:pPr>
            <w:r w:rsidRPr="0005101C">
              <w:rPr>
                <w:rFonts w:ascii="Times New Roman" w:eastAsia="Times New Roman" w:hAnsi="Times New Roman" w:cs="Times New Roman"/>
                <w:color w:val="000000"/>
              </w:rPr>
              <w:t>Anthracene (side)</w:t>
            </w:r>
          </w:p>
        </w:tc>
        <w:tc>
          <w:tcPr>
            <w:tcW w:w="1810" w:type="dxa"/>
            <w:tcBorders>
              <w:top w:val="nil"/>
              <w:left w:val="nil"/>
              <w:bottom w:val="nil"/>
              <w:right w:val="nil"/>
            </w:tcBorders>
            <w:shd w:val="clear" w:color="auto" w:fill="auto"/>
            <w:noWrap/>
            <w:vAlign w:val="bottom"/>
            <w:hideMark/>
          </w:tcPr>
          <w:p w14:paraId="4F63017A" w14:textId="77777777" w:rsidR="0005101C" w:rsidRPr="0005101C" w:rsidRDefault="0005101C" w:rsidP="0005101C">
            <w:pPr>
              <w:jc w:val="right"/>
              <w:rPr>
                <w:rFonts w:ascii="Times New Roman" w:eastAsia="Times New Roman" w:hAnsi="Times New Roman" w:cs="Times New Roman"/>
                <w:color w:val="000000"/>
              </w:rPr>
            </w:pPr>
            <w:r w:rsidRPr="0005101C">
              <w:rPr>
                <w:rFonts w:ascii="Times New Roman" w:eastAsia="Times New Roman" w:hAnsi="Times New Roman" w:cs="Times New Roman"/>
                <w:color w:val="000000"/>
              </w:rPr>
              <w:t>-9.38</w:t>
            </w:r>
          </w:p>
        </w:tc>
        <w:tc>
          <w:tcPr>
            <w:tcW w:w="1520" w:type="dxa"/>
            <w:tcBorders>
              <w:top w:val="nil"/>
              <w:left w:val="nil"/>
              <w:bottom w:val="nil"/>
              <w:right w:val="nil"/>
            </w:tcBorders>
            <w:shd w:val="clear" w:color="auto" w:fill="auto"/>
            <w:noWrap/>
            <w:vAlign w:val="bottom"/>
            <w:hideMark/>
          </w:tcPr>
          <w:p w14:paraId="243C8D19" w14:textId="77777777" w:rsidR="0005101C" w:rsidRPr="0005101C" w:rsidRDefault="0005101C" w:rsidP="0005101C">
            <w:pPr>
              <w:jc w:val="right"/>
              <w:rPr>
                <w:rFonts w:ascii="Times New Roman" w:eastAsia="Times New Roman" w:hAnsi="Times New Roman" w:cs="Times New Roman"/>
                <w:color w:val="000000"/>
              </w:rPr>
            </w:pPr>
            <w:r w:rsidRPr="0005101C">
              <w:rPr>
                <w:rFonts w:ascii="Times New Roman" w:eastAsia="Times New Roman" w:hAnsi="Times New Roman" w:cs="Times New Roman"/>
                <w:color w:val="000000"/>
              </w:rPr>
              <w:t>-7.97</w:t>
            </w:r>
          </w:p>
        </w:tc>
        <w:tc>
          <w:tcPr>
            <w:tcW w:w="1680" w:type="dxa"/>
            <w:tcBorders>
              <w:top w:val="nil"/>
              <w:left w:val="nil"/>
              <w:bottom w:val="nil"/>
              <w:right w:val="nil"/>
            </w:tcBorders>
            <w:shd w:val="clear" w:color="auto" w:fill="auto"/>
            <w:noWrap/>
            <w:vAlign w:val="bottom"/>
            <w:hideMark/>
          </w:tcPr>
          <w:p w14:paraId="41FDC183" w14:textId="77777777" w:rsidR="0005101C" w:rsidRPr="0005101C" w:rsidRDefault="0005101C" w:rsidP="0005101C">
            <w:pPr>
              <w:jc w:val="right"/>
              <w:rPr>
                <w:rFonts w:ascii="Times New Roman" w:eastAsia="Times New Roman" w:hAnsi="Times New Roman" w:cs="Times New Roman"/>
                <w:color w:val="000000"/>
              </w:rPr>
            </w:pPr>
            <w:r w:rsidRPr="0005101C">
              <w:rPr>
                <w:rFonts w:ascii="Times New Roman" w:eastAsia="Times New Roman" w:hAnsi="Times New Roman" w:cs="Times New Roman"/>
                <w:color w:val="000000"/>
              </w:rPr>
              <w:t>-9.6</w:t>
            </w:r>
          </w:p>
        </w:tc>
        <w:tc>
          <w:tcPr>
            <w:tcW w:w="1740" w:type="dxa"/>
            <w:tcBorders>
              <w:top w:val="nil"/>
              <w:left w:val="nil"/>
              <w:bottom w:val="nil"/>
              <w:right w:val="nil"/>
            </w:tcBorders>
            <w:shd w:val="clear" w:color="auto" w:fill="auto"/>
            <w:noWrap/>
            <w:vAlign w:val="bottom"/>
            <w:hideMark/>
          </w:tcPr>
          <w:p w14:paraId="3EF598BB" w14:textId="77777777" w:rsidR="0005101C" w:rsidRPr="0005101C" w:rsidRDefault="0005101C" w:rsidP="0005101C">
            <w:pPr>
              <w:jc w:val="right"/>
              <w:rPr>
                <w:rFonts w:ascii="Times New Roman" w:eastAsia="Times New Roman" w:hAnsi="Times New Roman" w:cs="Times New Roman"/>
                <w:color w:val="000000"/>
              </w:rPr>
            </w:pPr>
            <w:r w:rsidRPr="0005101C">
              <w:rPr>
                <w:rFonts w:ascii="Times New Roman" w:eastAsia="Times New Roman" w:hAnsi="Times New Roman" w:cs="Times New Roman"/>
                <w:color w:val="000000"/>
              </w:rPr>
              <w:t>-8.2</w:t>
            </w:r>
          </w:p>
        </w:tc>
      </w:tr>
      <w:tr w:rsidR="0005101C" w:rsidRPr="00A246A0" w14:paraId="55FF2B7D" w14:textId="77777777" w:rsidTr="0005101C">
        <w:trPr>
          <w:trHeight w:val="320"/>
        </w:trPr>
        <w:tc>
          <w:tcPr>
            <w:tcW w:w="1890" w:type="dxa"/>
            <w:tcBorders>
              <w:top w:val="nil"/>
              <w:left w:val="nil"/>
              <w:bottom w:val="nil"/>
              <w:right w:val="nil"/>
            </w:tcBorders>
            <w:shd w:val="clear" w:color="auto" w:fill="auto"/>
            <w:noWrap/>
            <w:vAlign w:val="bottom"/>
            <w:hideMark/>
          </w:tcPr>
          <w:p w14:paraId="2F5E18CE" w14:textId="77777777" w:rsidR="0005101C" w:rsidRPr="0005101C" w:rsidRDefault="0005101C" w:rsidP="0005101C">
            <w:pPr>
              <w:rPr>
                <w:rFonts w:ascii="Times New Roman" w:eastAsia="Times New Roman" w:hAnsi="Times New Roman" w:cs="Times New Roman"/>
                <w:color w:val="000000"/>
              </w:rPr>
            </w:pPr>
            <w:proofErr w:type="spellStart"/>
            <w:r w:rsidRPr="0005101C">
              <w:rPr>
                <w:rFonts w:ascii="Times New Roman" w:eastAsia="Times New Roman" w:hAnsi="Times New Roman" w:cs="Times New Roman"/>
                <w:color w:val="000000"/>
              </w:rPr>
              <w:t>Cyclopentadiene</w:t>
            </w:r>
            <w:proofErr w:type="spellEnd"/>
          </w:p>
        </w:tc>
        <w:tc>
          <w:tcPr>
            <w:tcW w:w="1810" w:type="dxa"/>
            <w:tcBorders>
              <w:top w:val="nil"/>
              <w:left w:val="nil"/>
              <w:bottom w:val="nil"/>
              <w:right w:val="nil"/>
            </w:tcBorders>
            <w:shd w:val="clear" w:color="auto" w:fill="auto"/>
            <w:noWrap/>
            <w:vAlign w:val="bottom"/>
            <w:hideMark/>
          </w:tcPr>
          <w:p w14:paraId="47EA66A2" w14:textId="77777777" w:rsidR="0005101C" w:rsidRPr="0005101C" w:rsidRDefault="0005101C" w:rsidP="0005101C">
            <w:pPr>
              <w:jc w:val="right"/>
              <w:rPr>
                <w:rFonts w:ascii="Times New Roman" w:eastAsia="Times New Roman" w:hAnsi="Times New Roman" w:cs="Times New Roman"/>
                <w:color w:val="000000"/>
              </w:rPr>
            </w:pPr>
            <w:r w:rsidRPr="0005101C">
              <w:rPr>
                <w:rFonts w:ascii="Times New Roman" w:eastAsia="Times New Roman" w:hAnsi="Times New Roman" w:cs="Times New Roman"/>
                <w:color w:val="000000"/>
              </w:rPr>
              <w:t>-4.34</w:t>
            </w:r>
          </w:p>
        </w:tc>
        <w:tc>
          <w:tcPr>
            <w:tcW w:w="1520" w:type="dxa"/>
            <w:tcBorders>
              <w:top w:val="nil"/>
              <w:left w:val="nil"/>
              <w:bottom w:val="nil"/>
              <w:right w:val="nil"/>
            </w:tcBorders>
            <w:shd w:val="clear" w:color="auto" w:fill="auto"/>
            <w:noWrap/>
            <w:vAlign w:val="bottom"/>
            <w:hideMark/>
          </w:tcPr>
          <w:p w14:paraId="06703FDA" w14:textId="77777777" w:rsidR="0005101C" w:rsidRPr="0005101C" w:rsidRDefault="0005101C" w:rsidP="0005101C">
            <w:pPr>
              <w:jc w:val="right"/>
              <w:rPr>
                <w:rFonts w:ascii="Times New Roman" w:eastAsia="Times New Roman" w:hAnsi="Times New Roman" w:cs="Times New Roman"/>
                <w:color w:val="000000"/>
              </w:rPr>
            </w:pPr>
            <w:r w:rsidRPr="0005101C">
              <w:rPr>
                <w:rFonts w:ascii="Times New Roman" w:eastAsia="Times New Roman" w:hAnsi="Times New Roman" w:cs="Times New Roman"/>
                <w:color w:val="000000"/>
              </w:rPr>
              <w:t>-3.34</w:t>
            </w:r>
          </w:p>
        </w:tc>
        <w:tc>
          <w:tcPr>
            <w:tcW w:w="1680" w:type="dxa"/>
            <w:tcBorders>
              <w:top w:val="nil"/>
              <w:left w:val="nil"/>
              <w:bottom w:val="nil"/>
              <w:right w:val="nil"/>
            </w:tcBorders>
            <w:shd w:val="clear" w:color="auto" w:fill="auto"/>
            <w:noWrap/>
            <w:vAlign w:val="bottom"/>
            <w:hideMark/>
          </w:tcPr>
          <w:p w14:paraId="1B4E505C" w14:textId="77777777" w:rsidR="0005101C" w:rsidRPr="0005101C" w:rsidRDefault="0005101C" w:rsidP="0005101C">
            <w:pPr>
              <w:jc w:val="right"/>
              <w:rPr>
                <w:rFonts w:ascii="Times New Roman" w:eastAsia="Times New Roman" w:hAnsi="Times New Roman" w:cs="Times New Roman"/>
                <w:color w:val="000000"/>
              </w:rPr>
            </w:pPr>
            <w:r w:rsidRPr="0005101C">
              <w:rPr>
                <w:rFonts w:ascii="Times New Roman" w:eastAsia="Times New Roman" w:hAnsi="Times New Roman" w:cs="Times New Roman"/>
                <w:color w:val="000000"/>
              </w:rPr>
              <w:t>-4.2</w:t>
            </w:r>
          </w:p>
        </w:tc>
        <w:tc>
          <w:tcPr>
            <w:tcW w:w="1740" w:type="dxa"/>
            <w:tcBorders>
              <w:top w:val="nil"/>
              <w:left w:val="nil"/>
              <w:bottom w:val="nil"/>
              <w:right w:val="nil"/>
            </w:tcBorders>
            <w:shd w:val="clear" w:color="auto" w:fill="auto"/>
            <w:noWrap/>
            <w:vAlign w:val="bottom"/>
            <w:hideMark/>
          </w:tcPr>
          <w:p w14:paraId="266D9BCF" w14:textId="77777777" w:rsidR="0005101C" w:rsidRPr="0005101C" w:rsidRDefault="0005101C" w:rsidP="0005101C">
            <w:pPr>
              <w:jc w:val="right"/>
              <w:rPr>
                <w:rFonts w:ascii="Times New Roman" w:eastAsia="Times New Roman" w:hAnsi="Times New Roman" w:cs="Times New Roman"/>
                <w:color w:val="000000"/>
              </w:rPr>
            </w:pPr>
            <w:r w:rsidRPr="0005101C">
              <w:rPr>
                <w:rFonts w:ascii="Times New Roman" w:eastAsia="Times New Roman" w:hAnsi="Times New Roman" w:cs="Times New Roman"/>
                <w:color w:val="000000"/>
              </w:rPr>
              <w:t>-3.2</w:t>
            </w:r>
          </w:p>
        </w:tc>
      </w:tr>
      <w:tr w:rsidR="0005101C" w:rsidRPr="00A246A0" w14:paraId="719721F8" w14:textId="77777777" w:rsidTr="0005101C">
        <w:trPr>
          <w:trHeight w:val="320"/>
        </w:trPr>
        <w:tc>
          <w:tcPr>
            <w:tcW w:w="1890" w:type="dxa"/>
            <w:tcBorders>
              <w:top w:val="nil"/>
              <w:left w:val="nil"/>
              <w:bottom w:val="single" w:sz="4" w:space="0" w:color="auto"/>
              <w:right w:val="nil"/>
            </w:tcBorders>
            <w:shd w:val="clear" w:color="auto" w:fill="auto"/>
            <w:noWrap/>
            <w:vAlign w:val="bottom"/>
            <w:hideMark/>
          </w:tcPr>
          <w:p w14:paraId="39344BB4" w14:textId="77777777" w:rsidR="0005101C" w:rsidRPr="0005101C" w:rsidRDefault="0005101C" w:rsidP="0005101C">
            <w:pPr>
              <w:rPr>
                <w:rFonts w:ascii="Times New Roman" w:eastAsia="Times New Roman" w:hAnsi="Times New Roman" w:cs="Times New Roman"/>
                <w:color w:val="000000"/>
              </w:rPr>
            </w:pPr>
            <w:r w:rsidRPr="0005101C">
              <w:rPr>
                <w:rFonts w:ascii="Times New Roman" w:eastAsia="Times New Roman" w:hAnsi="Times New Roman" w:cs="Times New Roman"/>
                <w:color w:val="000000"/>
              </w:rPr>
              <w:t>Cyclohexane</w:t>
            </w:r>
          </w:p>
        </w:tc>
        <w:tc>
          <w:tcPr>
            <w:tcW w:w="1810" w:type="dxa"/>
            <w:tcBorders>
              <w:top w:val="nil"/>
              <w:left w:val="nil"/>
              <w:bottom w:val="single" w:sz="4" w:space="0" w:color="auto"/>
              <w:right w:val="nil"/>
            </w:tcBorders>
            <w:shd w:val="clear" w:color="auto" w:fill="auto"/>
            <w:noWrap/>
            <w:vAlign w:val="bottom"/>
            <w:hideMark/>
          </w:tcPr>
          <w:p w14:paraId="26490472" w14:textId="77777777" w:rsidR="0005101C" w:rsidRPr="0005101C" w:rsidRDefault="0005101C" w:rsidP="0005101C">
            <w:pPr>
              <w:jc w:val="right"/>
              <w:rPr>
                <w:rFonts w:ascii="Times New Roman" w:eastAsia="Times New Roman" w:hAnsi="Times New Roman" w:cs="Times New Roman"/>
                <w:color w:val="000000"/>
              </w:rPr>
            </w:pPr>
            <w:r w:rsidRPr="0005101C">
              <w:rPr>
                <w:rFonts w:ascii="Times New Roman" w:eastAsia="Times New Roman" w:hAnsi="Times New Roman" w:cs="Times New Roman"/>
                <w:color w:val="000000"/>
              </w:rPr>
              <w:t>-1.7</w:t>
            </w:r>
          </w:p>
        </w:tc>
        <w:tc>
          <w:tcPr>
            <w:tcW w:w="1520" w:type="dxa"/>
            <w:tcBorders>
              <w:top w:val="nil"/>
              <w:left w:val="nil"/>
              <w:bottom w:val="single" w:sz="4" w:space="0" w:color="auto"/>
              <w:right w:val="nil"/>
            </w:tcBorders>
            <w:shd w:val="clear" w:color="auto" w:fill="auto"/>
            <w:noWrap/>
            <w:vAlign w:val="bottom"/>
            <w:hideMark/>
          </w:tcPr>
          <w:p w14:paraId="5A3C4AE6" w14:textId="77777777" w:rsidR="0005101C" w:rsidRPr="0005101C" w:rsidRDefault="0005101C" w:rsidP="0005101C">
            <w:pPr>
              <w:jc w:val="right"/>
              <w:rPr>
                <w:rFonts w:ascii="Times New Roman" w:eastAsia="Times New Roman" w:hAnsi="Times New Roman" w:cs="Times New Roman"/>
                <w:color w:val="000000"/>
              </w:rPr>
            </w:pPr>
            <w:r w:rsidRPr="0005101C">
              <w:rPr>
                <w:rFonts w:ascii="Times New Roman" w:eastAsia="Times New Roman" w:hAnsi="Times New Roman" w:cs="Times New Roman"/>
                <w:color w:val="000000"/>
              </w:rPr>
              <w:t>-1.8445</w:t>
            </w:r>
          </w:p>
        </w:tc>
        <w:tc>
          <w:tcPr>
            <w:tcW w:w="1680" w:type="dxa"/>
            <w:tcBorders>
              <w:top w:val="nil"/>
              <w:left w:val="nil"/>
              <w:bottom w:val="single" w:sz="4" w:space="0" w:color="auto"/>
              <w:right w:val="nil"/>
            </w:tcBorders>
            <w:shd w:val="clear" w:color="auto" w:fill="auto"/>
            <w:noWrap/>
            <w:vAlign w:val="bottom"/>
            <w:hideMark/>
          </w:tcPr>
          <w:p w14:paraId="56125051" w14:textId="77777777" w:rsidR="0005101C" w:rsidRPr="0005101C" w:rsidRDefault="0005101C" w:rsidP="0005101C">
            <w:pPr>
              <w:jc w:val="right"/>
              <w:rPr>
                <w:rFonts w:ascii="Times New Roman" w:eastAsia="Times New Roman" w:hAnsi="Times New Roman" w:cs="Times New Roman"/>
                <w:color w:val="000000"/>
              </w:rPr>
            </w:pPr>
            <w:r w:rsidRPr="0005101C">
              <w:rPr>
                <w:rFonts w:ascii="Times New Roman" w:eastAsia="Times New Roman" w:hAnsi="Times New Roman" w:cs="Times New Roman"/>
                <w:color w:val="000000"/>
              </w:rPr>
              <w:t>-2.1</w:t>
            </w:r>
          </w:p>
        </w:tc>
        <w:tc>
          <w:tcPr>
            <w:tcW w:w="1740" w:type="dxa"/>
            <w:tcBorders>
              <w:top w:val="nil"/>
              <w:left w:val="nil"/>
              <w:bottom w:val="single" w:sz="4" w:space="0" w:color="auto"/>
              <w:right w:val="nil"/>
            </w:tcBorders>
            <w:shd w:val="clear" w:color="auto" w:fill="auto"/>
            <w:noWrap/>
            <w:vAlign w:val="bottom"/>
            <w:hideMark/>
          </w:tcPr>
          <w:p w14:paraId="17A00972" w14:textId="77777777" w:rsidR="0005101C" w:rsidRPr="0005101C" w:rsidRDefault="0005101C" w:rsidP="0005101C">
            <w:pPr>
              <w:jc w:val="right"/>
              <w:rPr>
                <w:rFonts w:ascii="Times New Roman" w:eastAsia="Times New Roman" w:hAnsi="Times New Roman" w:cs="Times New Roman"/>
                <w:color w:val="000000"/>
              </w:rPr>
            </w:pPr>
            <w:r w:rsidRPr="0005101C">
              <w:rPr>
                <w:rFonts w:ascii="Times New Roman" w:eastAsia="Times New Roman" w:hAnsi="Times New Roman" w:cs="Times New Roman"/>
                <w:color w:val="000000"/>
              </w:rPr>
              <w:t>-2.2</w:t>
            </w:r>
          </w:p>
        </w:tc>
      </w:tr>
    </w:tbl>
    <w:p w14:paraId="70D5BAC4" w14:textId="7319C9CB" w:rsidR="00A47BDF" w:rsidRPr="004C28A2" w:rsidRDefault="00A47BDF" w:rsidP="00D80298">
      <w:pPr>
        <w:spacing w:line="480" w:lineRule="auto"/>
        <w:rPr>
          <w:rFonts w:ascii="Times New Roman" w:eastAsia="Times New Roman" w:hAnsi="Times New Roman" w:cs="Times New Roman"/>
        </w:rPr>
      </w:pPr>
    </w:p>
    <w:p w14:paraId="0BECEDBB" w14:textId="1635D421" w:rsidR="00D80298" w:rsidRPr="00D80298" w:rsidRDefault="00D80298" w:rsidP="00D80298">
      <w:pPr>
        <w:spacing w:line="480" w:lineRule="auto"/>
        <w:rPr>
          <w:rFonts w:ascii="Times New Roman" w:eastAsia="Times New Roman" w:hAnsi="Times New Roman" w:cs="Times New Roman"/>
          <w:b/>
        </w:rPr>
      </w:pPr>
    </w:p>
    <w:p w14:paraId="1B217222" w14:textId="7DCA7A90" w:rsidR="00285C6E" w:rsidRDefault="00285C6E" w:rsidP="00285C6E">
      <w:pPr>
        <w:jc w:val="both"/>
        <w:rPr>
          <w:rFonts w:ascii="Times New Roman" w:hAnsi="Times New Roman" w:cs="Times New Roman"/>
          <w:b/>
        </w:rPr>
      </w:pPr>
    </w:p>
    <w:p w14:paraId="71B66057" w14:textId="5392B14D" w:rsidR="000A15FE" w:rsidRDefault="000A15FE" w:rsidP="00285C6E">
      <w:pPr>
        <w:jc w:val="both"/>
        <w:rPr>
          <w:rFonts w:ascii="Times New Roman" w:hAnsi="Times New Roman" w:cs="Times New Roman"/>
          <w:b/>
        </w:rPr>
      </w:pPr>
    </w:p>
    <w:p w14:paraId="7C9AD653" w14:textId="46184E7F" w:rsidR="000A15FE" w:rsidRDefault="000A15FE" w:rsidP="00285C6E">
      <w:pPr>
        <w:jc w:val="both"/>
        <w:rPr>
          <w:rFonts w:ascii="Times New Roman" w:hAnsi="Times New Roman" w:cs="Times New Roman"/>
          <w:b/>
        </w:rPr>
      </w:pPr>
    </w:p>
    <w:p w14:paraId="5B1D1D92" w14:textId="55647667" w:rsidR="000A15FE" w:rsidRDefault="000A15FE" w:rsidP="00285C6E">
      <w:pPr>
        <w:jc w:val="both"/>
        <w:rPr>
          <w:rFonts w:ascii="Times New Roman" w:hAnsi="Times New Roman" w:cs="Times New Roman"/>
          <w:b/>
        </w:rPr>
      </w:pPr>
    </w:p>
    <w:p w14:paraId="070447C7" w14:textId="3C8DC72C" w:rsidR="000A15FE" w:rsidRDefault="000A15FE" w:rsidP="00285C6E">
      <w:pPr>
        <w:jc w:val="both"/>
        <w:rPr>
          <w:rFonts w:ascii="Times New Roman" w:hAnsi="Times New Roman" w:cs="Times New Roman"/>
          <w:b/>
        </w:rPr>
      </w:pPr>
    </w:p>
    <w:p w14:paraId="4A4259AF" w14:textId="2439E4F9" w:rsidR="000A15FE" w:rsidRDefault="000A15FE" w:rsidP="00285C6E">
      <w:pPr>
        <w:jc w:val="both"/>
        <w:rPr>
          <w:rFonts w:ascii="Times New Roman" w:hAnsi="Times New Roman" w:cs="Times New Roman"/>
          <w:b/>
        </w:rPr>
      </w:pPr>
    </w:p>
    <w:p w14:paraId="6E7777D9" w14:textId="51F7F36D" w:rsidR="000A15FE" w:rsidRDefault="000A15FE" w:rsidP="00285C6E">
      <w:pPr>
        <w:jc w:val="both"/>
        <w:rPr>
          <w:rFonts w:ascii="Times New Roman" w:hAnsi="Times New Roman" w:cs="Times New Roman"/>
          <w:b/>
        </w:rPr>
      </w:pPr>
    </w:p>
    <w:p w14:paraId="783DA189" w14:textId="120B5AE7" w:rsidR="000A15FE" w:rsidRDefault="000A15FE" w:rsidP="00285C6E">
      <w:pPr>
        <w:jc w:val="both"/>
        <w:rPr>
          <w:rFonts w:ascii="Times New Roman" w:hAnsi="Times New Roman" w:cs="Times New Roman"/>
          <w:b/>
        </w:rPr>
      </w:pPr>
    </w:p>
    <w:p w14:paraId="6F6AFF93" w14:textId="4925E59C" w:rsidR="000A15FE" w:rsidRDefault="000A15FE" w:rsidP="00285C6E">
      <w:pPr>
        <w:jc w:val="both"/>
        <w:rPr>
          <w:rFonts w:ascii="Times New Roman" w:hAnsi="Times New Roman" w:cs="Times New Roman"/>
          <w:b/>
        </w:rPr>
      </w:pPr>
    </w:p>
    <w:p w14:paraId="76DB9F83" w14:textId="5391B9F8" w:rsidR="000A15FE" w:rsidRDefault="000A15FE" w:rsidP="00285C6E">
      <w:pPr>
        <w:jc w:val="both"/>
        <w:rPr>
          <w:rFonts w:ascii="Times New Roman" w:hAnsi="Times New Roman" w:cs="Times New Roman"/>
          <w:b/>
        </w:rPr>
      </w:pPr>
    </w:p>
    <w:p w14:paraId="62836132" w14:textId="7119225E" w:rsidR="000A15FE" w:rsidRDefault="000A15FE" w:rsidP="00285C6E">
      <w:pPr>
        <w:jc w:val="both"/>
        <w:rPr>
          <w:rFonts w:ascii="Times New Roman" w:hAnsi="Times New Roman" w:cs="Times New Roman"/>
          <w:b/>
        </w:rPr>
      </w:pPr>
    </w:p>
    <w:p w14:paraId="653497B3" w14:textId="60F238ED" w:rsidR="000A15FE" w:rsidRDefault="000A15FE" w:rsidP="00285C6E">
      <w:pPr>
        <w:jc w:val="both"/>
        <w:rPr>
          <w:rFonts w:ascii="Times New Roman" w:hAnsi="Times New Roman" w:cs="Times New Roman"/>
          <w:b/>
        </w:rPr>
      </w:pPr>
    </w:p>
    <w:p w14:paraId="2DAC9461" w14:textId="11C6A6C8" w:rsidR="000A15FE" w:rsidRDefault="000A15FE" w:rsidP="00285C6E">
      <w:pPr>
        <w:jc w:val="both"/>
        <w:rPr>
          <w:rFonts w:ascii="Times New Roman" w:hAnsi="Times New Roman" w:cs="Times New Roman"/>
          <w:b/>
        </w:rPr>
      </w:pPr>
    </w:p>
    <w:p w14:paraId="50C52BB9" w14:textId="4FE990DD" w:rsidR="000A15FE" w:rsidRDefault="000A15FE" w:rsidP="00285C6E">
      <w:pPr>
        <w:jc w:val="both"/>
        <w:rPr>
          <w:rFonts w:ascii="Times New Roman" w:hAnsi="Times New Roman" w:cs="Times New Roman"/>
          <w:b/>
        </w:rPr>
      </w:pPr>
    </w:p>
    <w:p w14:paraId="6A71F5B6" w14:textId="2CCE5D7A" w:rsidR="007E0527" w:rsidRDefault="007E0527" w:rsidP="00285C6E">
      <w:pPr>
        <w:jc w:val="both"/>
        <w:rPr>
          <w:rFonts w:ascii="Times New Roman" w:hAnsi="Times New Roman" w:cs="Times New Roman"/>
          <w:b/>
        </w:rPr>
      </w:pPr>
    </w:p>
    <w:p w14:paraId="30EC3796" w14:textId="38DF38A9" w:rsidR="007E0527" w:rsidRDefault="007E0527" w:rsidP="00285C6E">
      <w:pPr>
        <w:jc w:val="both"/>
        <w:rPr>
          <w:rFonts w:ascii="Times New Roman" w:hAnsi="Times New Roman" w:cs="Times New Roman"/>
          <w:b/>
        </w:rPr>
      </w:pPr>
    </w:p>
    <w:p w14:paraId="711D419E" w14:textId="4C2A9CEF" w:rsidR="007E0527" w:rsidRDefault="007E0527" w:rsidP="00285C6E">
      <w:pPr>
        <w:jc w:val="both"/>
        <w:rPr>
          <w:rFonts w:ascii="Times New Roman" w:hAnsi="Times New Roman" w:cs="Times New Roman"/>
          <w:b/>
        </w:rPr>
      </w:pPr>
    </w:p>
    <w:p w14:paraId="0A6B3939" w14:textId="77777777" w:rsidR="007E0527" w:rsidRDefault="007E0527" w:rsidP="00285C6E">
      <w:pPr>
        <w:jc w:val="both"/>
        <w:rPr>
          <w:rFonts w:ascii="Times New Roman" w:hAnsi="Times New Roman" w:cs="Times New Roman"/>
          <w:b/>
        </w:rPr>
      </w:pPr>
    </w:p>
    <w:p w14:paraId="4E7EE5B2" w14:textId="77777777" w:rsidR="007E0527" w:rsidRDefault="007E0527" w:rsidP="00285C6E">
      <w:pPr>
        <w:jc w:val="both"/>
        <w:rPr>
          <w:rFonts w:ascii="Times New Roman" w:hAnsi="Times New Roman" w:cs="Times New Roman"/>
          <w:b/>
        </w:rPr>
      </w:pPr>
    </w:p>
    <w:p w14:paraId="753EBB06" w14:textId="77777777" w:rsidR="007E0527" w:rsidRDefault="007E0527" w:rsidP="00285C6E">
      <w:pPr>
        <w:jc w:val="both"/>
        <w:rPr>
          <w:rFonts w:ascii="Times New Roman" w:hAnsi="Times New Roman" w:cs="Times New Roman"/>
          <w:b/>
        </w:rPr>
      </w:pPr>
    </w:p>
    <w:p w14:paraId="0299BB76" w14:textId="77777777" w:rsidR="007E0527" w:rsidRDefault="007E0527" w:rsidP="00285C6E">
      <w:pPr>
        <w:jc w:val="both"/>
        <w:rPr>
          <w:rFonts w:ascii="Times New Roman" w:hAnsi="Times New Roman" w:cs="Times New Roman"/>
          <w:b/>
        </w:rPr>
      </w:pPr>
    </w:p>
    <w:p w14:paraId="5EB94F18" w14:textId="77777777" w:rsidR="007E0527" w:rsidRDefault="007E0527" w:rsidP="00285C6E">
      <w:pPr>
        <w:jc w:val="both"/>
        <w:rPr>
          <w:rFonts w:ascii="Times New Roman" w:hAnsi="Times New Roman" w:cs="Times New Roman"/>
          <w:b/>
        </w:rPr>
      </w:pPr>
    </w:p>
    <w:p w14:paraId="061C3287" w14:textId="690A87B5" w:rsidR="007E0527" w:rsidRDefault="009B2979" w:rsidP="00DF2979">
      <w:pPr>
        <w:pStyle w:val="Heading1"/>
      </w:pPr>
      <w:bookmarkStart w:id="25" w:name="_Toc37346343"/>
      <w:r>
        <w:lastRenderedPageBreak/>
        <w:t>Discussion and Conclusions</w:t>
      </w:r>
      <w:bookmarkEnd w:id="25"/>
    </w:p>
    <w:p w14:paraId="1907004A" w14:textId="07504C22" w:rsidR="009B2979" w:rsidRDefault="002C57B8" w:rsidP="00DF2979">
      <w:pPr>
        <w:pStyle w:val="Heading2"/>
      </w:pPr>
      <w:bookmarkStart w:id="26" w:name="_Toc37346344"/>
      <w:r>
        <w:t xml:space="preserve">Centroid Detection, Cycle Identification, and </w:t>
      </w:r>
      <w:r w:rsidR="009B2979">
        <w:t>Dummy Atom Placement</w:t>
      </w:r>
      <w:bookmarkEnd w:id="26"/>
    </w:p>
    <w:p w14:paraId="19EFFDCC" w14:textId="77777777" w:rsidR="00BD6785" w:rsidRDefault="00BD6785" w:rsidP="00285C6E">
      <w:pPr>
        <w:jc w:val="both"/>
        <w:rPr>
          <w:rFonts w:ascii="Times New Roman" w:hAnsi="Times New Roman" w:cs="Times New Roman"/>
          <w:b/>
        </w:rPr>
      </w:pPr>
    </w:p>
    <w:p w14:paraId="26E8413E" w14:textId="363C21EF" w:rsidR="00BD6785" w:rsidRDefault="00A00152" w:rsidP="00A00152">
      <w:pPr>
        <w:spacing w:line="480" w:lineRule="auto"/>
        <w:jc w:val="both"/>
        <w:rPr>
          <w:rFonts w:ascii="Times New Roman" w:hAnsi="Times New Roman" w:cs="Times New Roman"/>
        </w:rPr>
      </w:pPr>
      <w:r>
        <w:rPr>
          <w:rFonts w:ascii="Times New Roman" w:hAnsi="Times New Roman" w:cs="Times New Roman"/>
        </w:rPr>
        <w:t>Calculation of centroids for a variety of different molecules yielded centroid coordinates for comparison with actual centroid values calculated from the ring coordinates</w:t>
      </w:r>
      <w:r w:rsidR="00637161">
        <w:rPr>
          <w:rFonts w:ascii="Times New Roman" w:hAnsi="Times New Roman" w:cs="Times New Roman"/>
        </w:rPr>
        <w:t xml:space="preserve"> (Table 1)</w:t>
      </w:r>
      <w:r>
        <w:rPr>
          <w:rFonts w:ascii="Times New Roman" w:hAnsi="Times New Roman" w:cs="Times New Roman"/>
        </w:rPr>
        <w:t>. All centroids</w:t>
      </w:r>
      <w:r w:rsidR="00637161">
        <w:rPr>
          <w:rFonts w:ascii="Times New Roman" w:hAnsi="Times New Roman" w:cs="Times New Roman"/>
        </w:rPr>
        <w:t xml:space="preserve"> calculated by the program were identical to their actual values, indicating successful centroid identification </w:t>
      </w:r>
      <w:r w:rsidR="002C57B8">
        <w:rPr>
          <w:rFonts w:ascii="Times New Roman" w:hAnsi="Times New Roman" w:cs="Times New Roman"/>
        </w:rPr>
        <w:t xml:space="preserve">and by extension successful cycle detection. Dummy atom placement proceeds by simply denoting the atom as a ghost atom and adding the associated coordinates to the Gaussian input file, so successful centroid determination </w:t>
      </w:r>
      <w:r w:rsidR="00F20BD6">
        <w:rPr>
          <w:rFonts w:ascii="Times New Roman" w:hAnsi="Times New Roman" w:cs="Times New Roman"/>
        </w:rPr>
        <w:t xml:space="preserve">also indicates successful dummy atom placement. </w:t>
      </w:r>
    </w:p>
    <w:p w14:paraId="51D0117F" w14:textId="0B056BFE" w:rsidR="00F20BD6" w:rsidRDefault="00F20BD6" w:rsidP="00A00152">
      <w:pPr>
        <w:spacing w:line="480" w:lineRule="auto"/>
        <w:jc w:val="both"/>
        <w:rPr>
          <w:rFonts w:ascii="Times New Roman" w:hAnsi="Times New Roman" w:cs="Times New Roman"/>
        </w:rPr>
      </w:pPr>
      <w:r>
        <w:rPr>
          <w:rFonts w:ascii="Times New Roman" w:hAnsi="Times New Roman" w:cs="Times New Roman"/>
        </w:rPr>
        <w:tab/>
        <w:t xml:space="preserve">Centroid determination accuracy and its necessary implication of cycle perception success also have various implications about the methods used in performing cycle perception itself. As all rings in the tested species were identified, the modified minimum cycle basis is therefore a legitimate model for representing the chemically salient within this set of molecules. Additionally, these results confirm the effectiveness of Horton’s algorithm in determining the minimum cycle basis </w:t>
      </w:r>
      <w:proofErr w:type="gramStart"/>
      <w:r>
        <w:rPr>
          <w:rFonts w:ascii="Times New Roman" w:hAnsi="Times New Roman" w:cs="Times New Roman"/>
        </w:rPr>
        <w:t>and also</w:t>
      </w:r>
      <w:proofErr w:type="gramEnd"/>
      <w:r>
        <w:rPr>
          <w:rFonts w:ascii="Times New Roman" w:hAnsi="Times New Roman" w:cs="Times New Roman"/>
        </w:rPr>
        <w:t xml:space="preserve"> that implementation of the Horton’s algorithm was successful as well. </w:t>
      </w:r>
    </w:p>
    <w:p w14:paraId="6222B210" w14:textId="3B7B72F3" w:rsidR="00C176CB" w:rsidRDefault="00C176CB" w:rsidP="00A00152">
      <w:pPr>
        <w:spacing w:line="480" w:lineRule="auto"/>
        <w:jc w:val="both"/>
        <w:rPr>
          <w:rFonts w:ascii="Times New Roman" w:hAnsi="Times New Roman" w:cs="Times New Roman"/>
        </w:rPr>
      </w:pPr>
      <w:r>
        <w:rPr>
          <w:rFonts w:ascii="Times New Roman" w:hAnsi="Times New Roman" w:cs="Times New Roman"/>
        </w:rPr>
        <w:tab/>
        <w:t xml:space="preserve">Axial dummy atom placement is also effective in this program as visualizations of axial placements show dummy atoms placed uniformly along the vector normal to the plane. This success is shown particularly well by accurate axial placement in cyclohexane which has a </w:t>
      </w:r>
      <w:proofErr w:type="gramStart"/>
      <w:r>
        <w:rPr>
          <w:rFonts w:ascii="Times New Roman" w:hAnsi="Times New Roman" w:cs="Times New Roman"/>
        </w:rPr>
        <w:t>fairly nonplanar</w:t>
      </w:r>
      <w:proofErr w:type="gramEnd"/>
      <w:r>
        <w:rPr>
          <w:rFonts w:ascii="Times New Roman" w:hAnsi="Times New Roman" w:cs="Times New Roman"/>
        </w:rPr>
        <w:t xml:space="preserve"> organization of its compositional atoms. Successful placement within the context of cyclohexane thus indicates that the plane and normal vector approximation methods are effective in both planar and nonplanar contexts. </w:t>
      </w:r>
    </w:p>
    <w:p w14:paraId="6A0CB029" w14:textId="3096C4F4" w:rsidR="00F20BD6" w:rsidRDefault="00F20BD6" w:rsidP="00A00152">
      <w:pPr>
        <w:spacing w:line="480" w:lineRule="auto"/>
        <w:jc w:val="both"/>
        <w:rPr>
          <w:rFonts w:ascii="Times New Roman" w:hAnsi="Times New Roman" w:cs="Times New Roman"/>
        </w:rPr>
      </w:pPr>
      <w:r>
        <w:rPr>
          <w:rFonts w:ascii="Times New Roman" w:hAnsi="Times New Roman" w:cs="Times New Roman"/>
        </w:rPr>
        <w:tab/>
        <w:t>The success of dummy atom placement within this set of molecules indicates the program’s functionality for</w:t>
      </w:r>
      <w:r w:rsidR="00DE53AF">
        <w:rPr>
          <w:rFonts w:ascii="Times New Roman" w:hAnsi="Times New Roman" w:cs="Times New Roman"/>
        </w:rPr>
        <w:t xml:space="preserve"> determining</w:t>
      </w:r>
      <w:r>
        <w:rPr>
          <w:rFonts w:ascii="Times New Roman" w:hAnsi="Times New Roman" w:cs="Times New Roman"/>
        </w:rPr>
        <w:t xml:space="preserve"> rings of varying sizes, rings that share a bond with adjacent</w:t>
      </w:r>
      <w:r w:rsidR="00DE53AF">
        <w:rPr>
          <w:rFonts w:ascii="Times New Roman" w:hAnsi="Times New Roman" w:cs="Times New Roman"/>
        </w:rPr>
        <w:t xml:space="preserve"> rings, rings in molecules with </w:t>
      </w:r>
      <w:proofErr w:type="gramStart"/>
      <w:r w:rsidR="00DE53AF">
        <w:rPr>
          <w:rFonts w:ascii="Times New Roman" w:hAnsi="Times New Roman" w:cs="Times New Roman"/>
        </w:rPr>
        <w:t>a large number of</w:t>
      </w:r>
      <w:proofErr w:type="gramEnd"/>
      <w:r w:rsidR="00DE53AF">
        <w:rPr>
          <w:rFonts w:ascii="Times New Roman" w:hAnsi="Times New Roman" w:cs="Times New Roman"/>
        </w:rPr>
        <w:t xml:space="preserve"> atoms and rings, </w:t>
      </w:r>
      <w:r w:rsidR="00C176CB">
        <w:rPr>
          <w:rFonts w:ascii="Times New Roman" w:hAnsi="Times New Roman" w:cs="Times New Roman"/>
        </w:rPr>
        <w:t xml:space="preserve">rings with nonplanar geometry, </w:t>
      </w:r>
      <w:r w:rsidR="00DE53AF">
        <w:rPr>
          <w:rFonts w:ascii="Times New Roman" w:hAnsi="Times New Roman" w:cs="Times New Roman"/>
        </w:rPr>
        <w:t xml:space="preserve">and </w:t>
      </w:r>
      <w:r w:rsidR="00DE53AF">
        <w:rPr>
          <w:rFonts w:ascii="Times New Roman" w:hAnsi="Times New Roman" w:cs="Times New Roman"/>
        </w:rPr>
        <w:lastRenderedPageBreak/>
        <w:t>other rings in molecules with various peculiarities.</w:t>
      </w:r>
      <w:r w:rsidR="00374693">
        <w:rPr>
          <w:rFonts w:ascii="Times New Roman" w:hAnsi="Times New Roman" w:cs="Times New Roman"/>
        </w:rPr>
        <w:t xml:space="preserve"> There are of course many molecules with various novel structural features that still need to be tested; however, there is no reason to expect </w:t>
      </w:r>
      <w:proofErr w:type="gramStart"/>
      <w:r w:rsidR="00374693">
        <w:rPr>
          <w:rFonts w:ascii="Times New Roman" w:hAnsi="Times New Roman" w:cs="Times New Roman"/>
        </w:rPr>
        <w:t>at this time</w:t>
      </w:r>
      <w:proofErr w:type="gramEnd"/>
      <w:r w:rsidR="00374693">
        <w:rPr>
          <w:rFonts w:ascii="Times New Roman" w:hAnsi="Times New Roman" w:cs="Times New Roman"/>
        </w:rPr>
        <w:t xml:space="preserve"> that the program is not broadly applicable to a wide variety of molecules given its early success with a somewhat varied data set. </w:t>
      </w:r>
    </w:p>
    <w:p w14:paraId="505B4BDA" w14:textId="5342AD5C" w:rsidR="00374693" w:rsidRDefault="00374693" w:rsidP="00A00152">
      <w:pPr>
        <w:spacing w:line="480" w:lineRule="auto"/>
        <w:jc w:val="both"/>
        <w:rPr>
          <w:rFonts w:ascii="Times New Roman" w:hAnsi="Times New Roman" w:cs="Times New Roman"/>
        </w:rPr>
      </w:pPr>
      <w:r>
        <w:rPr>
          <w:rFonts w:ascii="Times New Roman" w:hAnsi="Times New Roman" w:cs="Times New Roman"/>
        </w:rPr>
        <w:tab/>
        <w:t>While all desired centroids were discovered in the tested molecules, there was one case in which additional centroids we</w:t>
      </w:r>
      <w:r w:rsidR="00B16A8C">
        <w:rPr>
          <w:rFonts w:ascii="Times New Roman" w:hAnsi="Times New Roman" w:cs="Times New Roman"/>
        </w:rPr>
        <w:t>re found that were not expected in terms of the intended functioning of the molecule. In the case of buckminsterfullerene, computing the centroids with the program yielded several dummy atoms on the inside of the spherical molecule in addition to all 32 centroids in its rings. These centroids were determined because buckminsterfullerene has several graphically and chemically significant rings that traverse the outer perimeter of the molecule</w:t>
      </w:r>
      <w:r w:rsidR="005554C6">
        <w:rPr>
          <w:rFonts w:ascii="Times New Roman" w:hAnsi="Times New Roman" w:cs="Times New Roman"/>
        </w:rPr>
        <w:t xml:space="preserve"> (Fig. 22)</w:t>
      </w:r>
      <w:r w:rsidR="00B16A8C">
        <w:rPr>
          <w:rFonts w:ascii="Times New Roman" w:hAnsi="Times New Roman" w:cs="Times New Roman"/>
        </w:rPr>
        <w:t>.</w:t>
      </w:r>
      <w:r w:rsidR="005554C6">
        <w:rPr>
          <w:rFonts w:ascii="Times New Roman" w:hAnsi="Times New Roman" w:cs="Times New Roman"/>
        </w:rPr>
        <w:t xml:space="preserve"> However, these are completely legitimate chemical rings </w:t>
      </w:r>
      <w:r w:rsidR="00313F8F">
        <w:rPr>
          <w:rFonts w:ascii="Times New Roman" w:hAnsi="Times New Roman" w:cs="Times New Roman"/>
        </w:rPr>
        <w:t xml:space="preserve">whose absolute magnetic shielding some researchers may want to study, so the program continues to include these centroids even if they may be extraneous to some users. </w:t>
      </w:r>
      <w:r w:rsidR="00B16A8C">
        <w:rPr>
          <w:rFonts w:ascii="Times New Roman" w:hAnsi="Times New Roman" w:cs="Times New Roman"/>
        </w:rPr>
        <w:t xml:space="preserve"> </w:t>
      </w:r>
    </w:p>
    <w:p w14:paraId="6C80B389" w14:textId="7283AAC6" w:rsidR="005554C6" w:rsidRDefault="005554C6" w:rsidP="00A00152">
      <w:pPr>
        <w:spacing w:line="480" w:lineRule="auto"/>
        <w:jc w:val="both"/>
        <w:rPr>
          <w:rFonts w:ascii="Times New Roman" w:hAnsi="Times New Roman" w:cs="Times New Roman"/>
        </w:rPr>
      </w:pPr>
      <w:r w:rsidRPr="005554C6">
        <w:rPr>
          <w:rFonts w:ascii="Times New Roman" w:hAnsi="Times New Roman" w:cs="Times New Roman"/>
        </w:rPr>
        <w:drawing>
          <wp:anchor distT="0" distB="0" distL="114300" distR="114300" simplePos="0" relativeHeight="251688960" behindDoc="0" locked="0" layoutInCell="1" allowOverlap="1" wp14:anchorId="3CBAB7B8" wp14:editId="4FC74360">
            <wp:simplePos x="0" y="0"/>
            <wp:positionH relativeFrom="column">
              <wp:posOffset>1998345</wp:posOffset>
            </wp:positionH>
            <wp:positionV relativeFrom="paragraph">
              <wp:posOffset>203835</wp:posOffset>
            </wp:positionV>
            <wp:extent cx="2120900" cy="2095500"/>
            <wp:effectExtent l="0" t="0" r="12700" b="1270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2120900" cy="2095500"/>
                    </a:xfrm>
                    <a:prstGeom prst="rect">
                      <a:avLst/>
                    </a:prstGeom>
                  </pic:spPr>
                </pic:pic>
              </a:graphicData>
            </a:graphic>
            <wp14:sizeRelH relativeFrom="page">
              <wp14:pctWidth>0</wp14:pctWidth>
            </wp14:sizeRelH>
            <wp14:sizeRelV relativeFrom="page">
              <wp14:pctHeight>0</wp14:pctHeight>
            </wp14:sizeRelV>
          </wp:anchor>
        </w:drawing>
      </w:r>
    </w:p>
    <w:p w14:paraId="3CA2E0B0" w14:textId="2434D2E1" w:rsidR="009B2979" w:rsidRPr="005554C6" w:rsidRDefault="005554C6" w:rsidP="00285C6E">
      <w:pPr>
        <w:jc w:val="both"/>
        <w:rPr>
          <w:rFonts w:ascii="Times New Roman" w:hAnsi="Times New Roman" w:cs="Times New Roman"/>
        </w:rPr>
      </w:pPr>
      <w:r w:rsidRPr="005554C6">
        <w:rPr>
          <w:rFonts w:ascii="Times New Roman" w:hAnsi="Times New Roman" w:cs="Times New Roman"/>
          <w:b/>
        </w:rPr>
        <w:t>Figure 22.</w:t>
      </w:r>
      <w:r>
        <w:rPr>
          <w:rFonts w:ascii="Times New Roman" w:hAnsi="Times New Roman" w:cs="Times New Roman"/>
          <w:b/>
        </w:rPr>
        <w:t xml:space="preserve"> </w:t>
      </w:r>
      <w:r>
        <w:rPr>
          <w:rFonts w:ascii="Times New Roman" w:hAnsi="Times New Roman" w:cs="Times New Roman"/>
        </w:rPr>
        <w:t>Visualization of the cycle in buckminsterfullerene that traverses the perimeter of the molecule and generates an internal centroid</w:t>
      </w:r>
    </w:p>
    <w:p w14:paraId="2A708C5F" w14:textId="77777777" w:rsidR="005554C6" w:rsidRDefault="005554C6" w:rsidP="00285C6E">
      <w:pPr>
        <w:jc w:val="both"/>
        <w:rPr>
          <w:rFonts w:ascii="Times New Roman" w:hAnsi="Times New Roman" w:cs="Times New Roman"/>
          <w:b/>
        </w:rPr>
      </w:pPr>
    </w:p>
    <w:p w14:paraId="09F5B4A4" w14:textId="77777777" w:rsidR="00C176CB" w:rsidRDefault="00C176CB" w:rsidP="00285C6E">
      <w:pPr>
        <w:jc w:val="both"/>
        <w:rPr>
          <w:rFonts w:ascii="Times New Roman" w:hAnsi="Times New Roman" w:cs="Times New Roman"/>
          <w:b/>
        </w:rPr>
      </w:pPr>
    </w:p>
    <w:p w14:paraId="321F9B52" w14:textId="77777777" w:rsidR="00C176CB" w:rsidRDefault="00C176CB" w:rsidP="00285C6E">
      <w:pPr>
        <w:jc w:val="both"/>
        <w:rPr>
          <w:rFonts w:ascii="Times New Roman" w:hAnsi="Times New Roman" w:cs="Times New Roman"/>
          <w:b/>
        </w:rPr>
      </w:pPr>
    </w:p>
    <w:p w14:paraId="019664EC" w14:textId="77777777" w:rsidR="00C176CB" w:rsidRDefault="00C176CB" w:rsidP="00285C6E">
      <w:pPr>
        <w:jc w:val="both"/>
        <w:rPr>
          <w:rFonts w:ascii="Times New Roman" w:hAnsi="Times New Roman" w:cs="Times New Roman"/>
          <w:b/>
        </w:rPr>
      </w:pPr>
    </w:p>
    <w:p w14:paraId="01AA53D5" w14:textId="77777777" w:rsidR="00C176CB" w:rsidRDefault="00C176CB" w:rsidP="00285C6E">
      <w:pPr>
        <w:jc w:val="both"/>
        <w:rPr>
          <w:rFonts w:ascii="Times New Roman" w:hAnsi="Times New Roman" w:cs="Times New Roman"/>
          <w:b/>
        </w:rPr>
      </w:pPr>
    </w:p>
    <w:p w14:paraId="390CBE91" w14:textId="13F6E412" w:rsidR="00E53714" w:rsidRDefault="001D1F96" w:rsidP="00DF2979">
      <w:pPr>
        <w:pStyle w:val="Heading2"/>
      </w:pPr>
      <w:bookmarkStart w:id="27" w:name="_Toc37346345"/>
      <w:r>
        <w:lastRenderedPageBreak/>
        <w:t>Input File Generation and NICS Determination</w:t>
      </w:r>
      <w:bookmarkEnd w:id="27"/>
      <w:r>
        <w:t xml:space="preserve"> </w:t>
      </w:r>
    </w:p>
    <w:p w14:paraId="40019477" w14:textId="77777777" w:rsidR="00313F8F" w:rsidRDefault="00313F8F" w:rsidP="00285C6E">
      <w:pPr>
        <w:jc w:val="both"/>
        <w:rPr>
          <w:rFonts w:ascii="Times New Roman" w:hAnsi="Times New Roman" w:cs="Times New Roman"/>
          <w:b/>
        </w:rPr>
      </w:pPr>
    </w:p>
    <w:p w14:paraId="44DB52F3" w14:textId="609E69D1" w:rsidR="001D1F96" w:rsidRPr="0023535C" w:rsidRDefault="00313F8F" w:rsidP="0023535C">
      <w:pPr>
        <w:spacing w:line="480" w:lineRule="auto"/>
        <w:jc w:val="both"/>
        <w:rPr>
          <w:rFonts w:ascii="Times New Roman" w:hAnsi="Times New Roman" w:cs="Times New Roman"/>
        </w:rPr>
      </w:pPr>
      <w:r>
        <w:rPr>
          <w:rFonts w:ascii="Times New Roman" w:hAnsi="Times New Roman" w:cs="Times New Roman"/>
        </w:rPr>
        <w:t xml:space="preserve">The program successfully generates text files in the location specified by the user and containing the calculated centroids along with the necessary parameters for Gaussian. Gaussian has successfully run and completed all calculations begun by input files generated by the NICS Centroid Evaluator, indicating that the input files the program creates are perfectly legitimate. </w:t>
      </w:r>
      <w:r>
        <w:rPr>
          <w:rFonts w:ascii="Times New Roman" w:hAnsi="Times New Roman" w:cs="Times New Roman"/>
        </w:rPr>
        <w:tab/>
        <w:t xml:space="preserve">These calculations generated a variety of NICS values for the species tested that varied by a </w:t>
      </w:r>
      <w:proofErr w:type="gramStart"/>
      <w:r>
        <w:rPr>
          <w:rFonts w:ascii="Times New Roman" w:hAnsi="Times New Roman" w:cs="Times New Roman"/>
        </w:rPr>
        <w:t>fairly significant</w:t>
      </w:r>
      <w:proofErr w:type="gramEnd"/>
      <w:r>
        <w:rPr>
          <w:rFonts w:ascii="Times New Roman" w:hAnsi="Times New Roman" w:cs="Times New Roman"/>
        </w:rPr>
        <w:t xml:space="preserve"> amount with the literature values obtained by </w:t>
      </w:r>
      <w:proofErr w:type="spellStart"/>
      <w:r>
        <w:rPr>
          <w:rFonts w:ascii="Times New Roman" w:hAnsi="Times New Roman" w:cs="Times New Roman"/>
        </w:rPr>
        <w:t>Schleyer</w:t>
      </w:r>
      <w:proofErr w:type="spellEnd"/>
      <w:r>
        <w:rPr>
          <w:rFonts w:ascii="Times New Roman" w:hAnsi="Times New Roman" w:cs="Times New Roman"/>
        </w:rPr>
        <w:t xml:space="preserve"> et al. </w:t>
      </w:r>
      <w:r w:rsidR="00F373D0">
        <w:rPr>
          <w:rFonts w:ascii="Times New Roman" w:hAnsi="Times New Roman" w:cs="Times New Roman"/>
        </w:rPr>
        <w:t xml:space="preserve">However, this </w:t>
      </w:r>
      <w:r w:rsidR="00C176CB">
        <w:rPr>
          <w:rFonts w:ascii="Times New Roman" w:hAnsi="Times New Roman" w:cs="Times New Roman"/>
        </w:rPr>
        <w:t xml:space="preserve">discrepancy </w:t>
      </w:r>
      <w:r w:rsidR="00F373D0">
        <w:rPr>
          <w:rFonts w:ascii="Times New Roman" w:hAnsi="Times New Roman" w:cs="Times New Roman"/>
        </w:rPr>
        <w:t xml:space="preserve">does not necessarily mean that </w:t>
      </w:r>
      <w:r w:rsidR="00C176CB">
        <w:rPr>
          <w:rFonts w:ascii="Times New Roman" w:hAnsi="Times New Roman" w:cs="Times New Roman"/>
        </w:rPr>
        <w:t xml:space="preserve">the values calculated by this study are incorrect. Indeed, given that the centroids calculated are mathematically exact and that the Gaussian input files are correctly formatted, the values retrieved by this study are identical to what a researcher would find if they were to place the dummy atoms and perform the Gaussian calculation manually. </w:t>
      </w:r>
      <w:proofErr w:type="gramStart"/>
      <w:r w:rsidR="00C176CB">
        <w:rPr>
          <w:rFonts w:ascii="Times New Roman" w:hAnsi="Times New Roman" w:cs="Times New Roman"/>
        </w:rPr>
        <w:t>As a result</w:t>
      </w:r>
      <w:proofErr w:type="gramEnd"/>
      <w:r w:rsidR="00C176CB">
        <w:rPr>
          <w:rFonts w:ascii="Times New Roman" w:hAnsi="Times New Roman" w:cs="Times New Roman"/>
        </w:rPr>
        <w:t xml:space="preserve">, the discrepancy between the experimental values from this study and those of </w:t>
      </w:r>
      <w:proofErr w:type="spellStart"/>
      <w:r w:rsidR="00C176CB">
        <w:rPr>
          <w:rFonts w:ascii="Times New Roman" w:hAnsi="Times New Roman" w:cs="Times New Roman"/>
        </w:rPr>
        <w:t>Schleyer</w:t>
      </w:r>
      <w:proofErr w:type="spellEnd"/>
      <w:r w:rsidR="00C176CB">
        <w:rPr>
          <w:rFonts w:ascii="Times New Roman" w:hAnsi="Times New Roman" w:cs="Times New Roman"/>
        </w:rPr>
        <w:t xml:space="preserve"> et al. indicate a dichotomy between modern NICS calculation methods and </w:t>
      </w:r>
      <w:proofErr w:type="spellStart"/>
      <w:r w:rsidR="00C176CB">
        <w:rPr>
          <w:rFonts w:ascii="Times New Roman" w:hAnsi="Times New Roman" w:cs="Times New Roman"/>
        </w:rPr>
        <w:t>Schleyer’s</w:t>
      </w:r>
      <w:proofErr w:type="spellEnd"/>
      <w:r w:rsidR="00C176CB">
        <w:rPr>
          <w:rFonts w:ascii="Times New Roman" w:hAnsi="Times New Roman" w:cs="Times New Roman"/>
        </w:rPr>
        <w:t xml:space="preserve"> rather than a programmatic error. There are a variety of reasons that this difference exists between the literature and Gaussian’s results. The first could be that </w:t>
      </w:r>
      <w:proofErr w:type="spellStart"/>
      <w:r w:rsidR="00C176CB">
        <w:rPr>
          <w:rFonts w:ascii="Times New Roman" w:hAnsi="Times New Roman" w:cs="Times New Roman"/>
        </w:rPr>
        <w:t>Schleyer</w:t>
      </w:r>
      <w:proofErr w:type="spellEnd"/>
      <w:r w:rsidR="00C176CB">
        <w:rPr>
          <w:rFonts w:ascii="Times New Roman" w:hAnsi="Times New Roman" w:cs="Times New Roman"/>
        </w:rPr>
        <w:t xml:space="preserve"> et al. used a different </w:t>
      </w:r>
      <w:r w:rsidR="0093476B">
        <w:rPr>
          <w:rFonts w:ascii="Times New Roman" w:hAnsi="Times New Roman" w:cs="Times New Roman"/>
        </w:rPr>
        <w:t xml:space="preserve">basis set for optimizing the geometry of the molecules which yielded slightly different coordinates for the points, a slightly different location for the centroids, and then a slightly different result from the </w:t>
      </w:r>
      <w:proofErr w:type="spellStart"/>
      <w:r w:rsidR="0093476B">
        <w:rPr>
          <w:rFonts w:ascii="Times New Roman" w:hAnsi="Times New Roman" w:cs="Times New Roman"/>
        </w:rPr>
        <w:t>nmr</w:t>
      </w:r>
      <w:proofErr w:type="spellEnd"/>
      <w:r w:rsidR="0093476B">
        <w:rPr>
          <w:rFonts w:ascii="Times New Roman" w:hAnsi="Times New Roman" w:cs="Times New Roman"/>
        </w:rPr>
        <w:t xml:space="preserve"> calculation. The second is that the study is over twenty years old and computational methods have likely changed over that time frame to yield more accurate results. Third, and least likely, is the possibility that </w:t>
      </w:r>
      <w:proofErr w:type="spellStart"/>
      <w:r w:rsidR="0093476B">
        <w:rPr>
          <w:rFonts w:ascii="Times New Roman" w:hAnsi="Times New Roman" w:cs="Times New Roman"/>
        </w:rPr>
        <w:t>Schleyer</w:t>
      </w:r>
      <w:proofErr w:type="spellEnd"/>
      <w:r w:rsidR="0093476B">
        <w:rPr>
          <w:rFonts w:ascii="Times New Roman" w:hAnsi="Times New Roman" w:cs="Times New Roman"/>
        </w:rPr>
        <w:t xml:space="preserve"> et al. simply made several mistakes at some point in their calculation of the centroids and computation of the absolute magnetic shielding. Regardless, as NICS denotes aromaticity in binary as </w:t>
      </w:r>
      <w:proofErr w:type="spellStart"/>
      <w:r w:rsidR="0093476B">
        <w:rPr>
          <w:rFonts w:ascii="Times New Roman" w:hAnsi="Times New Roman" w:cs="Times New Roman"/>
        </w:rPr>
        <w:t>antiaromatic</w:t>
      </w:r>
      <w:proofErr w:type="spellEnd"/>
      <w:r w:rsidR="0093476B">
        <w:rPr>
          <w:rFonts w:ascii="Times New Roman" w:hAnsi="Times New Roman" w:cs="Times New Roman"/>
        </w:rPr>
        <w:t xml:space="preserve"> if positive and aromatic as negative, the fact that none of the </w:t>
      </w:r>
      <w:r w:rsidR="0093476B">
        <w:rPr>
          <w:rFonts w:ascii="Times New Roman" w:hAnsi="Times New Roman" w:cs="Times New Roman"/>
        </w:rPr>
        <w:lastRenderedPageBreak/>
        <w:t xml:space="preserve">values from this study are opposite in sign to those of </w:t>
      </w:r>
      <w:proofErr w:type="spellStart"/>
      <w:r w:rsidR="0093476B">
        <w:rPr>
          <w:rFonts w:ascii="Times New Roman" w:hAnsi="Times New Roman" w:cs="Times New Roman"/>
        </w:rPr>
        <w:t>Schleyer’s</w:t>
      </w:r>
      <w:proofErr w:type="spellEnd"/>
      <w:r w:rsidR="0093476B">
        <w:rPr>
          <w:rFonts w:ascii="Times New Roman" w:hAnsi="Times New Roman" w:cs="Times New Roman"/>
        </w:rPr>
        <w:t xml:space="preserve"> indicate at the very least agreement on the aromatic character of the studied species if not their level of aromaticity. </w:t>
      </w:r>
    </w:p>
    <w:p w14:paraId="76C95B30" w14:textId="491C4FC4" w:rsidR="001D1F96" w:rsidRPr="00E53714" w:rsidRDefault="001D1F96" w:rsidP="00DF2979">
      <w:pPr>
        <w:pStyle w:val="Heading2"/>
        <w:rPr>
          <w:szCs w:val="24"/>
        </w:rPr>
      </w:pPr>
      <w:bookmarkStart w:id="28" w:name="_Toc37346346"/>
      <w:r>
        <w:t>Future Work</w:t>
      </w:r>
      <w:bookmarkEnd w:id="28"/>
      <w:r>
        <w:t xml:space="preserve"> </w:t>
      </w:r>
    </w:p>
    <w:p w14:paraId="02CB1141" w14:textId="77777777" w:rsidR="007E0527" w:rsidRDefault="007E0527" w:rsidP="00285C6E">
      <w:pPr>
        <w:jc w:val="both"/>
        <w:rPr>
          <w:rFonts w:ascii="Times New Roman" w:hAnsi="Times New Roman" w:cs="Times New Roman"/>
          <w:b/>
        </w:rPr>
      </w:pPr>
    </w:p>
    <w:p w14:paraId="384E6BD1" w14:textId="4DFD662E" w:rsidR="0023535C" w:rsidRDefault="0023535C" w:rsidP="00A103AC">
      <w:pPr>
        <w:spacing w:line="480" w:lineRule="auto"/>
        <w:jc w:val="both"/>
        <w:rPr>
          <w:rFonts w:ascii="Times New Roman" w:hAnsi="Times New Roman" w:cs="Times New Roman"/>
        </w:rPr>
      </w:pPr>
      <w:r>
        <w:rPr>
          <w:rFonts w:ascii="Times New Roman" w:hAnsi="Times New Roman" w:cs="Times New Roman"/>
        </w:rPr>
        <w:t>In its current state, this program is an effective tool for NICS determination. It has correctly determined the centroids and axial ce</w:t>
      </w:r>
      <w:r w:rsidR="00A103AC">
        <w:rPr>
          <w:rFonts w:ascii="Times New Roman" w:hAnsi="Times New Roman" w:cs="Times New Roman"/>
        </w:rPr>
        <w:t xml:space="preserve">ntroids for every molecule it has been tested upon </w:t>
      </w:r>
      <w:r>
        <w:rPr>
          <w:rFonts w:ascii="Times New Roman" w:hAnsi="Times New Roman" w:cs="Times New Roman"/>
        </w:rPr>
        <w:t>and generates appropriately formatted input files for Gaussian</w:t>
      </w:r>
      <w:r w:rsidR="00A103AC">
        <w:rPr>
          <w:rFonts w:ascii="Times New Roman" w:hAnsi="Times New Roman" w:cs="Times New Roman"/>
        </w:rPr>
        <w:t xml:space="preserve"> based upon those centroids</w:t>
      </w:r>
      <w:r>
        <w:rPr>
          <w:rFonts w:ascii="Times New Roman" w:hAnsi="Times New Roman" w:cs="Times New Roman"/>
        </w:rPr>
        <w:t>.</w:t>
      </w:r>
      <w:r w:rsidR="00A103AC">
        <w:rPr>
          <w:rFonts w:ascii="Times New Roman" w:hAnsi="Times New Roman" w:cs="Times New Roman"/>
        </w:rPr>
        <w:t xml:space="preserve"> The evaluator makes NICS determination, particularly axial NICS determination, significantly easier for users because manual placement of dummy atoms within Gaussian or another program is laborious. However, while the main functionality has been achieved for the program, there is still more work to be done and potential features </w:t>
      </w:r>
      <w:r w:rsidR="00F15B97">
        <w:rPr>
          <w:rFonts w:ascii="Times New Roman" w:hAnsi="Times New Roman" w:cs="Times New Roman"/>
        </w:rPr>
        <w:t xml:space="preserve">to add. </w:t>
      </w:r>
    </w:p>
    <w:p w14:paraId="16987F1F" w14:textId="264B38DB" w:rsidR="00AB7C1F" w:rsidRDefault="00AB7C1F" w:rsidP="00A103AC">
      <w:pPr>
        <w:spacing w:line="480" w:lineRule="auto"/>
        <w:jc w:val="both"/>
        <w:rPr>
          <w:rFonts w:ascii="Times New Roman" w:hAnsi="Times New Roman" w:cs="Times New Roman"/>
        </w:rPr>
      </w:pPr>
      <w:r>
        <w:rPr>
          <w:rFonts w:ascii="Times New Roman" w:hAnsi="Times New Roman" w:cs="Times New Roman"/>
        </w:rPr>
        <w:tab/>
      </w:r>
      <w:r w:rsidR="00A20FD6">
        <w:rPr>
          <w:rFonts w:ascii="Times New Roman" w:hAnsi="Times New Roman" w:cs="Times New Roman"/>
        </w:rPr>
        <w:t>In terms of user interface and functionality, there are a couple of changes that could be made to the initial window to improve the user experience. Currently, if a user enters an invalid entry in one of the parameter fields, the program will not allow them to proceed to centroid calculation and input file generation; however, it does not specify exactly which field was entered incorrectly. There are likely use cases where a user is confused about what field they entered incorrectly, and a more specific error message would be helpful for allowing the user to address the syntactical mistake more quickly. Additionally, there are two fields, the checkpoint file name and the memory, that append .</w:t>
      </w:r>
      <w:proofErr w:type="spellStart"/>
      <w:r w:rsidR="00A20FD6">
        <w:rPr>
          <w:rFonts w:ascii="Times New Roman" w:hAnsi="Times New Roman" w:cs="Times New Roman"/>
        </w:rPr>
        <w:t>chk</w:t>
      </w:r>
      <w:proofErr w:type="spellEnd"/>
      <w:r w:rsidR="00A20FD6">
        <w:rPr>
          <w:rFonts w:ascii="Times New Roman" w:hAnsi="Times New Roman" w:cs="Times New Roman"/>
        </w:rPr>
        <w:t xml:space="preserve"> and GB respectively to the ends of the entries, meaning that users do not need and are not expected to add that terminology themselves. While the documentation will note this </w:t>
      </w:r>
      <w:proofErr w:type="gramStart"/>
      <w:r w:rsidR="00A20FD6">
        <w:rPr>
          <w:rFonts w:ascii="Times New Roman" w:hAnsi="Times New Roman" w:cs="Times New Roman"/>
        </w:rPr>
        <w:t>particular subtlety</w:t>
      </w:r>
      <w:proofErr w:type="gramEnd"/>
      <w:r w:rsidR="00A20FD6">
        <w:rPr>
          <w:rFonts w:ascii="Times New Roman" w:hAnsi="Times New Roman" w:cs="Times New Roman"/>
        </w:rPr>
        <w:t xml:space="preserve">, it is not apparent on the main window of the program, so it would also be useful to provide clickable hints that indicate </w:t>
      </w:r>
      <w:r w:rsidR="00952012">
        <w:rPr>
          <w:rFonts w:ascii="Times New Roman" w:hAnsi="Times New Roman" w:cs="Times New Roman"/>
        </w:rPr>
        <w:t xml:space="preserve">to the user the exact formatting required for effective operation of the program. </w:t>
      </w:r>
    </w:p>
    <w:p w14:paraId="6B9BF8A8" w14:textId="72370632" w:rsidR="00C16B7D" w:rsidRDefault="00952012" w:rsidP="00A103AC">
      <w:pPr>
        <w:spacing w:line="480" w:lineRule="auto"/>
        <w:jc w:val="both"/>
        <w:rPr>
          <w:rFonts w:ascii="Times New Roman" w:hAnsi="Times New Roman" w:cs="Times New Roman"/>
        </w:rPr>
      </w:pPr>
      <w:r>
        <w:rPr>
          <w:rFonts w:ascii="Times New Roman" w:hAnsi="Times New Roman" w:cs="Times New Roman"/>
        </w:rPr>
        <w:lastRenderedPageBreak/>
        <w:tab/>
        <w:t xml:space="preserve">Another subtlety of the program is the formatting it requires </w:t>
      </w:r>
      <w:r w:rsidR="00C16B7D">
        <w:rPr>
          <w:rFonts w:ascii="Times New Roman" w:hAnsi="Times New Roman" w:cs="Times New Roman"/>
        </w:rPr>
        <w:t xml:space="preserve">for the connectivity field. Currently, the program takes the connectivity input as it appears in the Gaussian optimization file and experiences errors if it is any other form. For example, if there is any leading white space before the first integer in a row of the connectivity chart or a blank line in the middle of the connectivity, then the program terminates without finding the desired results. It would be useful if the program could be robust enough to handle these variations in the connectivity input or at the very least detect when the input is not in the correct format to alert the user beforehand. In the case that the user submits a connectivity that is correctly formatted but does not match the coordinates and atoms specified by the log file, then the program also terminates. Again, it would likely be helpful to the user if the program gave a more sophisticated reason for the failure other than returning to the main page without generating an output file particularly because users will assume that the program made an error rather than themselves if they are given no additional information. </w:t>
      </w:r>
    </w:p>
    <w:p w14:paraId="70B8879A" w14:textId="0431C730" w:rsidR="00C16B7D" w:rsidRDefault="00C16B7D" w:rsidP="00A103AC">
      <w:pPr>
        <w:spacing w:line="480" w:lineRule="auto"/>
        <w:jc w:val="both"/>
        <w:rPr>
          <w:rFonts w:ascii="Times New Roman" w:hAnsi="Times New Roman" w:cs="Times New Roman"/>
        </w:rPr>
      </w:pPr>
      <w:r>
        <w:rPr>
          <w:rFonts w:ascii="Times New Roman" w:hAnsi="Times New Roman" w:cs="Times New Roman"/>
        </w:rPr>
        <w:tab/>
      </w:r>
      <w:r w:rsidR="00283B5F">
        <w:rPr>
          <w:rFonts w:ascii="Times New Roman" w:hAnsi="Times New Roman" w:cs="Times New Roman"/>
        </w:rPr>
        <w:t>Additional work remains to be done to give users access to the program and make the source code public for other developers. The current plan is to develop a website that has documentation for the application, an explanation of the theory and behavior of the program, and links for downloads by windows or Mac OS users</w:t>
      </w:r>
      <w:r w:rsidR="00040231">
        <w:rPr>
          <w:rFonts w:ascii="Times New Roman" w:hAnsi="Times New Roman" w:cs="Times New Roman"/>
        </w:rPr>
        <w:t xml:space="preserve">. The source code will </w:t>
      </w:r>
      <w:r w:rsidR="00716F52">
        <w:rPr>
          <w:rFonts w:ascii="Times New Roman" w:hAnsi="Times New Roman" w:cs="Times New Roman"/>
        </w:rPr>
        <w:t xml:space="preserve">also </w:t>
      </w:r>
      <w:r w:rsidR="00040231">
        <w:rPr>
          <w:rFonts w:ascii="Times New Roman" w:hAnsi="Times New Roman" w:cs="Times New Roman"/>
        </w:rPr>
        <w:t>be hosted on GitHub for inspec</w:t>
      </w:r>
      <w:r w:rsidR="00716F52">
        <w:rPr>
          <w:rFonts w:ascii="Times New Roman" w:hAnsi="Times New Roman" w:cs="Times New Roman"/>
        </w:rPr>
        <w:t xml:space="preserve">tion or use by other developers so that features can be added or code can be used to support other projects. </w:t>
      </w:r>
    </w:p>
    <w:p w14:paraId="685E4960" w14:textId="1BA95ECE" w:rsidR="00716F52" w:rsidRDefault="00716F52" w:rsidP="00A103AC">
      <w:pPr>
        <w:spacing w:line="480" w:lineRule="auto"/>
        <w:jc w:val="both"/>
        <w:rPr>
          <w:rFonts w:ascii="Times New Roman" w:hAnsi="Times New Roman" w:cs="Times New Roman"/>
        </w:rPr>
      </w:pPr>
      <w:r>
        <w:rPr>
          <w:rFonts w:ascii="Times New Roman" w:hAnsi="Times New Roman" w:cs="Times New Roman"/>
        </w:rPr>
        <w:tab/>
        <w:t xml:space="preserve">In terms of the utility and ease of use for potential users of the program and </w:t>
      </w:r>
      <w:proofErr w:type="gramStart"/>
      <w:r>
        <w:rPr>
          <w:rFonts w:ascii="Times New Roman" w:hAnsi="Times New Roman" w:cs="Times New Roman"/>
        </w:rPr>
        <w:t>assuming that</w:t>
      </w:r>
      <w:proofErr w:type="gramEnd"/>
      <w:r>
        <w:rPr>
          <w:rFonts w:ascii="Times New Roman" w:hAnsi="Times New Roman" w:cs="Times New Roman"/>
        </w:rPr>
        <w:t xml:space="preserve"> all users use Gaussian, the workflow for going from a structure in </w:t>
      </w:r>
      <w:proofErr w:type="spellStart"/>
      <w:r>
        <w:rPr>
          <w:rFonts w:ascii="Times New Roman" w:hAnsi="Times New Roman" w:cs="Times New Roman"/>
        </w:rPr>
        <w:t>GaussView</w:t>
      </w:r>
      <w:proofErr w:type="spellEnd"/>
      <w:r>
        <w:rPr>
          <w:rFonts w:ascii="Times New Roman" w:hAnsi="Times New Roman" w:cs="Times New Roman"/>
        </w:rPr>
        <w:t xml:space="preserve"> to a NICS value outputted by Gaussian is not completely ideal. The user must generate a file using </w:t>
      </w:r>
      <w:proofErr w:type="spellStart"/>
      <w:r>
        <w:rPr>
          <w:rFonts w:ascii="Times New Roman" w:hAnsi="Times New Roman" w:cs="Times New Roman"/>
        </w:rPr>
        <w:t>GaussView</w:t>
      </w:r>
      <w:proofErr w:type="spellEnd"/>
      <w:r>
        <w:rPr>
          <w:rFonts w:ascii="Times New Roman" w:hAnsi="Times New Roman" w:cs="Times New Roman"/>
        </w:rPr>
        <w:t xml:space="preserve">, navigate to this program, input more information, generate another file, and then input that file into Gaussian to obtain a final output file that has the desired information. The most ideal workflow </w:t>
      </w:r>
      <w:r>
        <w:rPr>
          <w:rFonts w:ascii="Times New Roman" w:hAnsi="Times New Roman" w:cs="Times New Roman"/>
        </w:rPr>
        <w:lastRenderedPageBreak/>
        <w:t>for NICS determination would be for this tool to be included inside of Gaussian. However, besides making the source code freely available, there is little the authors can do to encourage Gaussian to offer this feature due to its quality as a proprietar</w:t>
      </w:r>
      <w:r w:rsidR="00DA16B8">
        <w:rPr>
          <w:rFonts w:ascii="Times New Roman" w:hAnsi="Times New Roman" w:cs="Times New Roman"/>
        </w:rPr>
        <w:t xml:space="preserve">y software package. There are of course other APIs like the chemistry development kit that currently do not have centroid identification, so the open source nature of this project will of course be useful beyond the bound of Gaussian. </w:t>
      </w:r>
    </w:p>
    <w:p w14:paraId="4BA6D0E3" w14:textId="7771E2F2" w:rsidR="00DA16B8" w:rsidRDefault="00DA16B8" w:rsidP="00DF2979">
      <w:pPr>
        <w:pStyle w:val="Heading1"/>
      </w:pPr>
      <w:bookmarkStart w:id="29" w:name="_Toc37346347"/>
      <w:r w:rsidRPr="00DA16B8">
        <w:t>Acknowledgements</w:t>
      </w:r>
      <w:bookmarkEnd w:id="29"/>
    </w:p>
    <w:p w14:paraId="1D268378" w14:textId="77777777" w:rsidR="00DF2979" w:rsidRPr="00DF2979" w:rsidRDefault="00DF2979" w:rsidP="00DF2979"/>
    <w:p w14:paraId="2944C319" w14:textId="3F483E27" w:rsidR="00F15B97" w:rsidRDefault="00DA16B8" w:rsidP="00A103AC">
      <w:pPr>
        <w:spacing w:line="480" w:lineRule="auto"/>
        <w:jc w:val="both"/>
        <w:rPr>
          <w:rFonts w:ascii="Times New Roman" w:hAnsi="Times New Roman" w:cs="Times New Roman"/>
        </w:rPr>
      </w:pPr>
      <w:r>
        <w:rPr>
          <w:rFonts w:ascii="Times New Roman" w:hAnsi="Times New Roman" w:cs="Times New Roman"/>
        </w:rPr>
        <w:t xml:space="preserve">I’d like to thank Professors O’Leary and </w:t>
      </w:r>
      <w:proofErr w:type="spellStart"/>
      <w:r>
        <w:rPr>
          <w:rFonts w:ascii="Times New Roman" w:hAnsi="Times New Roman" w:cs="Times New Roman"/>
        </w:rPr>
        <w:t>Fiebig</w:t>
      </w:r>
      <w:proofErr w:type="spellEnd"/>
      <w:r>
        <w:rPr>
          <w:rFonts w:ascii="Times New Roman" w:hAnsi="Times New Roman" w:cs="Times New Roman"/>
        </w:rPr>
        <w:t xml:space="preserve"> for acting as my advisors during this project and providing frequent </w:t>
      </w:r>
      <w:r w:rsidR="002F4F6C">
        <w:rPr>
          <w:rFonts w:ascii="Times New Roman" w:hAnsi="Times New Roman" w:cs="Times New Roman"/>
        </w:rPr>
        <w:t xml:space="preserve">guidance that made this program effective and usable. I’d also like to thank the Chemistry department and Pomona College for providing the opportunity to conduct this research. </w:t>
      </w:r>
    </w:p>
    <w:p w14:paraId="4D07EE64" w14:textId="7FDAE8A8" w:rsidR="00A103AC" w:rsidRPr="0023535C" w:rsidRDefault="00A103AC" w:rsidP="00A103AC">
      <w:pPr>
        <w:spacing w:line="480" w:lineRule="auto"/>
        <w:jc w:val="both"/>
        <w:rPr>
          <w:rFonts w:ascii="Times New Roman" w:hAnsi="Times New Roman" w:cs="Times New Roman"/>
        </w:rPr>
      </w:pPr>
      <w:r>
        <w:rPr>
          <w:rFonts w:ascii="Times New Roman" w:hAnsi="Times New Roman" w:cs="Times New Roman"/>
        </w:rPr>
        <w:tab/>
      </w:r>
    </w:p>
    <w:p w14:paraId="4361A488" w14:textId="77777777" w:rsidR="007E0527" w:rsidRDefault="007E0527" w:rsidP="00285C6E">
      <w:pPr>
        <w:jc w:val="both"/>
        <w:rPr>
          <w:rFonts w:ascii="Times New Roman" w:hAnsi="Times New Roman" w:cs="Times New Roman"/>
          <w:b/>
        </w:rPr>
      </w:pPr>
    </w:p>
    <w:p w14:paraId="13F1DEE9" w14:textId="77777777" w:rsidR="007E0527" w:rsidRDefault="007E0527" w:rsidP="00285C6E">
      <w:pPr>
        <w:jc w:val="both"/>
        <w:rPr>
          <w:rFonts w:ascii="Times New Roman" w:hAnsi="Times New Roman" w:cs="Times New Roman"/>
          <w:b/>
        </w:rPr>
      </w:pPr>
    </w:p>
    <w:p w14:paraId="41015188" w14:textId="77777777" w:rsidR="007E0527" w:rsidRDefault="007E0527" w:rsidP="00285C6E">
      <w:pPr>
        <w:jc w:val="both"/>
        <w:rPr>
          <w:rFonts w:ascii="Times New Roman" w:hAnsi="Times New Roman" w:cs="Times New Roman"/>
          <w:b/>
        </w:rPr>
      </w:pPr>
    </w:p>
    <w:p w14:paraId="6AA1B3C8" w14:textId="77777777" w:rsidR="007E0527" w:rsidRDefault="007E0527" w:rsidP="00285C6E">
      <w:pPr>
        <w:jc w:val="both"/>
        <w:rPr>
          <w:rFonts w:ascii="Times New Roman" w:hAnsi="Times New Roman" w:cs="Times New Roman"/>
          <w:b/>
        </w:rPr>
      </w:pPr>
    </w:p>
    <w:p w14:paraId="587AF6A4" w14:textId="77777777" w:rsidR="007E0527" w:rsidRDefault="007E0527" w:rsidP="00285C6E">
      <w:pPr>
        <w:jc w:val="both"/>
        <w:rPr>
          <w:rFonts w:ascii="Times New Roman" w:hAnsi="Times New Roman" w:cs="Times New Roman"/>
          <w:b/>
        </w:rPr>
      </w:pPr>
    </w:p>
    <w:p w14:paraId="0054DC81" w14:textId="77777777" w:rsidR="007E0527" w:rsidRDefault="007E0527" w:rsidP="00285C6E">
      <w:pPr>
        <w:jc w:val="both"/>
        <w:rPr>
          <w:rFonts w:ascii="Times New Roman" w:hAnsi="Times New Roman" w:cs="Times New Roman"/>
          <w:b/>
        </w:rPr>
      </w:pPr>
    </w:p>
    <w:p w14:paraId="529BFC0E" w14:textId="77777777" w:rsidR="007E0527" w:rsidRDefault="007E0527" w:rsidP="00285C6E">
      <w:pPr>
        <w:jc w:val="both"/>
        <w:rPr>
          <w:rFonts w:ascii="Times New Roman" w:hAnsi="Times New Roman" w:cs="Times New Roman"/>
          <w:b/>
        </w:rPr>
      </w:pPr>
    </w:p>
    <w:p w14:paraId="452191F5" w14:textId="77777777" w:rsidR="007E0527" w:rsidRDefault="007E0527" w:rsidP="00285C6E">
      <w:pPr>
        <w:jc w:val="both"/>
        <w:rPr>
          <w:rFonts w:ascii="Times New Roman" w:hAnsi="Times New Roman" w:cs="Times New Roman"/>
          <w:b/>
        </w:rPr>
      </w:pPr>
    </w:p>
    <w:p w14:paraId="33E9494F" w14:textId="77777777" w:rsidR="007E0527" w:rsidRDefault="007E0527" w:rsidP="00285C6E">
      <w:pPr>
        <w:jc w:val="both"/>
        <w:rPr>
          <w:rFonts w:ascii="Times New Roman" w:hAnsi="Times New Roman" w:cs="Times New Roman"/>
          <w:b/>
        </w:rPr>
      </w:pPr>
    </w:p>
    <w:p w14:paraId="17AE255B" w14:textId="77777777" w:rsidR="007E0527" w:rsidRDefault="007E0527" w:rsidP="00285C6E">
      <w:pPr>
        <w:jc w:val="both"/>
        <w:rPr>
          <w:rFonts w:ascii="Times New Roman" w:hAnsi="Times New Roman" w:cs="Times New Roman"/>
          <w:b/>
        </w:rPr>
      </w:pPr>
    </w:p>
    <w:p w14:paraId="0EDBDCBE" w14:textId="77777777" w:rsidR="007E0527" w:rsidRDefault="007E0527" w:rsidP="00285C6E">
      <w:pPr>
        <w:jc w:val="both"/>
        <w:rPr>
          <w:rFonts w:ascii="Times New Roman" w:hAnsi="Times New Roman" w:cs="Times New Roman"/>
          <w:b/>
        </w:rPr>
      </w:pPr>
    </w:p>
    <w:p w14:paraId="23B01FD8" w14:textId="77777777" w:rsidR="007E0527" w:rsidRDefault="007E0527" w:rsidP="00285C6E">
      <w:pPr>
        <w:jc w:val="both"/>
        <w:rPr>
          <w:rFonts w:ascii="Times New Roman" w:hAnsi="Times New Roman" w:cs="Times New Roman"/>
          <w:b/>
        </w:rPr>
      </w:pPr>
    </w:p>
    <w:p w14:paraId="372B33EC" w14:textId="48C1EAD4" w:rsidR="000A15FE" w:rsidRDefault="000A15FE" w:rsidP="00285C6E">
      <w:pPr>
        <w:jc w:val="both"/>
        <w:rPr>
          <w:rFonts w:ascii="Times New Roman" w:hAnsi="Times New Roman" w:cs="Times New Roman"/>
          <w:b/>
        </w:rPr>
      </w:pPr>
    </w:p>
    <w:p w14:paraId="68997393" w14:textId="6B08BDF7" w:rsidR="00C26E59" w:rsidRDefault="00C26E59" w:rsidP="00285C6E">
      <w:pPr>
        <w:jc w:val="both"/>
        <w:rPr>
          <w:rFonts w:ascii="Times New Roman" w:hAnsi="Times New Roman" w:cs="Times New Roman"/>
          <w:b/>
        </w:rPr>
      </w:pPr>
    </w:p>
    <w:p w14:paraId="0F73A4CD" w14:textId="08EAC34D" w:rsidR="000A15FE" w:rsidRDefault="00FA538B" w:rsidP="00285C6E">
      <w:pPr>
        <w:jc w:val="both"/>
        <w:rPr>
          <w:rFonts w:ascii="Times New Roman" w:hAnsi="Times New Roman" w:cs="Times New Roman"/>
          <w:b/>
        </w:rPr>
      </w:pPr>
      <w:r>
        <w:rPr>
          <w:rFonts w:ascii="Times New Roman" w:hAnsi="Times New Roman" w:cs="Times New Roman"/>
          <w:b/>
        </w:rPr>
        <w:t xml:space="preserve"> </w:t>
      </w:r>
    </w:p>
    <w:p w14:paraId="62860B8F" w14:textId="7D2031C9" w:rsidR="000A15FE" w:rsidRDefault="000A15FE" w:rsidP="00285C6E">
      <w:pPr>
        <w:jc w:val="both"/>
        <w:rPr>
          <w:rFonts w:ascii="Times New Roman" w:hAnsi="Times New Roman" w:cs="Times New Roman"/>
          <w:b/>
        </w:rPr>
      </w:pPr>
    </w:p>
    <w:p w14:paraId="51853CCD" w14:textId="77777777" w:rsidR="002F4F6C" w:rsidRDefault="002F4F6C" w:rsidP="00285C6E">
      <w:pPr>
        <w:jc w:val="both"/>
        <w:rPr>
          <w:rFonts w:ascii="Times New Roman" w:hAnsi="Times New Roman" w:cs="Times New Roman"/>
          <w:b/>
        </w:rPr>
      </w:pPr>
    </w:p>
    <w:p w14:paraId="7F7A6E1E" w14:textId="77777777" w:rsidR="002F4F6C" w:rsidRDefault="002F4F6C" w:rsidP="00285C6E">
      <w:pPr>
        <w:jc w:val="both"/>
        <w:rPr>
          <w:rFonts w:ascii="Times New Roman" w:hAnsi="Times New Roman" w:cs="Times New Roman"/>
          <w:b/>
        </w:rPr>
      </w:pPr>
    </w:p>
    <w:p w14:paraId="16DF7973" w14:textId="77777777" w:rsidR="002F4F6C" w:rsidRDefault="002F4F6C" w:rsidP="00285C6E">
      <w:pPr>
        <w:jc w:val="both"/>
        <w:rPr>
          <w:rFonts w:ascii="Times New Roman" w:hAnsi="Times New Roman" w:cs="Times New Roman"/>
          <w:b/>
        </w:rPr>
      </w:pPr>
    </w:p>
    <w:p w14:paraId="1642F0B2" w14:textId="77777777" w:rsidR="002F4F6C" w:rsidRDefault="002F4F6C" w:rsidP="00285C6E">
      <w:pPr>
        <w:jc w:val="both"/>
        <w:rPr>
          <w:rFonts w:ascii="Times New Roman" w:hAnsi="Times New Roman" w:cs="Times New Roman"/>
          <w:b/>
        </w:rPr>
      </w:pPr>
    </w:p>
    <w:p w14:paraId="21188DD2" w14:textId="77777777" w:rsidR="002F4F6C" w:rsidRDefault="002F4F6C" w:rsidP="00285C6E">
      <w:pPr>
        <w:jc w:val="both"/>
        <w:rPr>
          <w:rFonts w:ascii="Times New Roman" w:hAnsi="Times New Roman" w:cs="Times New Roman"/>
          <w:b/>
        </w:rPr>
      </w:pPr>
    </w:p>
    <w:p w14:paraId="46056AC2" w14:textId="77777777" w:rsidR="002F4F6C" w:rsidRDefault="002F4F6C" w:rsidP="00285C6E">
      <w:pPr>
        <w:jc w:val="both"/>
        <w:rPr>
          <w:rFonts w:ascii="Times New Roman" w:hAnsi="Times New Roman" w:cs="Times New Roman"/>
          <w:b/>
        </w:rPr>
      </w:pPr>
    </w:p>
    <w:p w14:paraId="58DD7A87" w14:textId="77777777" w:rsidR="002F4F6C" w:rsidRDefault="002F4F6C" w:rsidP="00285C6E">
      <w:pPr>
        <w:jc w:val="both"/>
        <w:rPr>
          <w:rFonts w:ascii="Times New Roman" w:hAnsi="Times New Roman" w:cs="Times New Roman"/>
          <w:b/>
        </w:rPr>
      </w:pPr>
    </w:p>
    <w:p w14:paraId="43B27605" w14:textId="77777777" w:rsidR="002F4F6C" w:rsidRDefault="002F4F6C" w:rsidP="00285C6E">
      <w:pPr>
        <w:jc w:val="both"/>
        <w:rPr>
          <w:rFonts w:ascii="Times New Roman" w:hAnsi="Times New Roman" w:cs="Times New Roman"/>
          <w:b/>
        </w:rPr>
      </w:pPr>
    </w:p>
    <w:p w14:paraId="79CCCE9C" w14:textId="19E3DE43" w:rsidR="00285C6E" w:rsidRDefault="00285C6E" w:rsidP="00DF2979">
      <w:pPr>
        <w:pStyle w:val="Heading1"/>
      </w:pPr>
      <w:bookmarkStart w:id="30" w:name="_Toc37346348"/>
      <w:bookmarkStart w:id="31" w:name="_GoBack"/>
      <w:bookmarkEnd w:id="31"/>
      <w:r w:rsidRPr="00282E25">
        <w:lastRenderedPageBreak/>
        <w:t>References</w:t>
      </w:r>
      <w:bookmarkEnd w:id="30"/>
    </w:p>
    <w:p w14:paraId="698E5521" w14:textId="77777777" w:rsidR="00DF2979" w:rsidRPr="00DF2979" w:rsidRDefault="00DF2979" w:rsidP="00DF2979"/>
    <w:p w14:paraId="5C2088EB" w14:textId="6D258B6A" w:rsidR="00FA538B" w:rsidRPr="00282E25" w:rsidRDefault="00285C6E" w:rsidP="00FA538B">
      <w:pPr>
        <w:pStyle w:val="Bibliography"/>
        <w:rPr>
          <w:rFonts w:ascii="Times New Roman" w:eastAsia="Times New Roman" w:hAnsi="Times New Roman" w:cs="Times New Roman"/>
        </w:rPr>
      </w:pPr>
      <w:r w:rsidRPr="00282E25">
        <w:rPr>
          <w:rFonts w:ascii="Times New Roman" w:eastAsia="Times New Roman" w:hAnsi="Times New Roman" w:cs="Times New Roman"/>
        </w:rPr>
        <w:fldChar w:fldCharType="begin"/>
      </w:r>
      <w:r w:rsidRPr="00282E25">
        <w:rPr>
          <w:rFonts w:ascii="Times New Roman" w:eastAsia="Times New Roman" w:hAnsi="Times New Roman" w:cs="Times New Roman"/>
        </w:rPr>
        <w:instrText xml:space="preserve"> ADDIN ZOTERO_BIBL {"uncited":[],"omitted":[],"custom":[]} CSL_BIBLIOGRAPHY </w:instrText>
      </w:r>
      <w:r w:rsidRPr="00282E25">
        <w:rPr>
          <w:rFonts w:ascii="Times New Roman" w:eastAsia="Times New Roman" w:hAnsi="Times New Roman" w:cs="Times New Roman"/>
        </w:rPr>
        <w:fldChar w:fldCharType="separate"/>
      </w:r>
      <w:r w:rsidR="00FA538B" w:rsidRPr="00282E25">
        <w:rPr>
          <w:rFonts w:ascii="Times New Roman" w:eastAsia="Times New Roman" w:hAnsi="Times New Roman" w:cs="Times New Roman"/>
        </w:rPr>
        <w:t xml:space="preserve">(1) </w:t>
      </w:r>
      <w:r w:rsidR="00FA538B" w:rsidRPr="00282E25">
        <w:rPr>
          <w:rFonts w:ascii="Times New Roman" w:eastAsia="Times New Roman" w:hAnsi="Times New Roman" w:cs="Times New Roman"/>
        </w:rPr>
        <w:tab/>
      </w:r>
      <w:proofErr w:type="spellStart"/>
      <w:r w:rsidR="00FA538B" w:rsidRPr="00282E25">
        <w:rPr>
          <w:rFonts w:ascii="Times New Roman" w:eastAsia="Times New Roman" w:hAnsi="Times New Roman" w:cs="Times New Roman"/>
        </w:rPr>
        <w:t>Balaban</w:t>
      </w:r>
      <w:proofErr w:type="spellEnd"/>
      <w:r w:rsidR="00FA538B" w:rsidRPr="00282E25">
        <w:rPr>
          <w:rFonts w:ascii="Times New Roman" w:eastAsia="Times New Roman" w:hAnsi="Times New Roman" w:cs="Times New Roman"/>
        </w:rPr>
        <w:t xml:space="preserve">, A. T.; </w:t>
      </w:r>
      <w:proofErr w:type="spellStart"/>
      <w:r w:rsidR="00FA538B" w:rsidRPr="00282E25">
        <w:rPr>
          <w:rFonts w:ascii="Times New Roman" w:eastAsia="Times New Roman" w:hAnsi="Times New Roman" w:cs="Times New Roman"/>
        </w:rPr>
        <w:t>Oniciu</w:t>
      </w:r>
      <w:proofErr w:type="spellEnd"/>
      <w:r w:rsidR="00FA538B" w:rsidRPr="00282E25">
        <w:rPr>
          <w:rFonts w:ascii="Times New Roman" w:eastAsia="Times New Roman" w:hAnsi="Times New Roman" w:cs="Times New Roman"/>
        </w:rPr>
        <w:t xml:space="preserve">, D. C.; </w:t>
      </w:r>
      <w:proofErr w:type="spellStart"/>
      <w:r w:rsidR="00FA538B" w:rsidRPr="00282E25">
        <w:rPr>
          <w:rFonts w:ascii="Times New Roman" w:eastAsia="Times New Roman" w:hAnsi="Times New Roman" w:cs="Times New Roman"/>
        </w:rPr>
        <w:t>Katritzky</w:t>
      </w:r>
      <w:proofErr w:type="spellEnd"/>
      <w:r w:rsidR="00FA538B" w:rsidRPr="00282E25">
        <w:rPr>
          <w:rFonts w:ascii="Times New Roman" w:eastAsia="Times New Roman" w:hAnsi="Times New Roman" w:cs="Times New Roman"/>
        </w:rPr>
        <w:t xml:space="preserve">, A. R. Aromaticity as a Cornerstone of Heterocyclic Chemistry. </w:t>
      </w:r>
      <w:r w:rsidR="00FA538B" w:rsidRPr="00282E25">
        <w:rPr>
          <w:rFonts w:ascii="Times New Roman" w:eastAsia="Times New Roman" w:hAnsi="Times New Roman" w:cs="Times New Roman"/>
          <w:i/>
          <w:iCs/>
        </w:rPr>
        <w:t>Chem. Rev.</w:t>
      </w:r>
      <w:r w:rsidR="00FA538B" w:rsidRPr="00282E25">
        <w:rPr>
          <w:rFonts w:ascii="Times New Roman" w:eastAsia="Times New Roman" w:hAnsi="Times New Roman" w:cs="Times New Roman"/>
        </w:rPr>
        <w:t xml:space="preserve"> </w:t>
      </w:r>
      <w:r w:rsidR="00FA538B" w:rsidRPr="00282E25">
        <w:rPr>
          <w:rFonts w:ascii="Times New Roman" w:eastAsia="Times New Roman" w:hAnsi="Times New Roman" w:cs="Times New Roman"/>
          <w:b/>
          <w:bCs/>
        </w:rPr>
        <w:t>2004</w:t>
      </w:r>
      <w:r w:rsidR="00FA538B" w:rsidRPr="00282E25">
        <w:rPr>
          <w:rFonts w:ascii="Times New Roman" w:eastAsia="Times New Roman" w:hAnsi="Times New Roman" w:cs="Times New Roman"/>
        </w:rPr>
        <w:t xml:space="preserve">, </w:t>
      </w:r>
      <w:r w:rsidR="00FA538B" w:rsidRPr="00282E25">
        <w:rPr>
          <w:rFonts w:ascii="Times New Roman" w:eastAsia="Times New Roman" w:hAnsi="Times New Roman" w:cs="Times New Roman"/>
          <w:i/>
          <w:iCs/>
        </w:rPr>
        <w:t>104</w:t>
      </w:r>
      <w:r w:rsidR="00FA538B" w:rsidRPr="00282E25">
        <w:rPr>
          <w:rFonts w:ascii="Times New Roman" w:eastAsia="Times New Roman" w:hAnsi="Times New Roman" w:cs="Times New Roman"/>
        </w:rPr>
        <w:t xml:space="preserve"> (5), 2777–2812. https://doi.org/10.1021/cr0306790.</w:t>
      </w:r>
    </w:p>
    <w:p w14:paraId="673196CE" w14:textId="11937B01" w:rsidR="00FA538B" w:rsidRPr="00282E25" w:rsidRDefault="00FA538B" w:rsidP="00FA538B">
      <w:pPr>
        <w:pStyle w:val="Bibliography"/>
        <w:rPr>
          <w:rFonts w:ascii="Times New Roman" w:eastAsia="Times New Roman" w:hAnsi="Times New Roman" w:cs="Times New Roman"/>
        </w:rPr>
      </w:pPr>
      <w:r w:rsidRPr="00282E25">
        <w:rPr>
          <w:rFonts w:ascii="Times New Roman" w:eastAsia="Times New Roman" w:hAnsi="Times New Roman" w:cs="Times New Roman"/>
        </w:rPr>
        <w:t xml:space="preserve">(2) </w:t>
      </w:r>
      <w:r w:rsidRPr="00282E25">
        <w:rPr>
          <w:rFonts w:ascii="Times New Roman" w:eastAsia="Times New Roman" w:hAnsi="Times New Roman" w:cs="Times New Roman"/>
        </w:rPr>
        <w:tab/>
      </w:r>
      <w:proofErr w:type="spellStart"/>
      <w:r w:rsidRPr="00282E25">
        <w:rPr>
          <w:rFonts w:ascii="Times New Roman" w:eastAsia="Times New Roman" w:hAnsi="Times New Roman" w:cs="Times New Roman"/>
        </w:rPr>
        <w:t>Kekule</w:t>
      </w:r>
      <w:proofErr w:type="spellEnd"/>
      <w:r w:rsidRPr="00282E25">
        <w:rPr>
          <w:rFonts w:ascii="Times New Roman" w:eastAsia="Times New Roman" w:hAnsi="Times New Roman" w:cs="Times New Roman"/>
        </w:rPr>
        <w:t xml:space="preserve">, A. </w:t>
      </w:r>
      <w:proofErr w:type="spellStart"/>
      <w:r w:rsidRPr="00282E25">
        <w:rPr>
          <w:rFonts w:ascii="Times New Roman" w:eastAsia="Times New Roman" w:hAnsi="Times New Roman" w:cs="Times New Roman"/>
        </w:rPr>
        <w:t>Lehrbuch</w:t>
      </w:r>
      <w:proofErr w:type="spellEnd"/>
      <w:r w:rsidRPr="00282E25">
        <w:rPr>
          <w:rFonts w:ascii="Times New Roman" w:eastAsia="Times New Roman" w:hAnsi="Times New Roman" w:cs="Times New Roman"/>
        </w:rPr>
        <w:t xml:space="preserve"> Der </w:t>
      </w:r>
      <w:proofErr w:type="spellStart"/>
      <w:r w:rsidRPr="00282E25">
        <w:rPr>
          <w:rFonts w:ascii="Times New Roman" w:eastAsia="Times New Roman" w:hAnsi="Times New Roman" w:cs="Times New Roman"/>
        </w:rPr>
        <w:t>Organischen</w:t>
      </w:r>
      <w:proofErr w:type="spellEnd"/>
      <w:r w:rsidRPr="00282E25">
        <w:rPr>
          <w:rFonts w:ascii="Times New Roman" w:eastAsia="Times New Roman" w:hAnsi="Times New Roman" w:cs="Times New Roman"/>
        </w:rPr>
        <w:t xml:space="preserve"> </w:t>
      </w:r>
      <w:proofErr w:type="spellStart"/>
      <w:r w:rsidRPr="00282E25">
        <w:rPr>
          <w:rFonts w:ascii="Times New Roman" w:eastAsia="Times New Roman" w:hAnsi="Times New Roman" w:cs="Times New Roman"/>
        </w:rPr>
        <w:t>Chemie</w:t>
      </w:r>
      <w:proofErr w:type="spellEnd"/>
      <w:r w:rsidRPr="00282E25">
        <w:rPr>
          <w:rFonts w:ascii="Times New Roman" w:eastAsia="Times New Roman" w:hAnsi="Times New Roman" w:cs="Times New Roman"/>
        </w:rPr>
        <w:t>.</w:t>
      </w:r>
    </w:p>
    <w:p w14:paraId="74734B34" w14:textId="63C2BA6D" w:rsidR="00FA538B" w:rsidRPr="00282E25" w:rsidRDefault="00FA538B" w:rsidP="00FA538B">
      <w:pPr>
        <w:pStyle w:val="Bibliography"/>
        <w:rPr>
          <w:rFonts w:ascii="Times New Roman" w:eastAsia="Times New Roman" w:hAnsi="Times New Roman" w:cs="Times New Roman"/>
        </w:rPr>
      </w:pPr>
      <w:r w:rsidRPr="00282E25">
        <w:rPr>
          <w:rFonts w:ascii="Times New Roman" w:eastAsia="Times New Roman" w:hAnsi="Times New Roman" w:cs="Times New Roman"/>
        </w:rPr>
        <w:t xml:space="preserve">(3) </w:t>
      </w:r>
      <w:r w:rsidRPr="00282E25">
        <w:rPr>
          <w:rFonts w:ascii="Times New Roman" w:eastAsia="Times New Roman" w:hAnsi="Times New Roman" w:cs="Times New Roman"/>
        </w:rPr>
        <w:tab/>
      </w:r>
      <w:proofErr w:type="spellStart"/>
      <w:r w:rsidRPr="00282E25">
        <w:rPr>
          <w:rFonts w:ascii="Times New Roman" w:eastAsia="Times New Roman" w:hAnsi="Times New Roman" w:cs="Times New Roman"/>
        </w:rPr>
        <w:t>Studien</w:t>
      </w:r>
      <w:proofErr w:type="spellEnd"/>
      <w:r w:rsidRPr="00282E25">
        <w:rPr>
          <w:rFonts w:ascii="Times New Roman" w:eastAsia="Times New Roman" w:hAnsi="Times New Roman" w:cs="Times New Roman"/>
        </w:rPr>
        <w:t xml:space="preserve"> </w:t>
      </w:r>
      <w:proofErr w:type="spellStart"/>
      <w:r w:rsidRPr="00282E25">
        <w:rPr>
          <w:rFonts w:ascii="Times New Roman" w:eastAsia="Times New Roman" w:hAnsi="Times New Roman" w:cs="Times New Roman"/>
        </w:rPr>
        <w:t>über</w:t>
      </w:r>
      <w:proofErr w:type="spellEnd"/>
      <w:r w:rsidRPr="00282E25">
        <w:rPr>
          <w:rFonts w:ascii="Times New Roman" w:eastAsia="Times New Roman" w:hAnsi="Times New Roman" w:cs="Times New Roman"/>
        </w:rPr>
        <w:t xml:space="preserve"> die s. g. </w:t>
      </w:r>
      <w:proofErr w:type="spellStart"/>
      <w:r w:rsidRPr="00282E25">
        <w:rPr>
          <w:rFonts w:ascii="Times New Roman" w:eastAsia="Times New Roman" w:hAnsi="Times New Roman" w:cs="Times New Roman"/>
        </w:rPr>
        <w:t>aromatischen</w:t>
      </w:r>
      <w:proofErr w:type="spellEnd"/>
      <w:r w:rsidRPr="00282E25">
        <w:rPr>
          <w:rFonts w:ascii="Times New Roman" w:eastAsia="Times New Roman" w:hAnsi="Times New Roman" w:cs="Times New Roman"/>
        </w:rPr>
        <w:t xml:space="preserve"> </w:t>
      </w:r>
      <w:proofErr w:type="spellStart"/>
      <w:r w:rsidRPr="00282E25">
        <w:rPr>
          <w:rFonts w:ascii="Times New Roman" w:eastAsia="Times New Roman" w:hAnsi="Times New Roman" w:cs="Times New Roman"/>
        </w:rPr>
        <w:t>Säuren</w:t>
      </w:r>
      <w:proofErr w:type="spellEnd"/>
      <w:r w:rsidRPr="00282E25">
        <w:rPr>
          <w:rFonts w:ascii="Times New Roman" w:eastAsia="Times New Roman" w:hAnsi="Times New Roman" w:cs="Times New Roman"/>
        </w:rPr>
        <w:t xml:space="preserve"> - Heidelberg - 1866 - Justus </w:t>
      </w:r>
      <w:proofErr w:type="spellStart"/>
      <w:r w:rsidRPr="00282E25">
        <w:rPr>
          <w:rFonts w:ascii="Times New Roman" w:eastAsia="Times New Roman" w:hAnsi="Times New Roman" w:cs="Times New Roman"/>
        </w:rPr>
        <w:t>Liebigs</w:t>
      </w:r>
      <w:proofErr w:type="spellEnd"/>
      <w:r w:rsidRPr="00282E25">
        <w:rPr>
          <w:rFonts w:ascii="Times New Roman" w:eastAsia="Times New Roman" w:hAnsi="Times New Roman" w:cs="Times New Roman"/>
        </w:rPr>
        <w:t xml:space="preserve"> </w:t>
      </w:r>
      <w:proofErr w:type="spellStart"/>
      <w:r w:rsidRPr="00282E25">
        <w:rPr>
          <w:rFonts w:ascii="Times New Roman" w:eastAsia="Times New Roman" w:hAnsi="Times New Roman" w:cs="Times New Roman"/>
        </w:rPr>
        <w:t>Annalen</w:t>
      </w:r>
      <w:proofErr w:type="spellEnd"/>
      <w:r w:rsidRPr="00282E25">
        <w:rPr>
          <w:rFonts w:ascii="Times New Roman" w:eastAsia="Times New Roman" w:hAnsi="Times New Roman" w:cs="Times New Roman"/>
        </w:rPr>
        <w:t xml:space="preserve"> der </w:t>
      </w:r>
      <w:proofErr w:type="spellStart"/>
      <w:r w:rsidRPr="00282E25">
        <w:rPr>
          <w:rFonts w:ascii="Times New Roman" w:eastAsia="Times New Roman" w:hAnsi="Times New Roman" w:cs="Times New Roman"/>
        </w:rPr>
        <w:t>Chemie</w:t>
      </w:r>
      <w:proofErr w:type="spellEnd"/>
      <w:r w:rsidRPr="00282E25">
        <w:rPr>
          <w:rFonts w:ascii="Times New Roman" w:eastAsia="Times New Roman" w:hAnsi="Times New Roman" w:cs="Times New Roman"/>
        </w:rPr>
        <w:t xml:space="preserve"> - Wiley Online Library https://onlinelibrary.wiley.com/doi/abs/10.1002/jlac.18661370309 (accessed Jan 23, 2020).</w:t>
      </w:r>
    </w:p>
    <w:p w14:paraId="0618F917" w14:textId="77777777" w:rsidR="00FA538B" w:rsidRPr="00282E25" w:rsidRDefault="00FA538B" w:rsidP="00FA538B">
      <w:pPr>
        <w:pStyle w:val="Bibliography"/>
        <w:rPr>
          <w:rFonts w:ascii="Times New Roman" w:eastAsia="Times New Roman" w:hAnsi="Times New Roman" w:cs="Times New Roman"/>
        </w:rPr>
      </w:pPr>
      <w:r w:rsidRPr="00282E25">
        <w:rPr>
          <w:rFonts w:ascii="Times New Roman" w:eastAsia="Times New Roman" w:hAnsi="Times New Roman" w:cs="Times New Roman"/>
        </w:rPr>
        <w:t xml:space="preserve">(4) </w:t>
      </w:r>
      <w:r w:rsidRPr="00282E25">
        <w:rPr>
          <w:rFonts w:ascii="Times New Roman" w:eastAsia="Times New Roman" w:hAnsi="Times New Roman" w:cs="Times New Roman"/>
        </w:rPr>
        <w:tab/>
      </w:r>
      <w:proofErr w:type="spellStart"/>
      <w:r w:rsidRPr="00282E25">
        <w:rPr>
          <w:rFonts w:ascii="Times New Roman" w:eastAsia="Times New Roman" w:hAnsi="Times New Roman" w:cs="Times New Roman"/>
        </w:rPr>
        <w:t>Schleyer</w:t>
      </w:r>
      <w:proofErr w:type="spellEnd"/>
      <w:r w:rsidRPr="00282E25">
        <w:rPr>
          <w:rFonts w:ascii="Times New Roman" w:eastAsia="Times New Roman" w:hAnsi="Times New Roman" w:cs="Times New Roman"/>
        </w:rPr>
        <w:t xml:space="preserve">. </w:t>
      </w:r>
      <w:proofErr w:type="spellStart"/>
      <w:r w:rsidRPr="00282E25">
        <w:rPr>
          <w:rFonts w:ascii="Times New Roman" w:eastAsia="Times New Roman" w:hAnsi="Times New Roman" w:cs="Times New Roman"/>
        </w:rPr>
        <w:t>Schleyer</w:t>
      </w:r>
      <w:proofErr w:type="spellEnd"/>
      <w:r w:rsidRPr="00282E25">
        <w:rPr>
          <w:rFonts w:ascii="Times New Roman" w:eastAsia="Times New Roman" w:hAnsi="Times New Roman" w:cs="Times New Roman"/>
        </w:rPr>
        <w:t>.</w:t>
      </w:r>
    </w:p>
    <w:p w14:paraId="071889C0" w14:textId="77777777" w:rsidR="00FA538B" w:rsidRPr="00282E25" w:rsidRDefault="00FA538B" w:rsidP="00FA538B">
      <w:pPr>
        <w:pStyle w:val="Bibliography"/>
        <w:rPr>
          <w:rFonts w:ascii="Times New Roman" w:eastAsia="Times New Roman" w:hAnsi="Times New Roman" w:cs="Times New Roman"/>
        </w:rPr>
      </w:pPr>
      <w:r w:rsidRPr="00282E25">
        <w:rPr>
          <w:rFonts w:ascii="Times New Roman" w:eastAsia="Times New Roman" w:hAnsi="Times New Roman" w:cs="Times New Roman"/>
        </w:rPr>
        <w:t xml:space="preserve">(5) </w:t>
      </w:r>
      <w:r w:rsidRPr="00282E25">
        <w:rPr>
          <w:rFonts w:ascii="Times New Roman" w:eastAsia="Times New Roman" w:hAnsi="Times New Roman" w:cs="Times New Roman"/>
        </w:rPr>
        <w:tab/>
      </w:r>
      <w:proofErr w:type="spellStart"/>
      <w:r w:rsidRPr="00282E25">
        <w:rPr>
          <w:rFonts w:ascii="Times New Roman" w:eastAsia="Times New Roman" w:hAnsi="Times New Roman" w:cs="Times New Roman"/>
        </w:rPr>
        <w:t>Schleyer</w:t>
      </w:r>
      <w:proofErr w:type="spellEnd"/>
      <w:r w:rsidRPr="00282E25">
        <w:rPr>
          <w:rFonts w:ascii="Times New Roman" w:eastAsia="Times New Roman" w:hAnsi="Times New Roman" w:cs="Times New Roman"/>
        </w:rPr>
        <w:t xml:space="preserve">, P. von R. Introduction:  Aromaticity. </w:t>
      </w:r>
      <w:r w:rsidRPr="00282E25">
        <w:rPr>
          <w:rFonts w:ascii="Times New Roman" w:eastAsia="Times New Roman" w:hAnsi="Times New Roman" w:cs="Times New Roman"/>
          <w:i/>
          <w:iCs/>
        </w:rPr>
        <w:t>Chem. Rev.</w:t>
      </w:r>
      <w:r w:rsidRPr="00282E25">
        <w:rPr>
          <w:rFonts w:ascii="Times New Roman" w:eastAsia="Times New Roman" w:hAnsi="Times New Roman" w:cs="Times New Roman"/>
        </w:rPr>
        <w:t xml:space="preserve"> </w:t>
      </w:r>
      <w:r w:rsidRPr="00282E25">
        <w:rPr>
          <w:rFonts w:ascii="Times New Roman" w:eastAsia="Times New Roman" w:hAnsi="Times New Roman" w:cs="Times New Roman"/>
          <w:b/>
          <w:bCs/>
        </w:rPr>
        <w:t>2001</w:t>
      </w:r>
      <w:r w:rsidRPr="00282E25">
        <w:rPr>
          <w:rFonts w:ascii="Times New Roman" w:eastAsia="Times New Roman" w:hAnsi="Times New Roman" w:cs="Times New Roman"/>
        </w:rPr>
        <w:t xml:space="preserve">, </w:t>
      </w:r>
      <w:r w:rsidRPr="00282E25">
        <w:rPr>
          <w:rFonts w:ascii="Times New Roman" w:eastAsia="Times New Roman" w:hAnsi="Times New Roman" w:cs="Times New Roman"/>
          <w:i/>
          <w:iCs/>
        </w:rPr>
        <w:t>101</w:t>
      </w:r>
      <w:r w:rsidRPr="00282E25">
        <w:rPr>
          <w:rFonts w:ascii="Times New Roman" w:eastAsia="Times New Roman" w:hAnsi="Times New Roman" w:cs="Times New Roman"/>
        </w:rPr>
        <w:t xml:space="preserve"> (5), 1115–1118. https://doi.org/10.1021/cr0103221.</w:t>
      </w:r>
    </w:p>
    <w:p w14:paraId="53694C89" w14:textId="5CB2769B" w:rsidR="00FA538B" w:rsidRPr="00282E25" w:rsidRDefault="00FA538B" w:rsidP="00FA538B">
      <w:pPr>
        <w:pStyle w:val="Bibliography"/>
        <w:rPr>
          <w:rFonts w:ascii="Times New Roman" w:eastAsia="Times New Roman" w:hAnsi="Times New Roman" w:cs="Times New Roman"/>
        </w:rPr>
      </w:pPr>
      <w:r w:rsidRPr="00282E25">
        <w:rPr>
          <w:rFonts w:ascii="Times New Roman" w:eastAsia="Times New Roman" w:hAnsi="Times New Roman" w:cs="Times New Roman"/>
        </w:rPr>
        <w:t xml:space="preserve">(6) </w:t>
      </w:r>
      <w:r w:rsidRPr="00282E25">
        <w:rPr>
          <w:rFonts w:ascii="Times New Roman" w:eastAsia="Times New Roman" w:hAnsi="Times New Roman" w:cs="Times New Roman"/>
        </w:rPr>
        <w:tab/>
      </w:r>
      <w:proofErr w:type="spellStart"/>
      <w:r w:rsidRPr="00282E25">
        <w:rPr>
          <w:rFonts w:ascii="Times New Roman" w:eastAsia="Times New Roman" w:hAnsi="Times New Roman" w:cs="Times New Roman"/>
        </w:rPr>
        <w:t>Chattaraj</w:t>
      </w:r>
      <w:proofErr w:type="spellEnd"/>
      <w:r w:rsidRPr="00282E25">
        <w:rPr>
          <w:rFonts w:ascii="Times New Roman" w:eastAsia="Times New Roman" w:hAnsi="Times New Roman" w:cs="Times New Roman"/>
        </w:rPr>
        <w:t xml:space="preserve">, P. K.; Sarkar, U.; Roy, D. R. Electronic Structure Principles and Aromaticity. </w:t>
      </w:r>
      <w:r w:rsidRPr="00282E25">
        <w:rPr>
          <w:rFonts w:ascii="Times New Roman" w:eastAsia="Times New Roman" w:hAnsi="Times New Roman" w:cs="Times New Roman"/>
          <w:i/>
          <w:iCs/>
        </w:rPr>
        <w:t>J. Chem. Educ.</w:t>
      </w:r>
      <w:r w:rsidRPr="00282E25">
        <w:rPr>
          <w:rFonts w:ascii="Times New Roman" w:eastAsia="Times New Roman" w:hAnsi="Times New Roman" w:cs="Times New Roman"/>
        </w:rPr>
        <w:t xml:space="preserve"> </w:t>
      </w:r>
      <w:r w:rsidRPr="00282E25">
        <w:rPr>
          <w:rFonts w:ascii="Times New Roman" w:eastAsia="Times New Roman" w:hAnsi="Times New Roman" w:cs="Times New Roman"/>
          <w:b/>
          <w:bCs/>
        </w:rPr>
        <w:t>2007</w:t>
      </w:r>
      <w:r w:rsidRPr="00282E25">
        <w:rPr>
          <w:rFonts w:ascii="Times New Roman" w:eastAsia="Times New Roman" w:hAnsi="Times New Roman" w:cs="Times New Roman"/>
        </w:rPr>
        <w:t xml:space="preserve">, </w:t>
      </w:r>
      <w:r w:rsidRPr="00282E25">
        <w:rPr>
          <w:rFonts w:ascii="Times New Roman" w:eastAsia="Times New Roman" w:hAnsi="Times New Roman" w:cs="Times New Roman"/>
          <w:i/>
          <w:iCs/>
        </w:rPr>
        <w:t>84</w:t>
      </w:r>
      <w:r w:rsidRPr="00282E25">
        <w:rPr>
          <w:rFonts w:ascii="Times New Roman" w:eastAsia="Times New Roman" w:hAnsi="Times New Roman" w:cs="Times New Roman"/>
        </w:rPr>
        <w:t xml:space="preserve"> (2), 354. https://doi.org/10.1021/ed084p354.</w:t>
      </w:r>
    </w:p>
    <w:p w14:paraId="09AA100B" w14:textId="77777777" w:rsidR="00FA538B" w:rsidRPr="00282E25" w:rsidRDefault="00FA538B" w:rsidP="00FA538B">
      <w:pPr>
        <w:pStyle w:val="Bibliography"/>
        <w:rPr>
          <w:rFonts w:ascii="Times New Roman" w:eastAsia="Times New Roman" w:hAnsi="Times New Roman" w:cs="Times New Roman"/>
        </w:rPr>
      </w:pPr>
      <w:r w:rsidRPr="00282E25">
        <w:rPr>
          <w:rFonts w:ascii="Times New Roman" w:eastAsia="Times New Roman" w:hAnsi="Times New Roman" w:cs="Times New Roman"/>
        </w:rPr>
        <w:t xml:space="preserve">(7) </w:t>
      </w:r>
      <w:r w:rsidRPr="00282E25">
        <w:rPr>
          <w:rFonts w:ascii="Times New Roman" w:eastAsia="Times New Roman" w:hAnsi="Times New Roman" w:cs="Times New Roman"/>
        </w:rPr>
        <w:tab/>
      </w:r>
      <w:proofErr w:type="spellStart"/>
      <w:r w:rsidRPr="00282E25">
        <w:rPr>
          <w:rFonts w:ascii="Times New Roman" w:eastAsia="Times New Roman" w:hAnsi="Times New Roman" w:cs="Times New Roman"/>
        </w:rPr>
        <w:t>Aihara</w:t>
      </w:r>
      <w:proofErr w:type="spellEnd"/>
      <w:r w:rsidRPr="00282E25">
        <w:rPr>
          <w:rFonts w:ascii="Times New Roman" w:eastAsia="Times New Roman" w:hAnsi="Times New Roman" w:cs="Times New Roman"/>
        </w:rPr>
        <w:t xml:space="preserve">, J. Why Aromatic Compounds Are Stable. </w:t>
      </w:r>
      <w:r w:rsidRPr="00282E25">
        <w:rPr>
          <w:rFonts w:ascii="Times New Roman" w:eastAsia="Times New Roman" w:hAnsi="Times New Roman" w:cs="Times New Roman"/>
          <w:i/>
          <w:iCs/>
        </w:rPr>
        <w:t>Sci. Am.</w:t>
      </w:r>
      <w:r w:rsidRPr="00282E25">
        <w:rPr>
          <w:rFonts w:ascii="Times New Roman" w:eastAsia="Times New Roman" w:hAnsi="Times New Roman" w:cs="Times New Roman"/>
        </w:rPr>
        <w:t xml:space="preserve"> </w:t>
      </w:r>
      <w:r w:rsidRPr="00282E25">
        <w:rPr>
          <w:rFonts w:ascii="Times New Roman" w:eastAsia="Times New Roman" w:hAnsi="Times New Roman" w:cs="Times New Roman"/>
          <w:b/>
          <w:bCs/>
        </w:rPr>
        <w:t>1992</w:t>
      </w:r>
      <w:r w:rsidRPr="00282E25">
        <w:rPr>
          <w:rFonts w:ascii="Times New Roman" w:eastAsia="Times New Roman" w:hAnsi="Times New Roman" w:cs="Times New Roman"/>
        </w:rPr>
        <w:t xml:space="preserve">, </w:t>
      </w:r>
      <w:r w:rsidRPr="00282E25">
        <w:rPr>
          <w:rFonts w:ascii="Times New Roman" w:eastAsia="Times New Roman" w:hAnsi="Times New Roman" w:cs="Times New Roman"/>
          <w:i/>
          <w:iCs/>
        </w:rPr>
        <w:t>266</w:t>
      </w:r>
      <w:r w:rsidRPr="00282E25">
        <w:rPr>
          <w:rFonts w:ascii="Times New Roman" w:eastAsia="Times New Roman" w:hAnsi="Times New Roman" w:cs="Times New Roman"/>
        </w:rPr>
        <w:t xml:space="preserve"> (3), 62–69.</w:t>
      </w:r>
    </w:p>
    <w:p w14:paraId="5C363B87" w14:textId="77777777" w:rsidR="00FA538B" w:rsidRPr="00282E25" w:rsidRDefault="00FA538B" w:rsidP="00FA538B">
      <w:pPr>
        <w:pStyle w:val="Bibliography"/>
        <w:rPr>
          <w:rFonts w:ascii="Times New Roman" w:eastAsia="Times New Roman" w:hAnsi="Times New Roman" w:cs="Times New Roman"/>
        </w:rPr>
      </w:pPr>
      <w:r w:rsidRPr="00282E25">
        <w:rPr>
          <w:rFonts w:ascii="Times New Roman" w:eastAsia="Times New Roman" w:hAnsi="Times New Roman" w:cs="Times New Roman"/>
        </w:rPr>
        <w:t xml:space="preserve">(8) </w:t>
      </w:r>
      <w:r w:rsidRPr="00282E25">
        <w:rPr>
          <w:rFonts w:ascii="Times New Roman" w:eastAsia="Times New Roman" w:hAnsi="Times New Roman" w:cs="Times New Roman"/>
        </w:rPr>
        <w:tab/>
      </w:r>
      <w:proofErr w:type="spellStart"/>
      <w:r w:rsidRPr="00282E25">
        <w:rPr>
          <w:rFonts w:ascii="Times New Roman" w:eastAsia="Times New Roman" w:hAnsi="Times New Roman" w:cs="Times New Roman"/>
        </w:rPr>
        <w:t>Antić</w:t>
      </w:r>
      <w:proofErr w:type="spellEnd"/>
      <w:r w:rsidRPr="00282E25">
        <w:rPr>
          <w:rFonts w:ascii="Times New Roman" w:eastAsia="Times New Roman" w:hAnsi="Times New Roman" w:cs="Times New Roman"/>
        </w:rPr>
        <w:t xml:space="preserve">, M.; </w:t>
      </w:r>
      <w:proofErr w:type="spellStart"/>
      <w:r w:rsidRPr="00282E25">
        <w:rPr>
          <w:rFonts w:ascii="Times New Roman" w:eastAsia="Times New Roman" w:hAnsi="Times New Roman" w:cs="Times New Roman"/>
        </w:rPr>
        <w:t>Furtula</w:t>
      </w:r>
      <w:proofErr w:type="spellEnd"/>
      <w:r w:rsidRPr="00282E25">
        <w:rPr>
          <w:rFonts w:ascii="Times New Roman" w:eastAsia="Times New Roman" w:hAnsi="Times New Roman" w:cs="Times New Roman"/>
        </w:rPr>
        <w:t xml:space="preserve">, B.; </w:t>
      </w:r>
      <w:proofErr w:type="spellStart"/>
      <w:r w:rsidRPr="00282E25">
        <w:rPr>
          <w:rFonts w:ascii="Times New Roman" w:eastAsia="Times New Roman" w:hAnsi="Times New Roman" w:cs="Times New Roman"/>
        </w:rPr>
        <w:t>Radenković</w:t>
      </w:r>
      <w:proofErr w:type="spellEnd"/>
      <w:r w:rsidRPr="00282E25">
        <w:rPr>
          <w:rFonts w:ascii="Times New Roman" w:eastAsia="Times New Roman" w:hAnsi="Times New Roman" w:cs="Times New Roman"/>
        </w:rPr>
        <w:t xml:space="preserve">, S. Aromaticity of Nonplanar Fully </w:t>
      </w:r>
      <w:proofErr w:type="spellStart"/>
      <w:r w:rsidRPr="00282E25">
        <w:rPr>
          <w:rFonts w:ascii="Times New Roman" w:eastAsia="Times New Roman" w:hAnsi="Times New Roman" w:cs="Times New Roman"/>
        </w:rPr>
        <w:t>Benzenoid</w:t>
      </w:r>
      <w:proofErr w:type="spellEnd"/>
      <w:r w:rsidRPr="00282E25">
        <w:rPr>
          <w:rFonts w:ascii="Times New Roman" w:eastAsia="Times New Roman" w:hAnsi="Times New Roman" w:cs="Times New Roman"/>
        </w:rPr>
        <w:t xml:space="preserve"> Hydrocarbons. </w:t>
      </w:r>
      <w:r w:rsidRPr="00282E25">
        <w:rPr>
          <w:rFonts w:ascii="Times New Roman" w:eastAsia="Times New Roman" w:hAnsi="Times New Roman" w:cs="Times New Roman"/>
          <w:i/>
          <w:iCs/>
        </w:rPr>
        <w:t>J. Phys. Chem. A</w:t>
      </w:r>
      <w:r w:rsidRPr="00282E25">
        <w:rPr>
          <w:rFonts w:ascii="Times New Roman" w:eastAsia="Times New Roman" w:hAnsi="Times New Roman" w:cs="Times New Roman"/>
        </w:rPr>
        <w:t xml:space="preserve"> </w:t>
      </w:r>
      <w:r w:rsidRPr="00282E25">
        <w:rPr>
          <w:rFonts w:ascii="Times New Roman" w:eastAsia="Times New Roman" w:hAnsi="Times New Roman" w:cs="Times New Roman"/>
          <w:b/>
          <w:bCs/>
        </w:rPr>
        <w:t>2017</w:t>
      </w:r>
      <w:r w:rsidRPr="00282E25">
        <w:rPr>
          <w:rFonts w:ascii="Times New Roman" w:eastAsia="Times New Roman" w:hAnsi="Times New Roman" w:cs="Times New Roman"/>
        </w:rPr>
        <w:t xml:space="preserve">, </w:t>
      </w:r>
      <w:r w:rsidRPr="00282E25">
        <w:rPr>
          <w:rFonts w:ascii="Times New Roman" w:eastAsia="Times New Roman" w:hAnsi="Times New Roman" w:cs="Times New Roman"/>
          <w:i/>
          <w:iCs/>
        </w:rPr>
        <w:t>121</w:t>
      </w:r>
      <w:r w:rsidRPr="00282E25">
        <w:rPr>
          <w:rFonts w:ascii="Times New Roman" w:eastAsia="Times New Roman" w:hAnsi="Times New Roman" w:cs="Times New Roman"/>
        </w:rPr>
        <w:t xml:space="preserve"> (18), 3616–3626. https://doi.org/10.1021/acs.jpca.7b02521.</w:t>
      </w:r>
    </w:p>
    <w:p w14:paraId="27969977" w14:textId="77777777" w:rsidR="00FA538B" w:rsidRPr="00282E25" w:rsidRDefault="00FA538B" w:rsidP="00FA538B">
      <w:pPr>
        <w:pStyle w:val="Bibliography"/>
        <w:rPr>
          <w:rFonts w:ascii="Times New Roman" w:eastAsia="Times New Roman" w:hAnsi="Times New Roman" w:cs="Times New Roman"/>
        </w:rPr>
      </w:pPr>
      <w:r w:rsidRPr="00282E25">
        <w:rPr>
          <w:rFonts w:ascii="Times New Roman" w:eastAsia="Times New Roman" w:hAnsi="Times New Roman" w:cs="Times New Roman"/>
        </w:rPr>
        <w:t xml:space="preserve">(9) </w:t>
      </w:r>
      <w:r w:rsidRPr="00282E25">
        <w:rPr>
          <w:rFonts w:ascii="Times New Roman" w:eastAsia="Times New Roman" w:hAnsi="Times New Roman" w:cs="Times New Roman"/>
        </w:rPr>
        <w:tab/>
        <w:t xml:space="preserve">Lloyd, D. What Is Aromaticity? </w:t>
      </w:r>
      <w:r w:rsidRPr="00282E25">
        <w:rPr>
          <w:rFonts w:ascii="Times New Roman" w:eastAsia="Times New Roman" w:hAnsi="Times New Roman" w:cs="Times New Roman"/>
          <w:i/>
          <w:iCs/>
        </w:rPr>
        <w:t xml:space="preserve">J. Chem. Inf. </w:t>
      </w:r>
      <w:proofErr w:type="spellStart"/>
      <w:r w:rsidRPr="00282E25">
        <w:rPr>
          <w:rFonts w:ascii="Times New Roman" w:eastAsia="Times New Roman" w:hAnsi="Times New Roman" w:cs="Times New Roman"/>
          <w:i/>
          <w:iCs/>
        </w:rPr>
        <w:t>Comput</w:t>
      </w:r>
      <w:proofErr w:type="spellEnd"/>
      <w:r w:rsidRPr="00282E25">
        <w:rPr>
          <w:rFonts w:ascii="Times New Roman" w:eastAsia="Times New Roman" w:hAnsi="Times New Roman" w:cs="Times New Roman"/>
          <w:i/>
          <w:iCs/>
        </w:rPr>
        <w:t>. Sci.</w:t>
      </w:r>
      <w:r w:rsidRPr="00282E25">
        <w:rPr>
          <w:rFonts w:ascii="Times New Roman" w:eastAsia="Times New Roman" w:hAnsi="Times New Roman" w:cs="Times New Roman"/>
        </w:rPr>
        <w:t xml:space="preserve"> </w:t>
      </w:r>
      <w:r w:rsidRPr="00282E25">
        <w:rPr>
          <w:rFonts w:ascii="Times New Roman" w:eastAsia="Times New Roman" w:hAnsi="Times New Roman" w:cs="Times New Roman"/>
          <w:b/>
          <w:bCs/>
        </w:rPr>
        <w:t>1996</w:t>
      </w:r>
      <w:r w:rsidRPr="00282E25">
        <w:rPr>
          <w:rFonts w:ascii="Times New Roman" w:eastAsia="Times New Roman" w:hAnsi="Times New Roman" w:cs="Times New Roman"/>
        </w:rPr>
        <w:t xml:space="preserve">, </w:t>
      </w:r>
      <w:r w:rsidRPr="00282E25">
        <w:rPr>
          <w:rFonts w:ascii="Times New Roman" w:eastAsia="Times New Roman" w:hAnsi="Times New Roman" w:cs="Times New Roman"/>
          <w:i/>
          <w:iCs/>
        </w:rPr>
        <w:t>36</w:t>
      </w:r>
      <w:r w:rsidRPr="00282E25">
        <w:rPr>
          <w:rFonts w:ascii="Times New Roman" w:eastAsia="Times New Roman" w:hAnsi="Times New Roman" w:cs="Times New Roman"/>
        </w:rPr>
        <w:t xml:space="preserve"> (3), 442–447. https://doi.org/10.1021/ci950158g.</w:t>
      </w:r>
    </w:p>
    <w:p w14:paraId="578A2187" w14:textId="77777777" w:rsidR="00FA538B" w:rsidRPr="00282E25" w:rsidRDefault="00FA538B" w:rsidP="00FA538B">
      <w:pPr>
        <w:pStyle w:val="Bibliography"/>
        <w:rPr>
          <w:rFonts w:ascii="Times New Roman" w:eastAsia="Times New Roman" w:hAnsi="Times New Roman" w:cs="Times New Roman"/>
        </w:rPr>
      </w:pPr>
      <w:r w:rsidRPr="00282E25">
        <w:rPr>
          <w:rFonts w:ascii="Times New Roman" w:eastAsia="Times New Roman" w:hAnsi="Times New Roman" w:cs="Times New Roman"/>
        </w:rPr>
        <w:t xml:space="preserve">(10) </w:t>
      </w:r>
      <w:r w:rsidRPr="00282E25">
        <w:rPr>
          <w:rFonts w:ascii="Times New Roman" w:eastAsia="Times New Roman" w:hAnsi="Times New Roman" w:cs="Times New Roman"/>
        </w:rPr>
        <w:tab/>
      </w:r>
      <w:proofErr w:type="spellStart"/>
      <w:r w:rsidRPr="00282E25">
        <w:rPr>
          <w:rFonts w:ascii="Times New Roman" w:eastAsia="Times New Roman" w:hAnsi="Times New Roman" w:cs="Times New Roman"/>
        </w:rPr>
        <w:t>Barquera</w:t>
      </w:r>
      <w:r w:rsidRPr="00282E25">
        <w:rPr>
          <w:rFonts w:ascii="Calibri" w:eastAsia="Calibri" w:hAnsi="Calibri" w:cs="Calibri"/>
        </w:rPr>
        <w:t>‐</w:t>
      </w:r>
      <w:r w:rsidRPr="00282E25">
        <w:rPr>
          <w:rFonts w:ascii="Times New Roman" w:eastAsia="Times New Roman" w:hAnsi="Times New Roman" w:cs="Times New Roman"/>
        </w:rPr>
        <w:t>Lozada</w:t>
      </w:r>
      <w:proofErr w:type="spellEnd"/>
      <w:r w:rsidRPr="00282E25">
        <w:rPr>
          <w:rFonts w:ascii="Times New Roman" w:eastAsia="Times New Roman" w:hAnsi="Times New Roman" w:cs="Times New Roman"/>
        </w:rPr>
        <w:t xml:space="preserve">, J. E. The Vorticity of the Current Density Tensor and 3D-Aromaticity. </w:t>
      </w:r>
      <w:r w:rsidRPr="00282E25">
        <w:rPr>
          <w:rFonts w:ascii="Times New Roman" w:eastAsia="Times New Roman" w:hAnsi="Times New Roman" w:cs="Times New Roman"/>
          <w:i/>
          <w:iCs/>
        </w:rPr>
        <w:t>Int. J. Quantum Chem.</w:t>
      </w:r>
      <w:r w:rsidRPr="00282E25">
        <w:rPr>
          <w:rFonts w:ascii="Times New Roman" w:eastAsia="Times New Roman" w:hAnsi="Times New Roman" w:cs="Times New Roman"/>
        </w:rPr>
        <w:t xml:space="preserve"> </w:t>
      </w:r>
      <w:r w:rsidRPr="00282E25">
        <w:rPr>
          <w:rFonts w:ascii="Times New Roman" w:eastAsia="Times New Roman" w:hAnsi="Times New Roman" w:cs="Times New Roman"/>
          <w:b/>
          <w:bCs/>
        </w:rPr>
        <w:t>2019</w:t>
      </w:r>
      <w:r w:rsidRPr="00282E25">
        <w:rPr>
          <w:rFonts w:ascii="Times New Roman" w:eastAsia="Times New Roman" w:hAnsi="Times New Roman" w:cs="Times New Roman"/>
        </w:rPr>
        <w:t xml:space="preserve">, </w:t>
      </w:r>
      <w:r w:rsidRPr="00282E25">
        <w:rPr>
          <w:rFonts w:ascii="Times New Roman" w:eastAsia="Times New Roman" w:hAnsi="Times New Roman" w:cs="Times New Roman"/>
          <w:i/>
          <w:iCs/>
        </w:rPr>
        <w:t>119</w:t>
      </w:r>
      <w:r w:rsidRPr="00282E25">
        <w:rPr>
          <w:rFonts w:ascii="Times New Roman" w:eastAsia="Times New Roman" w:hAnsi="Times New Roman" w:cs="Times New Roman"/>
        </w:rPr>
        <w:t xml:space="preserve"> (8), e25848. https://doi.org/10.1002/qua.25848.</w:t>
      </w:r>
    </w:p>
    <w:p w14:paraId="693513D4" w14:textId="77777777" w:rsidR="00FA538B" w:rsidRPr="00282E25" w:rsidRDefault="00FA538B" w:rsidP="00FA538B">
      <w:pPr>
        <w:pStyle w:val="Bibliography"/>
        <w:rPr>
          <w:rFonts w:ascii="Times New Roman" w:eastAsia="Times New Roman" w:hAnsi="Times New Roman" w:cs="Times New Roman"/>
        </w:rPr>
      </w:pPr>
      <w:r w:rsidRPr="00282E25">
        <w:rPr>
          <w:rFonts w:ascii="Times New Roman" w:eastAsia="Times New Roman" w:hAnsi="Times New Roman" w:cs="Times New Roman"/>
        </w:rPr>
        <w:t xml:space="preserve">(11) </w:t>
      </w:r>
      <w:r w:rsidRPr="00282E25">
        <w:rPr>
          <w:rFonts w:ascii="Times New Roman" w:eastAsia="Times New Roman" w:hAnsi="Times New Roman" w:cs="Times New Roman"/>
        </w:rPr>
        <w:tab/>
        <w:t xml:space="preserve">Chen, Z.; King, R. B. Spherical Aromaticity:  Recent Work on Fullerenes, Polyhedral Boranes, and Related Structures. </w:t>
      </w:r>
      <w:r w:rsidRPr="00282E25">
        <w:rPr>
          <w:rFonts w:ascii="Times New Roman" w:eastAsia="Times New Roman" w:hAnsi="Times New Roman" w:cs="Times New Roman"/>
          <w:i/>
          <w:iCs/>
        </w:rPr>
        <w:t>Chem. Rev.</w:t>
      </w:r>
      <w:r w:rsidRPr="00282E25">
        <w:rPr>
          <w:rFonts w:ascii="Times New Roman" w:eastAsia="Times New Roman" w:hAnsi="Times New Roman" w:cs="Times New Roman"/>
        </w:rPr>
        <w:t xml:space="preserve"> </w:t>
      </w:r>
      <w:r w:rsidRPr="00282E25">
        <w:rPr>
          <w:rFonts w:ascii="Times New Roman" w:eastAsia="Times New Roman" w:hAnsi="Times New Roman" w:cs="Times New Roman"/>
          <w:b/>
          <w:bCs/>
        </w:rPr>
        <w:t>2005</w:t>
      </w:r>
      <w:r w:rsidRPr="00282E25">
        <w:rPr>
          <w:rFonts w:ascii="Times New Roman" w:eastAsia="Times New Roman" w:hAnsi="Times New Roman" w:cs="Times New Roman"/>
        </w:rPr>
        <w:t xml:space="preserve">, </w:t>
      </w:r>
      <w:r w:rsidRPr="00282E25">
        <w:rPr>
          <w:rFonts w:ascii="Times New Roman" w:eastAsia="Times New Roman" w:hAnsi="Times New Roman" w:cs="Times New Roman"/>
          <w:i/>
          <w:iCs/>
        </w:rPr>
        <w:t>105</w:t>
      </w:r>
      <w:r w:rsidRPr="00282E25">
        <w:rPr>
          <w:rFonts w:ascii="Times New Roman" w:eastAsia="Times New Roman" w:hAnsi="Times New Roman" w:cs="Times New Roman"/>
        </w:rPr>
        <w:t xml:space="preserve"> (10), 3613–3642. https://doi.org/10.1021/cr0300892.</w:t>
      </w:r>
    </w:p>
    <w:p w14:paraId="34469969" w14:textId="77777777" w:rsidR="00FA538B" w:rsidRPr="00282E25" w:rsidRDefault="00FA538B" w:rsidP="00FA538B">
      <w:pPr>
        <w:pStyle w:val="Bibliography"/>
        <w:rPr>
          <w:rFonts w:ascii="Times New Roman" w:eastAsia="Times New Roman" w:hAnsi="Times New Roman" w:cs="Times New Roman"/>
        </w:rPr>
      </w:pPr>
      <w:r w:rsidRPr="00282E25">
        <w:rPr>
          <w:rFonts w:ascii="Times New Roman" w:eastAsia="Times New Roman" w:hAnsi="Times New Roman" w:cs="Times New Roman"/>
        </w:rPr>
        <w:t xml:space="preserve">(12) </w:t>
      </w:r>
      <w:r w:rsidRPr="00282E25">
        <w:rPr>
          <w:rFonts w:ascii="Times New Roman" w:eastAsia="Times New Roman" w:hAnsi="Times New Roman" w:cs="Times New Roman"/>
        </w:rPr>
        <w:tab/>
        <w:t>Structural Aspects of Aromaticity | Chemical Reviews https://pubs.acs.org/doi/10.1021/cr990326u (accessed Jan 23, 2020).</w:t>
      </w:r>
    </w:p>
    <w:p w14:paraId="1378327B" w14:textId="77777777" w:rsidR="00FA538B" w:rsidRPr="00282E25" w:rsidRDefault="00FA538B" w:rsidP="00FA538B">
      <w:pPr>
        <w:pStyle w:val="Bibliography"/>
        <w:rPr>
          <w:rFonts w:ascii="Times New Roman" w:eastAsia="Times New Roman" w:hAnsi="Times New Roman" w:cs="Times New Roman"/>
        </w:rPr>
      </w:pPr>
      <w:r w:rsidRPr="00282E25">
        <w:rPr>
          <w:rFonts w:ascii="Times New Roman" w:eastAsia="Times New Roman" w:hAnsi="Times New Roman" w:cs="Times New Roman"/>
        </w:rPr>
        <w:t xml:space="preserve">(13) </w:t>
      </w:r>
      <w:r w:rsidRPr="00282E25">
        <w:rPr>
          <w:rFonts w:ascii="Times New Roman" w:eastAsia="Times New Roman" w:hAnsi="Times New Roman" w:cs="Times New Roman"/>
        </w:rPr>
        <w:tab/>
      </w:r>
      <w:proofErr w:type="spellStart"/>
      <w:r w:rsidRPr="00282E25">
        <w:rPr>
          <w:rFonts w:ascii="Times New Roman" w:eastAsia="Times New Roman" w:hAnsi="Times New Roman" w:cs="Times New Roman"/>
        </w:rPr>
        <w:t>Glukhovtsev</w:t>
      </w:r>
      <w:proofErr w:type="spellEnd"/>
      <w:r w:rsidRPr="00282E25">
        <w:rPr>
          <w:rFonts w:ascii="Times New Roman" w:eastAsia="Times New Roman" w:hAnsi="Times New Roman" w:cs="Times New Roman"/>
        </w:rPr>
        <w:t xml:space="preserve">, M. Aromaticity Today: Energetic and Structural Criteria. </w:t>
      </w:r>
      <w:r w:rsidRPr="00282E25">
        <w:rPr>
          <w:rFonts w:ascii="Times New Roman" w:eastAsia="Times New Roman" w:hAnsi="Times New Roman" w:cs="Times New Roman"/>
          <w:i/>
          <w:iCs/>
        </w:rPr>
        <w:t>J. Chem. Educ.</w:t>
      </w:r>
      <w:r w:rsidRPr="00282E25">
        <w:rPr>
          <w:rFonts w:ascii="Times New Roman" w:eastAsia="Times New Roman" w:hAnsi="Times New Roman" w:cs="Times New Roman"/>
        </w:rPr>
        <w:t xml:space="preserve"> </w:t>
      </w:r>
      <w:r w:rsidRPr="00282E25">
        <w:rPr>
          <w:rFonts w:ascii="Times New Roman" w:eastAsia="Times New Roman" w:hAnsi="Times New Roman" w:cs="Times New Roman"/>
          <w:b/>
          <w:bCs/>
        </w:rPr>
        <w:t>1997</w:t>
      </w:r>
      <w:r w:rsidRPr="00282E25">
        <w:rPr>
          <w:rFonts w:ascii="Times New Roman" w:eastAsia="Times New Roman" w:hAnsi="Times New Roman" w:cs="Times New Roman"/>
        </w:rPr>
        <w:t xml:space="preserve">, </w:t>
      </w:r>
      <w:r w:rsidRPr="00282E25">
        <w:rPr>
          <w:rFonts w:ascii="Times New Roman" w:eastAsia="Times New Roman" w:hAnsi="Times New Roman" w:cs="Times New Roman"/>
          <w:i/>
          <w:iCs/>
        </w:rPr>
        <w:t>74</w:t>
      </w:r>
      <w:r w:rsidRPr="00282E25">
        <w:rPr>
          <w:rFonts w:ascii="Times New Roman" w:eastAsia="Times New Roman" w:hAnsi="Times New Roman" w:cs="Times New Roman"/>
        </w:rPr>
        <w:t xml:space="preserve"> (1), 132. https://doi.org/10.1021/ed074p132.</w:t>
      </w:r>
    </w:p>
    <w:p w14:paraId="05354A4A" w14:textId="77777777" w:rsidR="00FA538B" w:rsidRPr="00282E25" w:rsidRDefault="00FA538B" w:rsidP="00FA538B">
      <w:pPr>
        <w:pStyle w:val="Bibliography"/>
        <w:rPr>
          <w:rFonts w:ascii="Times New Roman" w:eastAsia="Times New Roman" w:hAnsi="Times New Roman" w:cs="Times New Roman"/>
        </w:rPr>
      </w:pPr>
      <w:r w:rsidRPr="00282E25">
        <w:rPr>
          <w:rFonts w:ascii="Times New Roman" w:eastAsia="Times New Roman" w:hAnsi="Times New Roman" w:cs="Times New Roman"/>
        </w:rPr>
        <w:t xml:space="preserve">(14) </w:t>
      </w:r>
      <w:r w:rsidRPr="00282E25">
        <w:rPr>
          <w:rFonts w:ascii="Times New Roman" w:eastAsia="Times New Roman" w:hAnsi="Times New Roman" w:cs="Times New Roman"/>
        </w:rPr>
        <w:tab/>
        <w:t xml:space="preserve">What is… aromaticity: a critique of the concept of aromaticity—can it </w:t>
      </w:r>
      <w:proofErr w:type="gramStart"/>
      <w:r w:rsidRPr="00282E25">
        <w:rPr>
          <w:rFonts w:ascii="Times New Roman" w:eastAsia="Times New Roman" w:hAnsi="Times New Roman" w:cs="Times New Roman"/>
        </w:rPr>
        <w:t>really be</w:t>
      </w:r>
      <w:proofErr w:type="gramEnd"/>
      <w:r w:rsidRPr="00282E25">
        <w:rPr>
          <w:rFonts w:ascii="Times New Roman" w:eastAsia="Times New Roman" w:hAnsi="Times New Roman" w:cs="Times New Roman"/>
        </w:rPr>
        <w:t xml:space="preserve"> defined? - Chemical Communications (RSC Publishing) DOI:10.1039/B816811C https://pubs.rsc.org/en/content/articlehtml/2009/cc/b816811c (accessed Jan 24, 2020).</w:t>
      </w:r>
    </w:p>
    <w:p w14:paraId="686FB5CC" w14:textId="77777777" w:rsidR="00FA538B" w:rsidRPr="00282E25" w:rsidRDefault="00FA538B" w:rsidP="00FA538B">
      <w:pPr>
        <w:pStyle w:val="Bibliography"/>
        <w:rPr>
          <w:rFonts w:ascii="Times New Roman" w:eastAsia="Times New Roman" w:hAnsi="Times New Roman" w:cs="Times New Roman"/>
        </w:rPr>
      </w:pPr>
      <w:r w:rsidRPr="00282E25">
        <w:rPr>
          <w:rFonts w:ascii="Times New Roman" w:eastAsia="Times New Roman" w:hAnsi="Times New Roman" w:cs="Times New Roman"/>
        </w:rPr>
        <w:t xml:space="preserve">(15) </w:t>
      </w:r>
      <w:r w:rsidRPr="00282E25">
        <w:rPr>
          <w:rFonts w:ascii="Times New Roman" w:eastAsia="Times New Roman" w:hAnsi="Times New Roman" w:cs="Times New Roman"/>
        </w:rPr>
        <w:tab/>
      </w:r>
      <w:proofErr w:type="spellStart"/>
      <w:r w:rsidRPr="00282E25">
        <w:rPr>
          <w:rFonts w:ascii="Times New Roman" w:eastAsia="Times New Roman" w:hAnsi="Times New Roman" w:cs="Times New Roman"/>
        </w:rPr>
        <w:t>Gershoni-Poranne</w:t>
      </w:r>
      <w:proofErr w:type="spellEnd"/>
      <w:r w:rsidRPr="00282E25">
        <w:rPr>
          <w:rFonts w:ascii="Times New Roman" w:eastAsia="Times New Roman" w:hAnsi="Times New Roman" w:cs="Times New Roman"/>
        </w:rPr>
        <w:t xml:space="preserve">, R.; Stanger, A. Magnetic Criteria of Aromaticity. </w:t>
      </w:r>
      <w:r w:rsidRPr="00282E25">
        <w:rPr>
          <w:rFonts w:ascii="Times New Roman" w:eastAsia="Times New Roman" w:hAnsi="Times New Roman" w:cs="Times New Roman"/>
          <w:i/>
          <w:iCs/>
        </w:rPr>
        <w:t>Chem. Soc. Rev.</w:t>
      </w:r>
      <w:r w:rsidRPr="00282E25">
        <w:rPr>
          <w:rFonts w:ascii="Times New Roman" w:eastAsia="Times New Roman" w:hAnsi="Times New Roman" w:cs="Times New Roman"/>
        </w:rPr>
        <w:t xml:space="preserve"> </w:t>
      </w:r>
      <w:r w:rsidRPr="00282E25">
        <w:rPr>
          <w:rFonts w:ascii="Times New Roman" w:eastAsia="Times New Roman" w:hAnsi="Times New Roman" w:cs="Times New Roman"/>
          <w:b/>
          <w:bCs/>
        </w:rPr>
        <w:t>2015</w:t>
      </w:r>
      <w:r w:rsidRPr="00282E25">
        <w:rPr>
          <w:rFonts w:ascii="Times New Roman" w:eastAsia="Times New Roman" w:hAnsi="Times New Roman" w:cs="Times New Roman"/>
        </w:rPr>
        <w:t xml:space="preserve">, </w:t>
      </w:r>
      <w:r w:rsidRPr="00282E25">
        <w:rPr>
          <w:rFonts w:ascii="Times New Roman" w:eastAsia="Times New Roman" w:hAnsi="Times New Roman" w:cs="Times New Roman"/>
          <w:i/>
          <w:iCs/>
        </w:rPr>
        <w:t>44</w:t>
      </w:r>
      <w:r w:rsidRPr="00282E25">
        <w:rPr>
          <w:rFonts w:ascii="Times New Roman" w:eastAsia="Times New Roman" w:hAnsi="Times New Roman" w:cs="Times New Roman"/>
        </w:rPr>
        <w:t xml:space="preserve"> (18), 6597–6615. https://doi.org/10.1039/C5CS00114E.</w:t>
      </w:r>
    </w:p>
    <w:p w14:paraId="209E46CD" w14:textId="77777777" w:rsidR="00FA538B" w:rsidRPr="00282E25" w:rsidRDefault="00FA538B" w:rsidP="00FA538B">
      <w:pPr>
        <w:pStyle w:val="Bibliography"/>
        <w:rPr>
          <w:rFonts w:ascii="Times New Roman" w:eastAsia="Times New Roman" w:hAnsi="Times New Roman" w:cs="Times New Roman"/>
        </w:rPr>
      </w:pPr>
      <w:r w:rsidRPr="00282E25">
        <w:rPr>
          <w:rFonts w:ascii="Times New Roman" w:eastAsia="Times New Roman" w:hAnsi="Times New Roman" w:cs="Times New Roman"/>
        </w:rPr>
        <w:t xml:space="preserve">(16) </w:t>
      </w:r>
      <w:r w:rsidRPr="00282E25">
        <w:rPr>
          <w:rFonts w:ascii="Times New Roman" w:eastAsia="Times New Roman" w:hAnsi="Times New Roman" w:cs="Times New Roman"/>
        </w:rPr>
        <w:tab/>
        <w:t xml:space="preserve">Merino, G.; Heine, T.; Seifert, G. The Induced Magnetic Field in Cyclic Molecules. </w:t>
      </w:r>
      <w:r w:rsidRPr="00282E25">
        <w:rPr>
          <w:rFonts w:ascii="Times New Roman" w:eastAsia="Times New Roman" w:hAnsi="Times New Roman" w:cs="Times New Roman"/>
          <w:i/>
          <w:iCs/>
        </w:rPr>
        <w:t>Chemistry</w:t>
      </w:r>
      <w:r w:rsidRPr="00282E25">
        <w:rPr>
          <w:rFonts w:ascii="Times New Roman" w:eastAsia="Times New Roman" w:hAnsi="Times New Roman" w:cs="Times New Roman"/>
        </w:rPr>
        <w:t xml:space="preserve"> </w:t>
      </w:r>
      <w:r w:rsidRPr="00282E25">
        <w:rPr>
          <w:rFonts w:ascii="Times New Roman" w:eastAsia="Times New Roman" w:hAnsi="Times New Roman" w:cs="Times New Roman"/>
          <w:b/>
          <w:bCs/>
        </w:rPr>
        <w:t>2004</w:t>
      </w:r>
      <w:r w:rsidRPr="00282E25">
        <w:rPr>
          <w:rFonts w:ascii="Times New Roman" w:eastAsia="Times New Roman" w:hAnsi="Times New Roman" w:cs="Times New Roman"/>
        </w:rPr>
        <w:t xml:space="preserve">, </w:t>
      </w:r>
      <w:r w:rsidRPr="00282E25">
        <w:rPr>
          <w:rFonts w:ascii="Times New Roman" w:eastAsia="Times New Roman" w:hAnsi="Times New Roman" w:cs="Times New Roman"/>
          <w:i/>
          <w:iCs/>
        </w:rPr>
        <w:t>10</w:t>
      </w:r>
      <w:r w:rsidRPr="00282E25">
        <w:rPr>
          <w:rFonts w:ascii="Times New Roman" w:eastAsia="Times New Roman" w:hAnsi="Times New Roman" w:cs="Times New Roman"/>
        </w:rPr>
        <w:t xml:space="preserve"> (17), 4367–4371. https://doi.org/10.1002/chem.200400457.</w:t>
      </w:r>
    </w:p>
    <w:p w14:paraId="730EEB54" w14:textId="77777777" w:rsidR="00FA538B" w:rsidRPr="00282E25" w:rsidRDefault="00FA538B" w:rsidP="00FA538B">
      <w:pPr>
        <w:pStyle w:val="Bibliography"/>
        <w:rPr>
          <w:rFonts w:ascii="Times New Roman" w:eastAsia="Times New Roman" w:hAnsi="Times New Roman" w:cs="Times New Roman"/>
        </w:rPr>
      </w:pPr>
      <w:r w:rsidRPr="00282E25">
        <w:rPr>
          <w:rFonts w:ascii="Times New Roman" w:eastAsia="Times New Roman" w:hAnsi="Times New Roman" w:cs="Times New Roman"/>
        </w:rPr>
        <w:t xml:space="preserve">(17) </w:t>
      </w:r>
      <w:r w:rsidRPr="00282E25">
        <w:rPr>
          <w:rFonts w:ascii="Times New Roman" w:eastAsia="Times New Roman" w:hAnsi="Times New Roman" w:cs="Times New Roman"/>
        </w:rPr>
        <w:tab/>
        <w:t xml:space="preserve">Gomes, J. A. N. F.; </w:t>
      </w:r>
      <w:proofErr w:type="spellStart"/>
      <w:r w:rsidRPr="00282E25">
        <w:rPr>
          <w:rFonts w:ascii="Times New Roman" w:eastAsia="Times New Roman" w:hAnsi="Times New Roman" w:cs="Times New Roman"/>
        </w:rPr>
        <w:t>Mallion</w:t>
      </w:r>
      <w:proofErr w:type="spellEnd"/>
      <w:r w:rsidRPr="00282E25">
        <w:rPr>
          <w:rFonts w:ascii="Times New Roman" w:eastAsia="Times New Roman" w:hAnsi="Times New Roman" w:cs="Times New Roman"/>
        </w:rPr>
        <w:t xml:space="preserve">, R. B. Aromaticity and Ring Currents. </w:t>
      </w:r>
      <w:r w:rsidRPr="00282E25">
        <w:rPr>
          <w:rFonts w:ascii="Times New Roman" w:eastAsia="Times New Roman" w:hAnsi="Times New Roman" w:cs="Times New Roman"/>
          <w:i/>
          <w:iCs/>
        </w:rPr>
        <w:t>Chem. Rev.</w:t>
      </w:r>
      <w:r w:rsidRPr="00282E25">
        <w:rPr>
          <w:rFonts w:ascii="Times New Roman" w:eastAsia="Times New Roman" w:hAnsi="Times New Roman" w:cs="Times New Roman"/>
        </w:rPr>
        <w:t xml:space="preserve"> </w:t>
      </w:r>
      <w:r w:rsidRPr="00282E25">
        <w:rPr>
          <w:rFonts w:ascii="Times New Roman" w:eastAsia="Times New Roman" w:hAnsi="Times New Roman" w:cs="Times New Roman"/>
          <w:b/>
          <w:bCs/>
        </w:rPr>
        <w:t>2001</w:t>
      </w:r>
      <w:r w:rsidRPr="00282E25">
        <w:rPr>
          <w:rFonts w:ascii="Times New Roman" w:eastAsia="Times New Roman" w:hAnsi="Times New Roman" w:cs="Times New Roman"/>
        </w:rPr>
        <w:t xml:space="preserve">, </w:t>
      </w:r>
      <w:r w:rsidRPr="00282E25">
        <w:rPr>
          <w:rFonts w:ascii="Times New Roman" w:eastAsia="Times New Roman" w:hAnsi="Times New Roman" w:cs="Times New Roman"/>
          <w:i/>
          <w:iCs/>
        </w:rPr>
        <w:t>101</w:t>
      </w:r>
      <w:r w:rsidRPr="00282E25">
        <w:rPr>
          <w:rFonts w:ascii="Times New Roman" w:eastAsia="Times New Roman" w:hAnsi="Times New Roman" w:cs="Times New Roman"/>
        </w:rPr>
        <w:t xml:space="preserve"> (5), 1349–1384. https://doi.org/10.1021/cr990323h.</w:t>
      </w:r>
    </w:p>
    <w:p w14:paraId="1E66F2F3" w14:textId="77777777" w:rsidR="00FA538B" w:rsidRPr="00282E25" w:rsidRDefault="00FA538B" w:rsidP="00FA538B">
      <w:pPr>
        <w:pStyle w:val="Bibliography"/>
        <w:rPr>
          <w:rFonts w:ascii="Times New Roman" w:eastAsia="Times New Roman" w:hAnsi="Times New Roman" w:cs="Times New Roman"/>
        </w:rPr>
      </w:pPr>
      <w:r w:rsidRPr="00282E25">
        <w:rPr>
          <w:rFonts w:ascii="Times New Roman" w:eastAsia="Times New Roman" w:hAnsi="Times New Roman" w:cs="Times New Roman"/>
        </w:rPr>
        <w:t xml:space="preserve">(18) </w:t>
      </w:r>
      <w:r w:rsidRPr="00282E25">
        <w:rPr>
          <w:rFonts w:ascii="Times New Roman" w:eastAsia="Times New Roman" w:hAnsi="Times New Roman" w:cs="Times New Roman"/>
        </w:rPr>
        <w:tab/>
        <w:t xml:space="preserve">Hall, G. G.; </w:t>
      </w:r>
      <w:proofErr w:type="spellStart"/>
      <w:r w:rsidRPr="00282E25">
        <w:rPr>
          <w:rFonts w:ascii="Times New Roman" w:eastAsia="Times New Roman" w:hAnsi="Times New Roman" w:cs="Times New Roman"/>
        </w:rPr>
        <w:t>Hardisson</w:t>
      </w:r>
      <w:proofErr w:type="spellEnd"/>
      <w:r w:rsidRPr="00282E25">
        <w:rPr>
          <w:rFonts w:ascii="Times New Roman" w:eastAsia="Times New Roman" w:hAnsi="Times New Roman" w:cs="Times New Roman"/>
        </w:rPr>
        <w:t xml:space="preserve">, A. Ring Currents and Their Effects in Aromatic Molecules. </w:t>
      </w:r>
      <w:r w:rsidRPr="00282E25">
        <w:rPr>
          <w:rFonts w:ascii="Times New Roman" w:eastAsia="Times New Roman" w:hAnsi="Times New Roman" w:cs="Times New Roman"/>
          <w:i/>
          <w:iCs/>
        </w:rPr>
        <w:t xml:space="preserve">Proc. R. Soc. </w:t>
      </w:r>
      <w:proofErr w:type="spellStart"/>
      <w:r w:rsidRPr="00282E25">
        <w:rPr>
          <w:rFonts w:ascii="Times New Roman" w:eastAsia="Times New Roman" w:hAnsi="Times New Roman" w:cs="Times New Roman"/>
          <w:i/>
          <w:iCs/>
        </w:rPr>
        <w:t>Lond</w:t>
      </w:r>
      <w:proofErr w:type="spellEnd"/>
      <w:r w:rsidRPr="00282E25">
        <w:rPr>
          <w:rFonts w:ascii="Times New Roman" w:eastAsia="Times New Roman" w:hAnsi="Times New Roman" w:cs="Times New Roman"/>
          <w:i/>
          <w:iCs/>
        </w:rPr>
        <w:t>. Ser. Math. Phys. Sci.</w:t>
      </w:r>
      <w:r w:rsidRPr="00282E25">
        <w:rPr>
          <w:rFonts w:ascii="Times New Roman" w:eastAsia="Times New Roman" w:hAnsi="Times New Roman" w:cs="Times New Roman"/>
        </w:rPr>
        <w:t xml:space="preserve"> </w:t>
      </w:r>
      <w:r w:rsidRPr="00282E25">
        <w:rPr>
          <w:rFonts w:ascii="Times New Roman" w:eastAsia="Times New Roman" w:hAnsi="Times New Roman" w:cs="Times New Roman"/>
          <w:b/>
          <w:bCs/>
        </w:rPr>
        <w:t>1962</w:t>
      </w:r>
      <w:r w:rsidRPr="00282E25">
        <w:rPr>
          <w:rFonts w:ascii="Times New Roman" w:eastAsia="Times New Roman" w:hAnsi="Times New Roman" w:cs="Times New Roman"/>
        </w:rPr>
        <w:t xml:space="preserve">, </w:t>
      </w:r>
      <w:r w:rsidRPr="00282E25">
        <w:rPr>
          <w:rFonts w:ascii="Times New Roman" w:eastAsia="Times New Roman" w:hAnsi="Times New Roman" w:cs="Times New Roman"/>
          <w:i/>
          <w:iCs/>
        </w:rPr>
        <w:t>268</w:t>
      </w:r>
      <w:r w:rsidRPr="00282E25">
        <w:rPr>
          <w:rFonts w:ascii="Times New Roman" w:eastAsia="Times New Roman" w:hAnsi="Times New Roman" w:cs="Times New Roman"/>
        </w:rPr>
        <w:t xml:space="preserve"> (1334), 328–338.</w:t>
      </w:r>
    </w:p>
    <w:p w14:paraId="6E830A73" w14:textId="77777777" w:rsidR="00FA538B" w:rsidRPr="00282E25" w:rsidRDefault="00FA538B" w:rsidP="00FA538B">
      <w:pPr>
        <w:pStyle w:val="Bibliography"/>
        <w:rPr>
          <w:rFonts w:ascii="Times New Roman" w:eastAsia="Times New Roman" w:hAnsi="Times New Roman" w:cs="Times New Roman"/>
        </w:rPr>
      </w:pPr>
      <w:r w:rsidRPr="00282E25">
        <w:rPr>
          <w:rFonts w:ascii="Times New Roman" w:eastAsia="Times New Roman" w:hAnsi="Times New Roman" w:cs="Times New Roman"/>
        </w:rPr>
        <w:t xml:space="preserve">(19) </w:t>
      </w:r>
      <w:r w:rsidRPr="00282E25">
        <w:rPr>
          <w:rFonts w:ascii="Times New Roman" w:eastAsia="Times New Roman" w:hAnsi="Times New Roman" w:cs="Times New Roman"/>
        </w:rPr>
        <w:tab/>
        <w:t xml:space="preserve">Steiner, E.; Fowler, P. W. Patterns of Ring Currents in Conjugated Molecules:  A Few-Electron Model Based on Orbital Contributions. </w:t>
      </w:r>
      <w:r w:rsidRPr="00282E25">
        <w:rPr>
          <w:rFonts w:ascii="Times New Roman" w:eastAsia="Times New Roman" w:hAnsi="Times New Roman" w:cs="Times New Roman"/>
          <w:i/>
          <w:iCs/>
        </w:rPr>
        <w:t>J. Phys. Chem. A</w:t>
      </w:r>
      <w:r w:rsidRPr="00282E25">
        <w:rPr>
          <w:rFonts w:ascii="Times New Roman" w:eastAsia="Times New Roman" w:hAnsi="Times New Roman" w:cs="Times New Roman"/>
        </w:rPr>
        <w:t xml:space="preserve"> </w:t>
      </w:r>
      <w:r w:rsidRPr="00282E25">
        <w:rPr>
          <w:rFonts w:ascii="Times New Roman" w:eastAsia="Times New Roman" w:hAnsi="Times New Roman" w:cs="Times New Roman"/>
          <w:b/>
          <w:bCs/>
        </w:rPr>
        <w:t>2001</w:t>
      </w:r>
      <w:r w:rsidRPr="00282E25">
        <w:rPr>
          <w:rFonts w:ascii="Times New Roman" w:eastAsia="Times New Roman" w:hAnsi="Times New Roman" w:cs="Times New Roman"/>
        </w:rPr>
        <w:t xml:space="preserve">, </w:t>
      </w:r>
      <w:r w:rsidRPr="00282E25">
        <w:rPr>
          <w:rFonts w:ascii="Times New Roman" w:eastAsia="Times New Roman" w:hAnsi="Times New Roman" w:cs="Times New Roman"/>
          <w:i/>
          <w:iCs/>
        </w:rPr>
        <w:t>105</w:t>
      </w:r>
      <w:r w:rsidRPr="00282E25">
        <w:rPr>
          <w:rFonts w:ascii="Times New Roman" w:eastAsia="Times New Roman" w:hAnsi="Times New Roman" w:cs="Times New Roman"/>
        </w:rPr>
        <w:t xml:space="preserve"> (41), 9553–9562. https://doi.org/10.1021/jp011955m.</w:t>
      </w:r>
    </w:p>
    <w:p w14:paraId="3434C421" w14:textId="77777777" w:rsidR="00FA538B" w:rsidRPr="00282E25" w:rsidRDefault="00FA538B" w:rsidP="00FA538B">
      <w:pPr>
        <w:pStyle w:val="Bibliography"/>
        <w:rPr>
          <w:rFonts w:ascii="Times New Roman" w:eastAsia="Times New Roman" w:hAnsi="Times New Roman" w:cs="Times New Roman"/>
        </w:rPr>
      </w:pPr>
      <w:r w:rsidRPr="00282E25">
        <w:rPr>
          <w:rFonts w:ascii="Times New Roman" w:eastAsia="Times New Roman" w:hAnsi="Times New Roman" w:cs="Times New Roman"/>
        </w:rPr>
        <w:t xml:space="preserve">(20) </w:t>
      </w:r>
      <w:r w:rsidRPr="00282E25">
        <w:rPr>
          <w:rFonts w:ascii="Times New Roman" w:eastAsia="Times New Roman" w:hAnsi="Times New Roman" w:cs="Times New Roman"/>
        </w:rPr>
        <w:tab/>
        <w:t xml:space="preserve">Johnson, A. W. Aromatic Character. </w:t>
      </w:r>
      <w:r w:rsidRPr="00282E25">
        <w:rPr>
          <w:rFonts w:ascii="Times New Roman" w:eastAsia="Times New Roman" w:hAnsi="Times New Roman" w:cs="Times New Roman"/>
          <w:i/>
          <w:iCs/>
        </w:rPr>
        <w:t xml:space="preserve">Sci. </w:t>
      </w:r>
      <w:proofErr w:type="spellStart"/>
      <w:r w:rsidRPr="00282E25">
        <w:rPr>
          <w:rFonts w:ascii="Times New Roman" w:eastAsia="Times New Roman" w:hAnsi="Times New Roman" w:cs="Times New Roman"/>
          <w:i/>
          <w:iCs/>
        </w:rPr>
        <w:t>Prog</w:t>
      </w:r>
      <w:proofErr w:type="spellEnd"/>
      <w:r w:rsidRPr="00282E25">
        <w:rPr>
          <w:rFonts w:ascii="Times New Roman" w:eastAsia="Times New Roman" w:hAnsi="Times New Roman" w:cs="Times New Roman"/>
          <w:i/>
          <w:iCs/>
        </w:rPr>
        <w:t>. 1933-</w:t>
      </w:r>
      <w:r w:rsidRPr="00282E25">
        <w:rPr>
          <w:rFonts w:ascii="Times New Roman" w:eastAsia="Times New Roman" w:hAnsi="Times New Roman" w:cs="Times New Roman"/>
        </w:rPr>
        <w:t xml:space="preserve"> </w:t>
      </w:r>
      <w:r w:rsidRPr="00282E25">
        <w:rPr>
          <w:rFonts w:ascii="Times New Roman" w:eastAsia="Times New Roman" w:hAnsi="Times New Roman" w:cs="Times New Roman"/>
          <w:b/>
          <w:bCs/>
        </w:rPr>
        <w:t>1965</w:t>
      </w:r>
      <w:r w:rsidRPr="00282E25">
        <w:rPr>
          <w:rFonts w:ascii="Times New Roman" w:eastAsia="Times New Roman" w:hAnsi="Times New Roman" w:cs="Times New Roman"/>
        </w:rPr>
        <w:t xml:space="preserve">, </w:t>
      </w:r>
      <w:r w:rsidRPr="00282E25">
        <w:rPr>
          <w:rFonts w:ascii="Times New Roman" w:eastAsia="Times New Roman" w:hAnsi="Times New Roman" w:cs="Times New Roman"/>
          <w:i/>
          <w:iCs/>
        </w:rPr>
        <w:t>53</w:t>
      </w:r>
      <w:r w:rsidRPr="00282E25">
        <w:rPr>
          <w:rFonts w:ascii="Times New Roman" w:eastAsia="Times New Roman" w:hAnsi="Times New Roman" w:cs="Times New Roman"/>
        </w:rPr>
        <w:t xml:space="preserve"> (211), 447–454.</w:t>
      </w:r>
    </w:p>
    <w:p w14:paraId="6755049F" w14:textId="77777777" w:rsidR="00FA538B" w:rsidRPr="00282E25" w:rsidRDefault="00FA538B" w:rsidP="00FA538B">
      <w:pPr>
        <w:pStyle w:val="Bibliography"/>
        <w:rPr>
          <w:rFonts w:ascii="Times New Roman" w:eastAsia="Times New Roman" w:hAnsi="Times New Roman" w:cs="Times New Roman"/>
        </w:rPr>
      </w:pPr>
      <w:r w:rsidRPr="00282E25">
        <w:rPr>
          <w:rFonts w:ascii="Times New Roman" w:eastAsia="Times New Roman" w:hAnsi="Times New Roman" w:cs="Times New Roman"/>
        </w:rPr>
        <w:lastRenderedPageBreak/>
        <w:t xml:space="preserve">(21) </w:t>
      </w:r>
      <w:r w:rsidRPr="00282E25">
        <w:rPr>
          <w:rFonts w:ascii="Times New Roman" w:eastAsia="Times New Roman" w:hAnsi="Times New Roman" w:cs="Times New Roman"/>
        </w:rPr>
        <w:tab/>
        <w:t>Nucleus-Independent Chemical Shifts:  A Simple and Efficient Aromaticity Probe | Journal of the American Chemical Society https://pubs.acs.org/doi/10.1021/ja960582d (accessed Sep 25, 2019).</w:t>
      </w:r>
    </w:p>
    <w:p w14:paraId="439F3169" w14:textId="77777777" w:rsidR="00FA538B" w:rsidRPr="00282E25" w:rsidRDefault="00FA538B" w:rsidP="00FA538B">
      <w:pPr>
        <w:pStyle w:val="Bibliography"/>
        <w:rPr>
          <w:rFonts w:ascii="Times New Roman" w:eastAsia="Times New Roman" w:hAnsi="Times New Roman" w:cs="Times New Roman"/>
        </w:rPr>
      </w:pPr>
      <w:r w:rsidRPr="00282E25">
        <w:rPr>
          <w:rFonts w:ascii="Times New Roman" w:eastAsia="Times New Roman" w:hAnsi="Times New Roman" w:cs="Times New Roman"/>
        </w:rPr>
        <w:t xml:space="preserve">(22) </w:t>
      </w:r>
      <w:r w:rsidRPr="00282E25">
        <w:rPr>
          <w:rFonts w:ascii="Times New Roman" w:eastAsia="Times New Roman" w:hAnsi="Times New Roman" w:cs="Times New Roman"/>
        </w:rPr>
        <w:tab/>
        <w:t>Stanger, A. Reexamination of NICS</w:t>
      </w:r>
      <w:proofErr w:type="gramStart"/>
      <w:r w:rsidRPr="00282E25">
        <w:rPr>
          <w:rFonts w:ascii="Times New Roman" w:eastAsia="Times New Roman" w:hAnsi="Times New Roman" w:cs="Times New Roman"/>
        </w:rPr>
        <w:t>π,</w:t>
      </w:r>
      <w:proofErr w:type="spellStart"/>
      <w:r w:rsidRPr="00282E25">
        <w:rPr>
          <w:rFonts w:ascii="Times New Roman" w:eastAsia="Times New Roman" w:hAnsi="Times New Roman" w:cs="Times New Roman"/>
        </w:rPr>
        <w:t>Zz</w:t>
      </w:r>
      <w:proofErr w:type="spellEnd"/>
      <w:proofErr w:type="gramEnd"/>
      <w:r w:rsidRPr="00282E25">
        <w:rPr>
          <w:rFonts w:ascii="Times New Roman" w:eastAsia="Times New Roman" w:hAnsi="Times New Roman" w:cs="Times New Roman"/>
        </w:rPr>
        <w:t xml:space="preserve">: Height Dependence, Off-Center Values, and Integration. </w:t>
      </w:r>
      <w:r w:rsidRPr="00282E25">
        <w:rPr>
          <w:rFonts w:ascii="Times New Roman" w:eastAsia="Times New Roman" w:hAnsi="Times New Roman" w:cs="Times New Roman"/>
          <w:i/>
          <w:iCs/>
        </w:rPr>
        <w:t>J. Phys. Chem. A</w:t>
      </w:r>
      <w:r w:rsidRPr="00282E25">
        <w:rPr>
          <w:rFonts w:ascii="Times New Roman" w:eastAsia="Times New Roman" w:hAnsi="Times New Roman" w:cs="Times New Roman"/>
        </w:rPr>
        <w:t xml:space="preserve"> </w:t>
      </w:r>
      <w:r w:rsidRPr="00282E25">
        <w:rPr>
          <w:rFonts w:ascii="Times New Roman" w:eastAsia="Times New Roman" w:hAnsi="Times New Roman" w:cs="Times New Roman"/>
          <w:b/>
          <w:bCs/>
        </w:rPr>
        <w:t>2019</w:t>
      </w:r>
      <w:r w:rsidRPr="00282E25">
        <w:rPr>
          <w:rFonts w:ascii="Times New Roman" w:eastAsia="Times New Roman" w:hAnsi="Times New Roman" w:cs="Times New Roman"/>
        </w:rPr>
        <w:t xml:space="preserve">, </w:t>
      </w:r>
      <w:r w:rsidRPr="00282E25">
        <w:rPr>
          <w:rFonts w:ascii="Times New Roman" w:eastAsia="Times New Roman" w:hAnsi="Times New Roman" w:cs="Times New Roman"/>
          <w:i/>
          <w:iCs/>
        </w:rPr>
        <w:t>123</w:t>
      </w:r>
      <w:r w:rsidRPr="00282E25">
        <w:rPr>
          <w:rFonts w:ascii="Times New Roman" w:eastAsia="Times New Roman" w:hAnsi="Times New Roman" w:cs="Times New Roman"/>
        </w:rPr>
        <w:t xml:space="preserve"> (17), 3922–3927. https://doi.org/10.1021/acs.jpca.9b02083.</w:t>
      </w:r>
    </w:p>
    <w:p w14:paraId="4D376754" w14:textId="77777777" w:rsidR="00FA538B" w:rsidRPr="00282E25" w:rsidRDefault="00FA538B" w:rsidP="00FA538B">
      <w:pPr>
        <w:pStyle w:val="Bibliography"/>
        <w:rPr>
          <w:rFonts w:ascii="Times New Roman" w:eastAsia="Times New Roman" w:hAnsi="Times New Roman" w:cs="Times New Roman"/>
        </w:rPr>
      </w:pPr>
      <w:r w:rsidRPr="00282E25">
        <w:rPr>
          <w:rFonts w:ascii="Times New Roman" w:eastAsia="Times New Roman" w:hAnsi="Times New Roman" w:cs="Times New Roman"/>
        </w:rPr>
        <w:t xml:space="preserve">(23) </w:t>
      </w:r>
      <w:r w:rsidRPr="00282E25">
        <w:rPr>
          <w:rFonts w:ascii="Times New Roman" w:eastAsia="Times New Roman" w:hAnsi="Times New Roman" w:cs="Times New Roman"/>
        </w:rPr>
        <w:tab/>
        <w:t xml:space="preserve">Szymanski, S.; </w:t>
      </w:r>
      <w:proofErr w:type="spellStart"/>
      <w:r w:rsidRPr="00282E25">
        <w:rPr>
          <w:rFonts w:ascii="Times New Roman" w:eastAsia="Times New Roman" w:hAnsi="Times New Roman" w:cs="Times New Roman"/>
        </w:rPr>
        <w:t>Majerz</w:t>
      </w:r>
      <w:proofErr w:type="spellEnd"/>
      <w:r w:rsidRPr="00282E25">
        <w:rPr>
          <w:rFonts w:ascii="Times New Roman" w:eastAsia="Times New Roman" w:hAnsi="Times New Roman" w:cs="Times New Roman"/>
        </w:rPr>
        <w:t xml:space="preserve">, I. Aromaticity and Electron Density of </w:t>
      </w:r>
      <w:proofErr w:type="spellStart"/>
      <w:r w:rsidRPr="00282E25">
        <w:rPr>
          <w:rFonts w:ascii="Times New Roman" w:eastAsia="Times New Roman" w:hAnsi="Times New Roman" w:cs="Times New Roman"/>
        </w:rPr>
        <w:t>Hypericin</w:t>
      </w:r>
      <w:proofErr w:type="spellEnd"/>
      <w:r w:rsidRPr="00282E25">
        <w:rPr>
          <w:rFonts w:ascii="Times New Roman" w:eastAsia="Times New Roman" w:hAnsi="Times New Roman" w:cs="Times New Roman"/>
        </w:rPr>
        <w:t xml:space="preserve">. </w:t>
      </w:r>
      <w:r w:rsidRPr="00282E25">
        <w:rPr>
          <w:rFonts w:ascii="Times New Roman" w:eastAsia="Times New Roman" w:hAnsi="Times New Roman" w:cs="Times New Roman"/>
          <w:i/>
          <w:iCs/>
        </w:rPr>
        <w:t>J. Nat. Prod.</w:t>
      </w:r>
      <w:r w:rsidRPr="00282E25">
        <w:rPr>
          <w:rFonts w:ascii="Times New Roman" w:eastAsia="Times New Roman" w:hAnsi="Times New Roman" w:cs="Times New Roman"/>
        </w:rPr>
        <w:t xml:space="preserve"> </w:t>
      </w:r>
      <w:r w:rsidRPr="00282E25">
        <w:rPr>
          <w:rFonts w:ascii="Times New Roman" w:eastAsia="Times New Roman" w:hAnsi="Times New Roman" w:cs="Times New Roman"/>
          <w:b/>
          <w:bCs/>
        </w:rPr>
        <w:t>2019</w:t>
      </w:r>
      <w:r w:rsidRPr="00282E25">
        <w:rPr>
          <w:rFonts w:ascii="Times New Roman" w:eastAsia="Times New Roman" w:hAnsi="Times New Roman" w:cs="Times New Roman"/>
        </w:rPr>
        <w:t xml:space="preserve">, </w:t>
      </w:r>
      <w:r w:rsidRPr="00282E25">
        <w:rPr>
          <w:rFonts w:ascii="Times New Roman" w:eastAsia="Times New Roman" w:hAnsi="Times New Roman" w:cs="Times New Roman"/>
          <w:i/>
          <w:iCs/>
        </w:rPr>
        <w:t>82</w:t>
      </w:r>
      <w:r w:rsidRPr="00282E25">
        <w:rPr>
          <w:rFonts w:ascii="Times New Roman" w:eastAsia="Times New Roman" w:hAnsi="Times New Roman" w:cs="Times New Roman"/>
        </w:rPr>
        <w:t xml:space="preserve"> (8), 2106–2115. https://doi.org/10.1021/acs.jnatprod.8b00872.</w:t>
      </w:r>
    </w:p>
    <w:p w14:paraId="6183E7B7" w14:textId="77777777" w:rsidR="00FA538B" w:rsidRPr="00282E25" w:rsidRDefault="00FA538B" w:rsidP="00FA538B">
      <w:pPr>
        <w:pStyle w:val="Bibliography"/>
        <w:rPr>
          <w:rFonts w:ascii="Times New Roman" w:eastAsia="Times New Roman" w:hAnsi="Times New Roman" w:cs="Times New Roman"/>
        </w:rPr>
      </w:pPr>
      <w:r w:rsidRPr="00282E25">
        <w:rPr>
          <w:rFonts w:ascii="Times New Roman" w:eastAsia="Times New Roman" w:hAnsi="Times New Roman" w:cs="Times New Roman"/>
        </w:rPr>
        <w:t xml:space="preserve">(24) </w:t>
      </w:r>
      <w:r w:rsidRPr="00282E25">
        <w:rPr>
          <w:rFonts w:ascii="Times New Roman" w:eastAsia="Times New Roman" w:hAnsi="Times New Roman" w:cs="Times New Roman"/>
        </w:rPr>
        <w:tab/>
        <w:t xml:space="preserve">Kaur, A.; </w:t>
      </w:r>
      <w:proofErr w:type="spellStart"/>
      <w:r w:rsidRPr="00282E25">
        <w:rPr>
          <w:rFonts w:ascii="Times New Roman" w:eastAsia="Times New Roman" w:hAnsi="Times New Roman" w:cs="Times New Roman"/>
        </w:rPr>
        <w:t>Kour</w:t>
      </w:r>
      <w:proofErr w:type="spellEnd"/>
      <w:r w:rsidRPr="00282E25">
        <w:rPr>
          <w:rFonts w:ascii="Times New Roman" w:eastAsia="Times New Roman" w:hAnsi="Times New Roman" w:cs="Times New Roman"/>
        </w:rPr>
        <w:t>, M.; Gupta, R.; Bansal, R. K. Aromaticity of 1,4-Dehydrotropylium Ion and Its Mono- and Poly-</w:t>
      </w:r>
      <w:proofErr w:type="spellStart"/>
      <w:r w:rsidRPr="00282E25">
        <w:rPr>
          <w:rFonts w:ascii="Times New Roman" w:eastAsia="Times New Roman" w:hAnsi="Times New Roman" w:cs="Times New Roman"/>
        </w:rPr>
        <w:t>Phospha</w:t>
      </w:r>
      <w:proofErr w:type="spellEnd"/>
      <w:r w:rsidRPr="00282E25">
        <w:rPr>
          <w:rFonts w:ascii="Times New Roman" w:eastAsia="Times New Roman" w:hAnsi="Times New Roman" w:cs="Times New Roman"/>
        </w:rPr>
        <w:t xml:space="preserve"> Analogues. </w:t>
      </w:r>
      <w:r w:rsidRPr="00282E25">
        <w:rPr>
          <w:rFonts w:ascii="Times New Roman" w:eastAsia="Times New Roman" w:hAnsi="Times New Roman" w:cs="Times New Roman"/>
          <w:i/>
          <w:iCs/>
        </w:rPr>
        <w:t xml:space="preserve">Phosphorus Sulfur Silicon </w:t>
      </w:r>
      <w:proofErr w:type="spellStart"/>
      <w:r w:rsidRPr="00282E25">
        <w:rPr>
          <w:rFonts w:ascii="Times New Roman" w:eastAsia="Times New Roman" w:hAnsi="Times New Roman" w:cs="Times New Roman"/>
          <w:i/>
          <w:iCs/>
        </w:rPr>
        <w:t>Relat</w:t>
      </w:r>
      <w:proofErr w:type="spellEnd"/>
      <w:r w:rsidRPr="00282E25">
        <w:rPr>
          <w:rFonts w:ascii="Times New Roman" w:eastAsia="Times New Roman" w:hAnsi="Times New Roman" w:cs="Times New Roman"/>
          <w:i/>
          <w:iCs/>
        </w:rPr>
        <w:t>. Elem.</w:t>
      </w:r>
      <w:r w:rsidRPr="00282E25">
        <w:rPr>
          <w:rFonts w:ascii="Times New Roman" w:eastAsia="Times New Roman" w:hAnsi="Times New Roman" w:cs="Times New Roman"/>
        </w:rPr>
        <w:t xml:space="preserve"> </w:t>
      </w:r>
      <w:r w:rsidRPr="00282E25">
        <w:rPr>
          <w:rFonts w:ascii="Times New Roman" w:eastAsia="Times New Roman" w:hAnsi="Times New Roman" w:cs="Times New Roman"/>
          <w:b/>
          <w:bCs/>
        </w:rPr>
        <w:t>2017</w:t>
      </w:r>
      <w:r w:rsidRPr="00282E25">
        <w:rPr>
          <w:rFonts w:ascii="Times New Roman" w:eastAsia="Times New Roman" w:hAnsi="Times New Roman" w:cs="Times New Roman"/>
        </w:rPr>
        <w:t xml:space="preserve">, </w:t>
      </w:r>
      <w:r w:rsidRPr="00282E25">
        <w:rPr>
          <w:rFonts w:ascii="Times New Roman" w:eastAsia="Times New Roman" w:hAnsi="Times New Roman" w:cs="Times New Roman"/>
          <w:i/>
          <w:iCs/>
        </w:rPr>
        <w:t>192</w:t>
      </w:r>
      <w:r w:rsidRPr="00282E25">
        <w:rPr>
          <w:rFonts w:ascii="Times New Roman" w:eastAsia="Times New Roman" w:hAnsi="Times New Roman" w:cs="Times New Roman"/>
        </w:rPr>
        <w:t xml:space="preserve"> (6), 674–682. https://doi.org/10.1080/10426507.2017.1284839.</w:t>
      </w:r>
    </w:p>
    <w:p w14:paraId="1C5D4E65" w14:textId="77777777" w:rsidR="00FA538B" w:rsidRPr="00282E25" w:rsidRDefault="00FA538B" w:rsidP="00FA538B">
      <w:pPr>
        <w:pStyle w:val="Bibliography"/>
        <w:rPr>
          <w:rFonts w:ascii="Times New Roman" w:eastAsia="Times New Roman" w:hAnsi="Times New Roman" w:cs="Times New Roman"/>
        </w:rPr>
      </w:pPr>
      <w:r w:rsidRPr="00282E25">
        <w:rPr>
          <w:rFonts w:ascii="Times New Roman" w:eastAsia="Times New Roman" w:hAnsi="Times New Roman" w:cs="Times New Roman"/>
        </w:rPr>
        <w:t xml:space="preserve">(25) </w:t>
      </w:r>
      <w:r w:rsidRPr="00282E25">
        <w:rPr>
          <w:rFonts w:ascii="Times New Roman" w:eastAsia="Times New Roman" w:hAnsi="Times New Roman" w:cs="Times New Roman"/>
        </w:rPr>
        <w:tab/>
      </w:r>
      <w:proofErr w:type="spellStart"/>
      <w:r w:rsidRPr="00282E25">
        <w:rPr>
          <w:rFonts w:ascii="Times New Roman" w:eastAsia="Times New Roman" w:hAnsi="Times New Roman" w:cs="Times New Roman"/>
        </w:rPr>
        <w:t>Anafcheh</w:t>
      </w:r>
      <w:proofErr w:type="spellEnd"/>
      <w:r w:rsidRPr="00282E25">
        <w:rPr>
          <w:rFonts w:ascii="Times New Roman" w:eastAsia="Times New Roman" w:hAnsi="Times New Roman" w:cs="Times New Roman"/>
        </w:rPr>
        <w:t xml:space="preserve">, M.; </w:t>
      </w:r>
      <w:proofErr w:type="spellStart"/>
      <w:r w:rsidRPr="00282E25">
        <w:rPr>
          <w:rFonts w:ascii="Times New Roman" w:eastAsia="Times New Roman" w:hAnsi="Times New Roman" w:cs="Times New Roman"/>
        </w:rPr>
        <w:t>khodaei</w:t>
      </w:r>
      <w:proofErr w:type="spellEnd"/>
      <w:r w:rsidRPr="00282E25">
        <w:rPr>
          <w:rFonts w:ascii="Times New Roman" w:eastAsia="Times New Roman" w:hAnsi="Times New Roman" w:cs="Times New Roman"/>
        </w:rPr>
        <w:t xml:space="preserve">, N.; Zahedi, M. Formation of Boron Nitride Islands in the Graphene </w:t>
      </w:r>
      <w:proofErr w:type="spellStart"/>
      <w:r w:rsidRPr="00282E25">
        <w:rPr>
          <w:rFonts w:ascii="Times New Roman" w:eastAsia="Times New Roman" w:hAnsi="Times New Roman" w:cs="Times New Roman"/>
        </w:rPr>
        <w:t>Nanoflakes</w:t>
      </w:r>
      <w:proofErr w:type="spellEnd"/>
      <w:r w:rsidRPr="00282E25">
        <w:rPr>
          <w:rFonts w:ascii="Times New Roman" w:eastAsia="Times New Roman" w:hAnsi="Times New Roman" w:cs="Times New Roman"/>
        </w:rPr>
        <w:t xml:space="preserve">: A DFT Study. </w:t>
      </w:r>
      <w:r w:rsidRPr="00282E25">
        <w:rPr>
          <w:rFonts w:ascii="Times New Roman" w:eastAsia="Times New Roman" w:hAnsi="Times New Roman" w:cs="Times New Roman"/>
          <w:i/>
          <w:iCs/>
        </w:rPr>
        <w:t>Mater. Chem. Phys.</w:t>
      </w:r>
      <w:r w:rsidRPr="00282E25">
        <w:rPr>
          <w:rFonts w:ascii="Times New Roman" w:eastAsia="Times New Roman" w:hAnsi="Times New Roman" w:cs="Times New Roman"/>
        </w:rPr>
        <w:t xml:space="preserve"> </w:t>
      </w:r>
      <w:r w:rsidRPr="00282E25">
        <w:rPr>
          <w:rFonts w:ascii="Times New Roman" w:eastAsia="Times New Roman" w:hAnsi="Times New Roman" w:cs="Times New Roman"/>
          <w:b/>
          <w:bCs/>
        </w:rPr>
        <w:t>2019</w:t>
      </w:r>
      <w:r w:rsidRPr="00282E25">
        <w:rPr>
          <w:rFonts w:ascii="Times New Roman" w:eastAsia="Times New Roman" w:hAnsi="Times New Roman" w:cs="Times New Roman"/>
        </w:rPr>
        <w:t xml:space="preserve">, </w:t>
      </w:r>
      <w:r w:rsidRPr="00282E25">
        <w:rPr>
          <w:rFonts w:ascii="Times New Roman" w:eastAsia="Times New Roman" w:hAnsi="Times New Roman" w:cs="Times New Roman"/>
          <w:i/>
          <w:iCs/>
        </w:rPr>
        <w:t>223</w:t>
      </w:r>
      <w:r w:rsidRPr="00282E25">
        <w:rPr>
          <w:rFonts w:ascii="Times New Roman" w:eastAsia="Times New Roman" w:hAnsi="Times New Roman" w:cs="Times New Roman"/>
        </w:rPr>
        <w:t>, 164–170. https://doi.org/10.1016/j.matchemphys.2018.10.056.</w:t>
      </w:r>
    </w:p>
    <w:p w14:paraId="42953648" w14:textId="77777777" w:rsidR="00FA538B" w:rsidRPr="00282E25" w:rsidRDefault="00FA538B" w:rsidP="00FA538B">
      <w:pPr>
        <w:pStyle w:val="Bibliography"/>
        <w:rPr>
          <w:rFonts w:ascii="Times New Roman" w:eastAsia="Times New Roman" w:hAnsi="Times New Roman" w:cs="Times New Roman"/>
        </w:rPr>
      </w:pPr>
      <w:r w:rsidRPr="00282E25">
        <w:rPr>
          <w:rFonts w:ascii="Times New Roman" w:eastAsia="Times New Roman" w:hAnsi="Times New Roman" w:cs="Times New Roman"/>
        </w:rPr>
        <w:t xml:space="preserve">(26) </w:t>
      </w:r>
      <w:r w:rsidRPr="00282E25">
        <w:rPr>
          <w:rFonts w:ascii="Times New Roman" w:eastAsia="Times New Roman" w:hAnsi="Times New Roman" w:cs="Times New Roman"/>
        </w:rPr>
        <w:tab/>
      </w:r>
      <w:proofErr w:type="spellStart"/>
      <w:r w:rsidRPr="00282E25">
        <w:rPr>
          <w:rFonts w:ascii="Times New Roman" w:eastAsia="Times New Roman" w:hAnsi="Times New Roman" w:cs="Times New Roman"/>
        </w:rPr>
        <w:t>Lipkowitz</w:t>
      </w:r>
      <w:proofErr w:type="spellEnd"/>
      <w:r w:rsidRPr="00282E25">
        <w:rPr>
          <w:rFonts w:ascii="Times New Roman" w:eastAsia="Times New Roman" w:hAnsi="Times New Roman" w:cs="Times New Roman"/>
        </w:rPr>
        <w:t xml:space="preserve">, K. B.; Boyd, D. B. </w:t>
      </w:r>
      <w:r w:rsidRPr="00282E25">
        <w:rPr>
          <w:rFonts w:ascii="Times New Roman" w:eastAsia="Times New Roman" w:hAnsi="Times New Roman" w:cs="Times New Roman"/>
          <w:i/>
          <w:iCs/>
        </w:rPr>
        <w:t>Reviews in Computational Chemistry</w:t>
      </w:r>
      <w:r w:rsidRPr="00282E25">
        <w:rPr>
          <w:rFonts w:ascii="Times New Roman" w:eastAsia="Times New Roman" w:hAnsi="Times New Roman" w:cs="Times New Roman"/>
        </w:rPr>
        <w:t>; John Wiley &amp; Sons, 2009.</w:t>
      </w:r>
    </w:p>
    <w:p w14:paraId="71504DD5" w14:textId="77777777" w:rsidR="00FA538B" w:rsidRPr="00282E25" w:rsidRDefault="00FA538B" w:rsidP="00FA538B">
      <w:pPr>
        <w:pStyle w:val="Bibliography"/>
        <w:rPr>
          <w:rFonts w:ascii="Times New Roman" w:eastAsia="Times New Roman" w:hAnsi="Times New Roman" w:cs="Times New Roman"/>
        </w:rPr>
      </w:pPr>
      <w:r w:rsidRPr="00282E25">
        <w:rPr>
          <w:rFonts w:ascii="Times New Roman" w:eastAsia="Times New Roman" w:hAnsi="Times New Roman" w:cs="Times New Roman"/>
        </w:rPr>
        <w:t xml:space="preserve">(27) </w:t>
      </w:r>
      <w:r w:rsidRPr="00282E25">
        <w:rPr>
          <w:rFonts w:ascii="Times New Roman" w:eastAsia="Times New Roman" w:hAnsi="Times New Roman" w:cs="Times New Roman"/>
        </w:rPr>
        <w:tab/>
      </w:r>
      <w:proofErr w:type="spellStart"/>
      <w:r w:rsidRPr="00282E25">
        <w:rPr>
          <w:rFonts w:ascii="Times New Roman" w:eastAsia="Times New Roman" w:hAnsi="Times New Roman" w:cs="Times New Roman"/>
        </w:rPr>
        <w:t>BufferedWriter</w:t>
      </w:r>
      <w:proofErr w:type="spellEnd"/>
      <w:r w:rsidRPr="00282E25">
        <w:rPr>
          <w:rFonts w:ascii="Times New Roman" w:eastAsia="Times New Roman" w:hAnsi="Times New Roman" w:cs="Times New Roman"/>
        </w:rPr>
        <w:t xml:space="preserve"> (Java Platform SE </w:t>
      </w:r>
      <w:proofErr w:type="gramStart"/>
      <w:r w:rsidRPr="00282E25">
        <w:rPr>
          <w:rFonts w:ascii="Times New Roman" w:eastAsia="Times New Roman" w:hAnsi="Times New Roman" w:cs="Times New Roman"/>
        </w:rPr>
        <w:t>7 )</w:t>
      </w:r>
      <w:proofErr w:type="gramEnd"/>
      <w:r w:rsidRPr="00282E25">
        <w:rPr>
          <w:rFonts w:ascii="Times New Roman" w:eastAsia="Times New Roman" w:hAnsi="Times New Roman" w:cs="Times New Roman"/>
        </w:rPr>
        <w:t xml:space="preserve"> https://docs.oracle.com/javase/7/docs/api/java/io/BufferedWriter.html (accessed Nov 14, 2019).</w:t>
      </w:r>
    </w:p>
    <w:p w14:paraId="30C6D0E0" w14:textId="77777777" w:rsidR="00FA538B" w:rsidRPr="00282E25" w:rsidRDefault="00FA538B" w:rsidP="00FA538B">
      <w:pPr>
        <w:pStyle w:val="Bibliography"/>
        <w:rPr>
          <w:rFonts w:ascii="Times New Roman" w:eastAsia="Times New Roman" w:hAnsi="Times New Roman" w:cs="Times New Roman"/>
        </w:rPr>
      </w:pPr>
      <w:r w:rsidRPr="00282E25">
        <w:rPr>
          <w:rFonts w:ascii="Times New Roman" w:eastAsia="Times New Roman" w:hAnsi="Times New Roman" w:cs="Times New Roman"/>
        </w:rPr>
        <w:t xml:space="preserve">(28) </w:t>
      </w:r>
      <w:r w:rsidRPr="00282E25">
        <w:rPr>
          <w:rFonts w:ascii="Times New Roman" w:eastAsia="Times New Roman" w:hAnsi="Times New Roman" w:cs="Times New Roman"/>
        </w:rPr>
        <w:tab/>
      </w:r>
      <w:proofErr w:type="spellStart"/>
      <w:r w:rsidRPr="00282E25">
        <w:rPr>
          <w:rFonts w:ascii="Times New Roman" w:eastAsia="Times New Roman" w:hAnsi="Times New Roman" w:cs="Times New Roman"/>
        </w:rPr>
        <w:t>BufferedReader</w:t>
      </w:r>
      <w:proofErr w:type="spellEnd"/>
      <w:r w:rsidRPr="00282E25">
        <w:rPr>
          <w:rFonts w:ascii="Times New Roman" w:eastAsia="Times New Roman" w:hAnsi="Times New Roman" w:cs="Times New Roman"/>
        </w:rPr>
        <w:t xml:space="preserve"> (Java Platform SE </w:t>
      </w:r>
      <w:proofErr w:type="gramStart"/>
      <w:r w:rsidRPr="00282E25">
        <w:rPr>
          <w:rFonts w:ascii="Times New Roman" w:eastAsia="Times New Roman" w:hAnsi="Times New Roman" w:cs="Times New Roman"/>
        </w:rPr>
        <w:t>8 )</w:t>
      </w:r>
      <w:proofErr w:type="gramEnd"/>
      <w:r w:rsidRPr="00282E25">
        <w:rPr>
          <w:rFonts w:ascii="Times New Roman" w:eastAsia="Times New Roman" w:hAnsi="Times New Roman" w:cs="Times New Roman"/>
        </w:rPr>
        <w:t xml:space="preserve"> https://docs.oracle.com/javase/8/docs/api/java/io/BufferedReader.html (accessed Nov 14, 2019).</w:t>
      </w:r>
    </w:p>
    <w:p w14:paraId="5647FBD0" w14:textId="77777777" w:rsidR="00FA538B" w:rsidRPr="00282E25" w:rsidRDefault="00FA538B" w:rsidP="00FA538B">
      <w:pPr>
        <w:pStyle w:val="Bibliography"/>
        <w:rPr>
          <w:rFonts w:ascii="Times New Roman" w:eastAsia="Times New Roman" w:hAnsi="Times New Roman" w:cs="Times New Roman"/>
        </w:rPr>
      </w:pPr>
      <w:r w:rsidRPr="00282E25">
        <w:rPr>
          <w:rFonts w:ascii="Times New Roman" w:eastAsia="Times New Roman" w:hAnsi="Times New Roman" w:cs="Times New Roman"/>
        </w:rPr>
        <w:t xml:space="preserve">(29) </w:t>
      </w:r>
      <w:r w:rsidRPr="00282E25">
        <w:rPr>
          <w:rFonts w:ascii="Times New Roman" w:eastAsia="Times New Roman" w:hAnsi="Times New Roman" w:cs="Times New Roman"/>
        </w:rPr>
        <w:tab/>
      </w:r>
      <w:proofErr w:type="spellStart"/>
      <w:r w:rsidRPr="00282E25">
        <w:rPr>
          <w:rFonts w:ascii="Times New Roman" w:eastAsia="Times New Roman" w:hAnsi="Times New Roman" w:cs="Times New Roman"/>
        </w:rPr>
        <w:t>Mehlhorn</w:t>
      </w:r>
      <w:proofErr w:type="spellEnd"/>
      <w:r w:rsidRPr="00282E25">
        <w:rPr>
          <w:rFonts w:ascii="Times New Roman" w:eastAsia="Times New Roman" w:hAnsi="Times New Roman" w:cs="Times New Roman"/>
        </w:rPr>
        <w:t xml:space="preserve">, K.; </w:t>
      </w:r>
      <w:proofErr w:type="spellStart"/>
      <w:r w:rsidRPr="00282E25">
        <w:rPr>
          <w:rFonts w:ascii="Times New Roman" w:eastAsia="Times New Roman" w:hAnsi="Times New Roman" w:cs="Times New Roman"/>
        </w:rPr>
        <w:t>Michail</w:t>
      </w:r>
      <w:proofErr w:type="spellEnd"/>
      <w:r w:rsidRPr="00282E25">
        <w:rPr>
          <w:rFonts w:ascii="Times New Roman" w:eastAsia="Times New Roman" w:hAnsi="Times New Roman" w:cs="Times New Roman"/>
        </w:rPr>
        <w:t xml:space="preserve">, D. Implementing Minimum Cycle Basis Algorithms. </w:t>
      </w:r>
      <w:r w:rsidRPr="00282E25">
        <w:rPr>
          <w:rFonts w:ascii="Times New Roman" w:eastAsia="Times New Roman" w:hAnsi="Times New Roman" w:cs="Times New Roman"/>
          <w:i/>
          <w:iCs/>
        </w:rPr>
        <w:t xml:space="preserve">J. Exp. </w:t>
      </w:r>
      <w:proofErr w:type="spellStart"/>
      <w:r w:rsidRPr="00282E25">
        <w:rPr>
          <w:rFonts w:ascii="Times New Roman" w:eastAsia="Times New Roman" w:hAnsi="Times New Roman" w:cs="Times New Roman"/>
          <w:i/>
          <w:iCs/>
        </w:rPr>
        <w:t>Algorithmics</w:t>
      </w:r>
      <w:proofErr w:type="spellEnd"/>
      <w:r w:rsidRPr="00282E25">
        <w:rPr>
          <w:rFonts w:ascii="Times New Roman" w:eastAsia="Times New Roman" w:hAnsi="Times New Roman" w:cs="Times New Roman"/>
        </w:rPr>
        <w:t xml:space="preserve"> </w:t>
      </w:r>
      <w:r w:rsidRPr="00282E25">
        <w:rPr>
          <w:rFonts w:ascii="Times New Roman" w:eastAsia="Times New Roman" w:hAnsi="Times New Roman" w:cs="Times New Roman"/>
          <w:b/>
          <w:bCs/>
        </w:rPr>
        <w:t>2007</w:t>
      </w:r>
      <w:r w:rsidRPr="00282E25">
        <w:rPr>
          <w:rFonts w:ascii="Times New Roman" w:eastAsia="Times New Roman" w:hAnsi="Times New Roman" w:cs="Times New Roman"/>
        </w:rPr>
        <w:t xml:space="preserve">, </w:t>
      </w:r>
      <w:r w:rsidRPr="00282E25">
        <w:rPr>
          <w:rFonts w:ascii="Times New Roman" w:eastAsia="Times New Roman" w:hAnsi="Times New Roman" w:cs="Times New Roman"/>
          <w:i/>
          <w:iCs/>
        </w:rPr>
        <w:t>11</w:t>
      </w:r>
      <w:r w:rsidRPr="00282E25">
        <w:rPr>
          <w:rFonts w:ascii="Times New Roman" w:eastAsia="Times New Roman" w:hAnsi="Times New Roman" w:cs="Times New Roman"/>
        </w:rPr>
        <w:t>, 2.5. https://doi.org/10.1145/1187436.1216582.</w:t>
      </w:r>
    </w:p>
    <w:p w14:paraId="22943D9F" w14:textId="77777777" w:rsidR="00FA538B" w:rsidRPr="00282E25" w:rsidRDefault="00FA538B" w:rsidP="00FA538B">
      <w:pPr>
        <w:pStyle w:val="Bibliography"/>
        <w:rPr>
          <w:rFonts w:ascii="Times New Roman" w:eastAsia="Times New Roman" w:hAnsi="Times New Roman" w:cs="Times New Roman"/>
        </w:rPr>
      </w:pPr>
      <w:r w:rsidRPr="00282E25">
        <w:rPr>
          <w:rFonts w:ascii="Times New Roman" w:eastAsia="Times New Roman" w:hAnsi="Times New Roman" w:cs="Times New Roman"/>
        </w:rPr>
        <w:t xml:space="preserve">(30) </w:t>
      </w:r>
      <w:r w:rsidRPr="00282E25">
        <w:rPr>
          <w:rFonts w:ascii="Times New Roman" w:eastAsia="Times New Roman" w:hAnsi="Times New Roman" w:cs="Times New Roman"/>
        </w:rPr>
        <w:tab/>
      </w:r>
      <w:proofErr w:type="spellStart"/>
      <w:r w:rsidRPr="00282E25">
        <w:rPr>
          <w:rFonts w:ascii="Times New Roman" w:eastAsia="Times New Roman" w:hAnsi="Times New Roman" w:cs="Times New Roman"/>
        </w:rPr>
        <w:t>Bondy</w:t>
      </w:r>
      <w:proofErr w:type="spellEnd"/>
      <w:r w:rsidRPr="00282E25">
        <w:rPr>
          <w:rFonts w:ascii="Times New Roman" w:eastAsia="Times New Roman" w:hAnsi="Times New Roman" w:cs="Times New Roman"/>
        </w:rPr>
        <w:t xml:space="preserve">, J. A.; </w:t>
      </w:r>
      <w:proofErr w:type="spellStart"/>
      <w:r w:rsidRPr="00282E25">
        <w:rPr>
          <w:rFonts w:ascii="Times New Roman" w:eastAsia="Times New Roman" w:hAnsi="Times New Roman" w:cs="Times New Roman"/>
        </w:rPr>
        <w:t>Murty</w:t>
      </w:r>
      <w:proofErr w:type="spellEnd"/>
      <w:r w:rsidRPr="00282E25">
        <w:rPr>
          <w:rFonts w:ascii="Times New Roman" w:eastAsia="Times New Roman" w:hAnsi="Times New Roman" w:cs="Times New Roman"/>
        </w:rPr>
        <w:t xml:space="preserve">, U. S. R. </w:t>
      </w:r>
      <w:r w:rsidRPr="00282E25">
        <w:rPr>
          <w:rFonts w:ascii="Times New Roman" w:eastAsia="Times New Roman" w:hAnsi="Times New Roman" w:cs="Times New Roman"/>
          <w:i/>
          <w:iCs/>
        </w:rPr>
        <w:t>Graph Theory</w:t>
      </w:r>
      <w:r w:rsidRPr="00282E25">
        <w:rPr>
          <w:rFonts w:ascii="Times New Roman" w:eastAsia="Times New Roman" w:hAnsi="Times New Roman" w:cs="Times New Roman"/>
        </w:rPr>
        <w:t>, 1st ed.; Springer Publishing Company, Incorporated, 2008.</w:t>
      </w:r>
    </w:p>
    <w:p w14:paraId="2C0CB52F" w14:textId="77777777" w:rsidR="00FA538B" w:rsidRPr="00282E25" w:rsidRDefault="00FA538B" w:rsidP="00FA538B">
      <w:pPr>
        <w:pStyle w:val="Bibliography"/>
        <w:rPr>
          <w:rFonts w:ascii="Times New Roman" w:eastAsia="Times New Roman" w:hAnsi="Times New Roman" w:cs="Times New Roman"/>
        </w:rPr>
      </w:pPr>
      <w:r w:rsidRPr="00282E25">
        <w:rPr>
          <w:rFonts w:ascii="Times New Roman" w:eastAsia="Times New Roman" w:hAnsi="Times New Roman" w:cs="Times New Roman"/>
        </w:rPr>
        <w:t xml:space="preserve">(31) </w:t>
      </w:r>
      <w:r w:rsidRPr="00282E25">
        <w:rPr>
          <w:rFonts w:ascii="Times New Roman" w:eastAsia="Times New Roman" w:hAnsi="Times New Roman" w:cs="Times New Roman"/>
        </w:rPr>
        <w:tab/>
        <w:t xml:space="preserve">Berger, F.; </w:t>
      </w:r>
      <w:proofErr w:type="spellStart"/>
      <w:r w:rsidRPr="00282E25">
        <w:rPr>
          <w:rFonts w:ascii="Times New Roman" w:eastAsia="Times New Roman" w:hAnsi="Times New Roman" w:cs="Times New Roman"/>
        </w:rPr>
        <w:t>Gritzmann</w:t>
      </w:r>
      <w:proofErr w:type="spellEnd"/>
      <w:r w:rsidRPr="00282E25">
        <w:rPr>
          <w:rFonts w:ascii="Times New Roman" w:eastAsia="Times New Roman" w:hAnsi="Times New Roman" w:cs="Times New Roman"/>
        </w:rPr>
        <w:t xml:space="preserve">, P.; de </w:t>
      </w:r>
      <w:proofErr w:type="spellStart"/>
      <w:r w:rsidRPr="00282E25">
        <w:rPr>
          <w:rFonts w:ascii="Times New Roman" w:eastAsia="Times New Roman" w:hAnsi="Times New Roman" w:cs="Times New Roman"/>
        </w:rPr>
        <w:t>Vries</w:t>
      </w:r>
      <w:proofErr w:type="spellEnd"/>
      <w:r w:rsidRPr="00282E25">
        <w:rPr>
          <w:rFonts w:ascii="Times New Roman" w:eastAsia="Times New Roman" w:hAnsi="Times New Roman" w:cs="Times New Roman"/>
        </w:rPr>
        <w:t xml:space="preserve">, S. Minimum Cycle Bases for Network Graphs. </w:t>
      </w:r>
      <w:proofErr w:type="spellStart"/>
      <w:r w:rsidRPr="00282E25">
        <w:rPr>
          <w:rFonts w:ascii="Times New Roman" w:eastAsia="Times New Roman" w:hAnsi="Times New Roman" w:cs="Times New Roman"/>
          <w:i/>
          <w:iCs/>
        </w:rPr>
        <w:t>Algorithmica</w:t>
      </w:r>
      <w:proofErr w:type="spellEnd"/>
      <w:r w:rsidRPr="00282E25">
        <w:rPr>
          <w:rFonts w:ascii="Times New Roman" w:eastAsia="Times New Roman" w:hAnsi="Times New Roman" w:cs="Times New Roman"/>
        </w:rPr>
        <w:t xml:space="preserve"> </w:t>
      </w:r>
      <w:r w:rsidRPr="00282E25">
        <w:rPr>
          <w:rFonts w:ascii="Times New Roman" w:eastAsia="Times New Roman" w:hAnsi="Times New Roman" w:cs="Times New Roman"/>
          <w:b/>
          <w:bCs/>
        </w:rPr>
        <w:t>2004</w:t>
      </w:r>
      <w:r w:rsidRPr="00282E25">
        <w:rPr>
          <w:rFonts w:ascii="Times New Roman" w:eastAsia="Times New Roman" w:hAnsi="Times New Roman" w:cs="Times New Roman"/>
        </w:rPr>
        <w:t xml:space="preserve">, </w:t>
      </w:r>
      <w:r w:rsidRPr="00282E25">
        <w:rPr>
          <w:rFonts w:ascii="Times New Roman" w:eastAsia="Times New Roman" w:hAnsi="Times New Roman" w:cs="Times New Roman"/>
          <w:i/>
          <w:iCs/>
        </w:rPr>
        <w:t>40</w:t>
      </w:r>
      <w:r w:rsidRPr="00282E25">
        <w:rPr>
          <w:rFonts w:ascii="Times New Roman" w:eastAsia="Times New Roman" w:hAnsi="Times New Roman" w:cs="Times New Roman"/>
        </w:rPr>
        <w:t xml:space="preserve"> (1), 51–62. https://doi.org/10.1007/s00453-004-1098-x.</w:t>
      </w:r>
    </w:p>
    <w:p w14:paraId="7E8F9D4B" w14:textId="77777777" w:rsidR="00FA538B" w:rsidRPr="00282E25" w:rsidRDefault="00FA538B" w:rsidP="00FA538B">
      <w:pPr>
        <w:pStyle w:val="Bibliography"/>
        <w:rPr>
          <w:rFonts w:ascii="Times New Roman" w:eastAsia="Times New Roman" w:hAnsi="Times New Roman" w:cs="Times New Roman"/>
        </w:rPr>
      </w:pPr>
      <w:r w:rsidRPr="00282E25">
        <w:rPr>
          <w:rFonts w:ascii="Times New Roman" w:eastAsia="Times New Roman" w:hAnsi="Times New Roman" w:cs="Times New Roman"/>
        </w:rPr>
        <w:t xml:space="preserve">(32) </w:t>
      </w:r>
      <w:r w:rsidRPr="00282E25">
        <w:rPr>
          <w:rFonts w:ascii="Times New Roman" w:eastAsia="Times New Roman" w:hAnsi="Times New Roman" w:cs="Times New Roman"/>
        </w:rPr>
        <w:tab/>
        <w:t xml:space="preserve">Horton, J. D. A Polynomial-Time Algorithm to Find the Shortest Cycle Basis of a Graph. </w:t>
      </w:r>
      <w:r w:rsidRPr="00282E25">
        <w:rPr>
          <w:rFonts w:ascii="Times New Roman" w:eastAsia="Times New Roman" w:hAnsi="Times New Roman" w:cs="Times New Roman"/>
          <w:i/>
          <w:iCs/>
        </w:rPr>
        <w:t xml:space="preserve">SIAM J. </w:t>
      </w:r>
      <w:proofErr w:type="spellStart"/>
      <w:r w:rsidRPr="00282E25">
        <w:rPr>
          <w:rFonts w:ascii="Times New Roman" w:eastAsia="Times New Roman" w:hAnsi="Times New Roman" w:cs="Times New Roman"/>
          <w:i/>
          <w:iCs/>
        </w:rPr>
        <w:t>Comput</w:t>
      </w:r>
      <w:proofErr w:type="spellEnd"/>
      <w:r w:rsidRPr="00282E25">
        <w:rPr>
          <w:rFonts w:ascii="Times New Roman" w:eastAsia="Times New Roman" w:hAnsi="Times New Roman" w:cs="Times New Roman"/>
          <w:i/>
          <w:iCs/>
        </w:rPr>
        <w:t>.</w:t>
      </w:r>
      <w:r w:rsidRPr="00282E25">
        <w:rPr>
          <w:rFonts w:ascii="Times New Roman" w:eastAsia="Times New Roman" w:hAnsi="Times New Roman" w:cs="Times New Roman"/>
        </w:rPr>
        <w:t xml:space="preserve"> </w:t>
      </w:r>
      <w:r w:rsidRPr="00282E25">
        <w:rPr>
          <w:rFonts w:ascii="Times New Roman" w:eastAsia="Times New Roman" w:hAnsi="Times New Roman" w:cs="Times New Roman"/>
          <w:b/>
          <w:bCs/>
        </w:rPr>
        <w:t>1987</w:t>
      </w:r>
      <w:r w:rsidRPr="00282E25">
        <w:rPr>
          <w:rFonts w:ascii="Times New Roman" w:eastAsia="Times New Roman" w:hAnsi="Times New Roman" w:cs="Times New Roman"/>
        </w:rPr>
        <w:t xml:space="preserve">, </w:t>
      </w:r>
      <w:r w:rsidRPr="00282E25">
        <w:rPr>
          <w:rFonts w:ascii="Times New Roman" w:eastAsia="Times New Roman" w:hAnsi="Times New Roman" w:cs="Times New Roman"/>
          <w:i/>
          <w:iCs/>
        </w:rPr>
        <w:t>16</w:t>
      </w:r>
      <w:r w:rsidRPr="00282E25">
        <w:rPr>
          <w:rFonts w:ascii="Times New Roman" w:eastAsia="Times New Roman" w:hAnsi="Times New Roman" w:cs="Times New Roman"/>
        </w:rPr>
        <w:t xml:space="preserve"> (2), 358–366. https://doi.org/10.1137/0216026.</w:t>
      </w:r>
    </w:p>
    <w:p w14:paraId="6692428D" w14:textId="77777777" w:rsidR="00FA538B" w:rsidRPr="00282E25" w:rsidRDefault="00FA538B" w:rsidP="00FA538B">
      <w:pPr>
        <w:pStyle w:val="Bibliography"/>
        <w:rPr>
          <w:rFonts w:ascii="Times New Roman" w:eastAsia="Times New Roman" w:hAnsi="Times New Roman" w:cs="Times New Roman"/>
        </w:rPr>
      </w:pPr>
      <w:r w:rsidRPr="00282E25">
        <w:rPr>
          <w:rFonts w:ascii="Times New Roman" w:eastAsia="Times New Roman" w:hAnsi="Times New Roman" w:cs="Times New Roman"/>
        </w:rPr>
        <w:t xml:space="preserve">(33) </w:t>
      </w:r>
      <w:r w:rsidRPr="00282E25">
        <w:rPr>
          <w:rFonts w:ascii="Times New Roman" w:eastAsia="Times New Roman" w:hAnsi="Times New Roman" w:cs="Times New Roman"/>
        </w:rPr>
        <w:tab/>
        <w:t>Which NICS method is most consistent with ring current analysis? Assessment in simple monocycles - RSC Advances (RSC Publishing) DOI:10.1039/C8RA01263F https://pubs.rsc.org/en/content/articlehtml/2018/ra/c8ra01263f (accessed Apr 8, 2020).</w:t>
      </w:r>
    </w:p>
    <w:p w14:paraId="1F69F65B" w14:textId="56EFBB0A" w:rsidR="00FA538B" w:rsidRPr="00282E25" w:rsidRDefault="00285C6E" w:rsidP="00282E25">
      <w:pPr>
        <w:rPr>
          <w:rFonts w:ascii="Times New Roman" w:eastAsia="Times New Roman" w:hAnsi="Times New Roman" w:cs="Times New Roman"/>
        </w:rPr>
        <w:sectPr w:rsidR="00FA538B" w:rsidRPr="00282E25" w:rsidSect="00285C6E">
          <w:type w:val="continuous"/>
          <w:pgSz w:w="12240" w:h="15840"/>
          <w:pgMar w:top="1440" w:right="1440" w:bottom="1440" w:left="1440" w:header="720" w:footer="720" w:gutter="0"/>
          <w:cols w:space="720"/>
          <w:docGrid w:linePitch="360"/>
        </w:sectPr>
      </w:pPr>
      <w:r w:rsidRPr="00282E25">
        <w:rPr>
          <w:rFonts w:ascii="Times New Roman" w:eastAsia="Times New Roman" w:hAnsi="Times New Roman" w:cs="Times New Roman"/>
        </w:rPr>
        <w:fldChar w:fldCharType="end"/>
      </w:r>
    </w:p>
    <w:p w14:paraId="4C4D8D41" w14:textId="36AD52D6" w:rsidR="00285C6E" w:rsidRDefault="00285C6E" w:rsidP="00285C6E">
      <w:pPr>
        <w:rPr>
          <w:rFonts w:ascii="Times New Roman" w:eastAsia="Times New Roman" w:hAnsi="Times New Roman" w:cs="Times New Roman"/>
          <w:sz w:val="20"/>
          <w:szCs w:val="20"/>
        </w:rPr>
      </w:pPr>
    </w:p>
    <w:p w14:paraId="5630CF2D" w14:textId="77777777" w:rsidR="00285C6E" w:rsidRDefault="00285C6E" w:rsidP="00285C6E">
      <w:pPr>
        <w:rPr>
          <w:rFonts w:ascii="Times New Roman" w:eastAsia="Times New Roman" w:hAnsi="Times New Roman" w:cs="Times New Roman"/>
          <w:sz w:val="20"/>
          <w:szCs w:val="20"/>
        </w:rPr>
      </w:pPr>
    </w:p>
    <w:p w14:paraId="2988E603" w14:textId="77777777" w:rsidR="00285C6E" w:rsidRDefault="00285C6E" w:rsidP="00285C6E">
      <w:pPr>
        <w:rPr>
          <w:rFonts w:ascii="Times New Roman" w:eastAsia="Times New Roman" w:hAnsi="Times New Roman" w:cs="Times New Roman"/>
          <w:sz w:val="20"/>
          <w:szCs w:val="20"/>
        </w:rPr>
      </w:pPr>
    </w:p>
    <w:p w14:paraId="03ECD3D1" w14:textId="77777777" w:rsidR="00285C6E" w:rsidRDefault="00285C6E" w:rsidP="00285C6E">
      <w:pPr>
        <w:rPr>
          <w:rFonts w:ascii="Times New Roman" w:eastAsia="Times New Roman" w:hAnsi="Times New Roman" w:cs="Times New Roman"/>
          <w:sz w:val="20"/>
          <w:szCs w:val="20"/>
        </w:rPr>
      </w:pPr>
    </w:p>
    <w:p w14:paraId="2F869A6C" w14:textId="77777777" w:rsidR="00285C6E" w:rsidRDefault="00285C6E" w:rsidP="00285C6E">
      <w:pPr>
        <w:rPr>
          <w:rFonts w:ascii="Times New Roman" w:eastAsia="Times New Roman" w:hAnsi="Times New Roman" w:cs="Times New Roman"/>
          <w:sz w:val="20"/>
          <w:szCs w:val="20"/>
        </w:rPr>
      </w:pPr>
    </w:p>
    <w:p w14:paraId="59DEDC20" w14:textId="77777777" w:rsidR="00285C6E" w:rsidRPr="006D7783" w:rsidRDefault="00285C6E" w:rsidP="00285C6E">
      <w:pPr>
        <w:rPr>
          <w:rFonts w:ascii="Times New Roman" w:eastAsia="Times New Roman" w:hAnsi="Times New Roman" w:cs="Times New Roman"/>
          <w:sz w:val="20"/>
          <w:szCs w:val="20"/>
        </w:rPr>
      </w:pPr>
    </w:p>
    <w:p w14:paraId="55AFAEFC" w14:textId="77777777" w:rsidR="00285C6E" w:rsidRDefault="00285C6E" w:rsidP="00285C6E"/>
    <w:sectPr w:rsidR="00285C6E" w:rsidSect="00613859">
      <w:type w:val="continuous"/>
      <w:pgSz w:w="12240" w:h="15840"/>
      <w:pgMar w:top="1440" w:right="1440" w:bottom="1440" w:left="1440" w:header="720" w:footer="720" w:gutter="0"/>
      <w:cols w:num="2"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5796783" w14:textId="77777777" w:rsidR="00411603" w:rsidRDefault="00411603" w:rsidP="004668A6">
      <w:r>
        <w:separator/>
      </w:r>
    </w:p>
  </w:endnote>
  <w:endnote w:type="continuationSeparator" w:id="0">
    <w:p w14:paraId="3A86A9CE" w14:textId="77777777" w:rsidR="00411603" w:rsidRDefault="00411603" w:rsidP="004668A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103FB9D" w14:textId="77777777" w:rsidR="00411603" w:rsidRDefault="00411603" w:rsidP="004668A6">
      <w:r>
        <w:separator/>
      </w:r>
    </w:p>
  </w:footnote>
  <w:footnote w:type="continuationSeparator" w:id="0">
    <w:p w14:paraId="1005CB30" w14:textId="77777777" w:rsidR="00411603" w:rsidRDefault="00411603" w:rsidP="004668A6">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4F814DA" w14:textId="77777777" w:rsidR="00322AAD" w:rsidRDefault="00322AAD" w:rsidP="00613859">
    <w:pPr>
      <w:pStyle w:val="Head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CF63D28" w14:textId="77777777" w:rsidR="00322AAD" w:rsidRDefault="00322AAD" w:rsidP="004668A6">
    <w:pPr>
      <w:pStyle w:val="Header"/>
      <w:framePr w:wrap="none" w:vAnchor="text" w:hAnchor="margin" w:xAlign="right" w:y="1"/>
      <w:ind w:right="360"/>
      <w:rPr>
        <w:rStyle w:val="PageNumber"/>
      </w:rPr>
    </w:pPr>
    <w:r>
      <w:rPr>
        <w:rStyle w:val="PageNumber"/>
      </w:rPr>
      <w:fldChar w:fldCharType="begin"/>
    </w:r>
    <w:r>
      <w:rPr>
        <w:rStyle w:val="PageNumber"/>
      </w:rPr>
      <w:instrText xml:space="preserve">PAGE  </w:instrText>
    </w:r>
    <w:r>
      <w:rPr>
        <w:rStyle w:val="PageNumber"/>
      </w:rPr>
      <w:fldChar w:fldCharType="end"/>
    </w:r>
  </w:p>
  <w:p w14:paraId="48449B04" w14:textId="77777777" w:rsidR="00322AAD" w:rsidRDefault="00322AAD" w:rsidP="004668A6">
    <w:pPr>
      <w:pStyle w:val="Header"/>
      <w:ind w:right="360"/>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C44C6B6" w14:textId="77777777" w:rsidR="00322AAD" w:rsidRDefault="00322AAD" w:rsidP="00613859">
    <w:pPr>
      <w:pStyle w:val="Head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CD233E">
      <w:rPr>
        <w:rStyle w:val="PageNumber"/>
        <w:noProof/>
      </w:rPr>
      <w:t>43</w:t>
    </w:r>
    <w:r>
      <w:rPr>
        <w:rStyle w:val="PageNumber"/>
      </w:rPr>
      <w:fldChar w:fldCharType="end"/>
    </w:r>
  </w:p>
  <w:p w14:paraId="77CC83BE" w14:textId="77777777" w:rsidR="00322AAD" w:rsidRDefault="00322AAD" w:rsidP="004668A6">
    <w:pPr>
      <w:pStyle w:val="Header"/>
      <w:ind w:right="360"/>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48C86258"/>
    <w:multiLevelType w:val="hybridMultilevel"/>
    <w:tmpl w:val="272882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4F400514"/>
    <w:multiLevelType w:val="hybridMultilevel"/>
    <w:tmpl w:val="E7B0D7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6FB551DC"/>
    <w:multiLevelType w:val="hybridMultilevel"/>
    <w:tmpl w:val="540604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7A7C35FC"/>
    <w:multiLevelType w:val="hybridMultilevel"/>
    <w:tmpl w:val="61DEFF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 w:numId="3">
    <w:abstractNumId w:val="2"/>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4"/>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A79DC"/>
    <w:rsid w:val="00017B41"/>
    <w:rsid w:val="0002457F"/>
    <w:rsid w:val="00024E44"/>
    <w:rsid w:val="000254CF"/>
    <w:rsid w:val="000308A4"/>
    <w:rsid w:val="00040231"/>
    <w:rsid w:val="0004420A"/>
    <w:rsid w:val="0004539B"/>
    <w:rsid w:val="00047451"/>
    <w:rsid w:val="0005101C"/>
    <w:rsid w:val="00065471"/>
    <w:rsid w:val="000732EC"/>
    <w:rsid w:val="000748FB"/>
    <w:rsid w:val="000753C7"/>
    <w:rsid w:val="000776F0"/>
    <w:rsid w:val="000816D6"/>
    <w:rsid w:val="00084AE2"/>
    <w:rsid w:val="00091CF2"/>
    <w:rsid w:val="00092D2A"/>
    <w:rsid w:val="00095C06"/>
    <w:rsid w:val="00095F46"/>
    <w:rsid w:val="000A15FE"/>
    <w:rsid w:val="000A502B"/>
    <w:rsid w:val="000B34AD"/>
    <w:rsid w:val="000B4EDE"/>
    <w:rsid w:val="000E1CA5"/>
    <w:rsid w:val="000E20F6"/>
    <w:rsid w:val="000F01E3"/>
    <w:rsid w:val="000F4E6C"/>
    <w:rsid w:val="000F5DFB"/>
    <w:rsid w:val="00114E0C"/>
    <w:rsid w:val="0011598F"/>
    <w:rsid w:val="00120891"/>
    <w:rsid w:val="00124549"/>
    <w:rsid w:val="00127447"/>
    <w:rsid w:val="00132A21"/>
    <w:rsid w:val="00134012"/>
    <w:rsid w:val="00160EB3"/>
    <w:rsid w:val="00162199"/>
    <w:rsid w:val="00164D3F"/>
    <w:rsid w:val="00171C79"/>
    <w:rsid w:val="00190E0F"/>
    <w:rsid w:val="00195371"/>
    <w:rsid w:val="00197807"/>
    <w:rsid w:val="001A25F9"/>
    <w:rsid w:val="001A7350"/>
    <w:rsid w:val="001B065C"/>
    <w:rsid w:val="001B76A1"/>
    <w:rsid w:val="001C5AC7"/>
    <w:rsid w:val="001C6DF2"/>
    <w:rsid w:val="001D1F96"/>
    <w:rsid w:val="001E401C"/>
    <w:rsid w:val="001F679F"/>
    <w:rsid w:val="00200593"/>
    <w:rsid w:val="00214643"/>
    <w:rsid w:val="00220849"/>
    <w:rsid w:val="0023535C"/>
    <w:rsid w:val="002357FF"/>
    <w:rsid w:val="002358C9"/>
    <w:rsid w:val="00235EB9"/>
    <w:rsid w:val="00253764"/>
    <w:rsid w:val="00261308"/>
    <w:rsid w:val="00261888"/>
    <w:rsid w:val="002656B2"/>
    <w:rsid w:val="002751E1"/>
    <w:rsid w:val="00282E25"/>
    <w:rsid w:val="00283B5F"/>
    <w:rsid w:val="00285C6E"/>
    <w:rsid w:val="00291C1B"/>
    <w:rsid w:val="0029231F"/>
    <w:rsid w:val="002A21A8"/>
    <w:rsid w:val="002A68B2"/>
    <w:rsid w:val="002C57B8"/>
    <w:rsid w:val="002D2C9D"/>
    <w:rsid w:val="002D5784"/>
    <w:rsid w:val="002E3972"/>
    <w:rsid w:val="002F4F6C"/>
    <w:rsid w:val="002F5769"/>
    <w:rsid w:val="00301C13"/>
    <w:rsid w:val="0030254A"/>
    <w:rsid w:val="00313F8F"/>
    <w:rsid w:val="0031455E"/>
    <w:rsid w:val="00322AAD"/>
    <w:rsid w:val="00322C14"/>
    <w:rsid w:val="003276B3"/>
    <w:rsid w:val="003303DC"/>
    <w:rsid w:val="00333E4D"/>
    <w:rsid w:val="00334564"/>
    <w:rsid w:val="00336A40"/>
    <w:rsid w:val="00347A04"/>
    <w:rsid w:val="00350DCE"/>
    <w:rsid w:val="00354DC2"/>
    <w:rsid w:val="00360BFC"/>
    <w:rsid w:val="00361288"/>
    <w:rsid w:val="00361DFC"/>
    <w:rsid w:val="00374693"/>
    <w:rsid w:val="003834B2"/>
    <w:rsid w:val="00397FA9"/>
    <w:rsid w:val="003A3AF5"/>
    <w:rsid w:val="003B5829"/>
    <w:rsid w:val="003C24CC"/>
    <w:rsid w:val="003D2E4A"/>
    <w:rsid w:val="003D4A75"/>
    <w:rsid w:val="003E2074"/>
    <w:rsid w:val="003E7002"/>
    <w:rsid w:val="003F265B"/>
    <w:rsid w:val="003F49D0"/>
    <w:rsid w:val="00411603"/>
    <w:rsid w:val="00420A2F"/>
    <w:rsid w:val="00420D51"/>
    <w:rsid w:val="00441CE0"/>
    <w:rsid w:val="00442A5D"/>
    <w:rsid w:val="00450745"/>
    <w:rsid w:val="00451B7E"/>
    <w:rsid w:val="004634DA"/>
    <w:rsid w:val="00464482"/>
    <w:rsid w:val="00465968"/>
    <w:rsid w:val="004668A6"/>
    <w:rsid w:val="00467855"/>
    <w:rsid w:val="00480277"/>
    <w:rsid w:val="00487A46"/>
    <w:rsid w:val="0049361E"/>
    <w:rsid w:val="004A346A"/>
    <w:rsid w:val="004A4868"/>
    <w:rsid w:val="004C28A2"/>
    <w:rsid w:val="004C6705"/>
    <w:rsid w:val="004C6AE3"/>
    <w:rsid w:val="004D56FC"/>
    <w:rsid w:val="004E21F6"/>
    <w:rsid w:val="004E2C19"/>
    <w:rsid w:val="004E2F81"/>
    <w:rsid w:val="004E3922"/>
    <w:rsid w:val="0051714C"/>
    <w:rsid w:val="00541D0B"/>
    <w:rsid w:val="005554C6"/>
    <w:rsid w:val="00567946"/>
    <w:rsid w:val="005729F4"/>
    <w:rsid w:val="005878E6"/>
    <w:rsid w:val="005919A7"/>
    <w:rsid w:val="005B16C6"/>
    <w:rsid w:val="005C4F99"/>
    <w:rsid w:val="005C7A60"/>
    <w:rsid w:val="005D6376"/>
    <w:rsid w:val="005E57B4"/>
    <w:rsid w:val="005E6551"/>
    <w:rsid w:val="005F3C2F"/>
    <w:rsid w:val="005F4533"/>
    <w:rsid w:val="006016E0"/>
    <w:rsid w:val="0060252E"/>
    <w:rsid w:val="00613859"/>
    <w:rsid w:val="00623712"/>
    <w:rsid w:val="00625231"/>
    <w:rsid w:val="006349F8"/>
    <w:rsid w:val="00637161"/>
    <w:rsid w:val="006401C1"/>
    <w:rsid w:val="00641B25"/>
    <w:rsid w:val="00646829"/>
    <w:rsid w:val="00651872"/>
    <w:rsid w:val="00654949"/>
    <w:rsid w:val="00657A1C"/>
    <w:rsid w:val="00672E14"/>
    <w:rsid w:val="00675021"/>
    <w:rsid w:val="0068395E"/>
    <w:rsid w:val="00691F7A"/>
    <w:rsid w:val="00696428"/>
    <w:rsid w:val="006A63AA"/>
    <w:rsid w:val="006B4974"/>
    <w:rsid w:val="006C6F03"/>
    <w:rsid w:val="006D0E0E"/>
    <w:rsid w:val="006D2016"/>
    <w:rsid w:val="006E0D7E"/>
    <w:rsid w:val="006E4BA4"/>
    <w:rsid w:val="006E5FE2"/>
    <w:rsid w:val="006E7FB0"/>
    <w:rsid w:val="00702B78"/>
    <w:rsid w:val="007111D6"/>
    <w:rsid w:val="00713ECB"/>
    <w:rsid w:val="00716C37"/>
    <w:rsid w:val="00716F52"/>
    <w:rsid w:val="0072174D"/>
    <w:rsid w:val="007223F2"/>
    <w:rsid w:val="00731CDA"/>
    <w:rsid w:val="007368F6"/>
    <w:rsid w:val="00741AD9"/>
    <w:rsid w:val="00742E13"/>
    <w:rsid w:val="0075058D"/>
    <w:rsid w:val="00762A82"/>
    <w:rsid w:val="00776C38"/>
    <w:rsid w:val="0078608A"/>
    <w:rsid w:val="0079119A"/>
    <w:rsid w:val="007A002B"/>
    <w:rsid w:val="007A246C"/>
    <w:rsid w:val="007B4E02"/>
    <w:rsid w:val="007B6C32"/>
    <w:rsid w:val="007D061F"/>
    <w:rsid w:val="007D56E8"/>
    <w:rsid w:val="007E0527"/>
    <w:rsid w:val="007E6F0B"/>
    <w:rsid w:val="007F2D65"/>
    <w:rsid w:val="0080160D"/>
    <w:rsid w:val="00803EDE"/>
    <w:rsid w:val="00817AC5"/>
    <w:rsid w:val="00820C75"/>
    <w:rsid w:val="00825B73"/>
    <w:rsid w:val="008331B3"/>
    <w:rsid w:val="008342C5"/>
    <w:rsid w:val="0085223D"/>
    <w:rsid w:val="00856690"/>
    <w:rsid w:val="00863CA6"/>
    <w:rsid w:val="00870368"/>
    <w:rsid w:val="00874426"/>
    <w:rsid w:val="00876F2E"/>
    <w:rsid w:val="0088360F"/>
    <w:rsid w:val="00890258"/>
    <w:rsid w:val="00896191"/>
    <w:rsid w:val="008A3B47"/>
    <w:rsid w:val="008A4142"/>
    <w:rsid w:val="008C2267"/>
    <w:rsid w:val="008C39AA"/>
    <w:rsid w:val="008D2683"/>
    <w:rsid w:val="008D578F"/>
    <w:rsid w:val="008D6A9B"/>
    <w:rsid w:val="008D7F27"/>
    <w:rsid w:val="008F0AFC"/>
    <w:rsid w:val="00905348"/>
    <w:rsid w:val="00914DAA"/>
    <w:rsid w:val="009164CA"/>
    <w:rsid w:val="0092004A"/>
    <w:rsid w:val="009211E5"/>
    <w:rsid w:val="0092471D"/>
    <w:rsid w:val="00925BBE"/>
    <w:rsid w:val="00933718"/>
    <w:rsid w:val="0093476B"/>
    <w:rsid w:val="00936404"/>
    <w:rsid w:val="009504CD"/>
    <w:rsid w:val="00951389"/>
    <w:rsid w:val="00952012"/>
    <w:rsid w:val="00953462"/>
    <w:rsid w:val="00955822"/>
    <w:rsid w:val="0095630B"/>
    <w:rsid w:val="00956CDA"/>
    <w:rsid w:val="00972C58"/>
    <w:rsid w:val="0098579D"/>
    <w:rsid w:val="00990849"/>
    <w:rsid w:val="00991488"/>
    <w:rsid w:val="009957FB"/>
    <w:rsid w:val="009A30A6"/>
    <w:rsid w:val="009A5F20"/>
    <w:rsid w:val="009B0E88"/>
    <w:rsid w:val="009B2979"/>
    <w:rsid w:val="009B4E8F"/>
    <w:rsid w:val="009D0C8E"/>
    <w:rsid w:val="009E28CF"/>
    <w:rsid w:val="009E4266"/>
    <w:rsid w:val="009E7E56"/>
    <w:rsid w:val="009F0C3A"/>
    <w:rsid w:val="00A00152"/>
    <w:rsid w:val="00A103AC"/>
    <w:rsid w:val="00A20FD6"/>
    <w:rsid w:val="00A246A0"/>
    <w:rsid w:val="00A32BFF"/>
    <w:rsid w:val="00A37AE3"/>
    <w:rsid w:val="00A47BDF"/>
    <w:rsid w:val="00A74E18"/>
    <w:rsid w:val="00A76524"/>
    <w:rsid w:val="00A8355C"/>
    <w:rsid w:val="00A87418"/>
    <w:rsid w:val="00A9149F"/>
    <w:rsid w:val="00AA0CAB"/>
    <w:rsid w:val="00AA6A9B"/>
    <w:rsid w:val="00AB1165"/>
    <w:rsid w:val="00AB7C1F"/>
    <w:rsid w:val="00AC0DE7"/>
    <w:rsid w:val="00AC72C8"/>
    <w:rsid w:val="00AE3616"/>
    <w:rsid w:val="00AE61AE"/>
    <w:rsid w:val="00B16A8C"/>
    <w:rsid w:val="00B35EFE"/>
    <w:rsid w:val="00B638F0"/>
    <w:rsid w:val="00B662B8"/>
    <w:rsid w:val="00B716CE"/>
    <w:rsid w:val="00B819C8"/>
    <w:rsid w:val="00B81C74"/>
    <w:rsid w:val="00B82ECC"/>
    <w:rsid w:val="00B8543C"/>
    <w:rsid w:val="00B96D67"/>
    <w:rsid w:val="00BC0F31"/>
    <w:rsid w:val="00BC6D37"/>
    <w:rsid w:val="00BD6785"/>
    <w:rsid w:val="00BF24E8"/>
    <w:rsid w:val="00BF5B6F"/>
    <w:rsid w:val="00C11EAC"/>
    <w:rsid w:val="00C160A6"/>
    <w:rsid w:val="00C16B7D"/>
    <w:rsid w:val="00C176CB"/>
    <w:rsid w:val="00C21A47"/>
    <w:rsid w:val="00C26E59"/>
    <w:rsid w:val="00C34600"/>
    <w:rsid w:val="00C3582D"/>
    <w:rsid w:val="00C44956"/>
    <w:rsid w:val="00C52B23"/>
    <w:rsid w:val="00C55653"/>
    <w:rsid w:val="00C6271A"/>
    <w:rsid w:val="00C647BB"/>
    <w:rsid w:val="00C757C8"/>
    <w:rsid w:val="00C76D6D"/>
    <w:rsid w:val="00C8367A"/>
    <w:rsid w:val="00C90A4E"/>
    <w:rsid w:val="00C95260"/>
    <w:rsid w:val="00CC4574"/>
    <w:rsid w:val="00CC5C46"/>
    <w:rsid w:val="00CD233E"/>
    <w:rsid w:val="00CE1381"/>
    <w:rsid w:val="00CE3B11"/>
    <w:rsid w:val="00CE7E7A"/>
    <w:rsid w:val="00CF1D48"/>
    <w:rsid w:val="00CF2AF5"/>
    <w:rsid w:val="00CF7465"/>
    <w:rsid w:val="00D05764"/>
    <w:rsid w:val="00D20B73"/>
    <w:rsid w:val="00D24B1C"/>
    <w:rsid w:val="00D266D9"/>
    <w:rsid w:val="00D332D0"/>
    <w:rsid w:val="00D34DA5"/>
    <w:rsid w:val="00D44A96"/>
    <w:rsid w:val="00D47114"/>
    <w:rsid w:val="00D63D11"/>
    <w:rsid w:val="00D70454"/>
    <w:rsid w:val="00D75ED0"/>
    <w:rsid w:val="00D768EE"/>
    <w:rsid w:val="00D80298"/>
    <w:rsid w:val="00D87184"/>
    <w:rsid w:val="00D9485A"/>
    <w:rsid w:val="00DA0336"/>
    <w:rsid w:val="00DA0CAF"/>
    <w:rsid w:val="00DA16B8"/>
    <w:rsid w:val="00DA79DC"/>
    <w:rsid w:val="00DB3800"/>
    <w:rsid w:val="00DB71A3"/>
    <w:rsid w:val="00DC5E1C"/>
    <w:rsid w:val="00DD391C"/>
    <w:rsid w:val="00DD5CE0"/>
    <w:rsid w:val="00DE53AF"/>
    <w:rsid w:val="00DF2979"/>
    <w:rsid w:val="00DF554F"/>
    <w:rsid w:val="00DF55FF"/>
    <w:rsid w:val="00DF5FCC"/>
    <w:rsid w:val="00E02648"/>
    <w:rsid w:val="00E23FE9"/>
    <w:rsid w:val="00E43A0F"/>
    <w:rsid w:val="00E4447E"/>
    <w:rsid w:val="00E52657"/>
    <w:rsid w:val="00E53714"/>
    <w:rsid w:val="00E563F7"/>
    <w:rsid w:val="00E575EE"/>
    <w:rsid w:val="00E603FE"/>
    <w:rsid w:val="00E60F38"/>
    <w:rsid w:val="00E634A0"/>
    <w:rsid w:val="00E670AB"/>
    <w:rsid w:val="00E70156"/>
    <w:rsid w:val="00E72E50"/>
    <w:rsid w:val="00E7341E"/>
    <w:rsid w:val="00EA029C"/>
    <w:rsid w:val="00ED2AE7"/>
    <w:rsid w:val="00ED5054"/>
    <w:rsid w:val="00ED7992"/>
    <w:rsid w:val="00ED7AC6"/>
    <w:rsid w:val="00EE78D9"/>
    <w:rsid w:val="00F025EC"/>
    <w:rsid w:val="00F15B97"/>
    <w:rsid w:val="00F17F76"/>
    <w:rsid w:val="00F20BD6"/>
    <w:rsid w:val="00F24A8F"/>
    <w:rsid w:val="00F27053"/>
    <w:rsid w:val="00F373D0"/>
    <w:rsid w:val="00F4133E"/>
    <w:rsid w:val="00F457ED"/>
    <w:rsid w:val="00F55811"/>
    <w:rsid w:val="00F6310C"/>
    <w:rsid w:val="00F652A8"/>
    <w:rsid w:val="00F66F08"/>
    <w:rsid w:val="00F67871"/>
    <w:rsid w:val="00F72AAB"/>
    <w:rsid w:val="00F84DCF"/>
    <w:rsid w:val="00F854E1"/>
    <w:rsid w:val="00FA14B9"/>
    <w:rsid w:val="00FA538B"/>
    <w:rsid w:val="00FA5A4B"/>
    <w:rsid w:val="00FA645A"/>
    <w:rsid w:val="00FB07E3"/>
    <w:rsid w:val="00FB2D16"/>
    <w:rsid w:val="00FB6E36"/>
    <w:rsid w:val="00FC02AD"/>
    <w:rsid w:val="00FD0796"/>
    <w:rsid w:val="00FD41A2"/>
    <w:rsid w:val="00FD47A7"/>
    <w:rsid w:val="00FE30C2"/>
    <w:rsid w:val="00FF1FAC"/>
    <w:rsid w:val="00FF5498"/>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E5BBFB"/>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285C6E"/>
    <w:rPr>
      <w:rFonts w:eastAsiaTheme="minorEastAsia"/>
    </w:rPr>
  </w:style>
  <w:style w:type="paragraph" w:styleId="Heading1">
    <w:name w:val="heading 1"/>
    <w:basedOn w:val="Normal"/>
    <w:next w:val="Normal"/>
    <w:link w:val="Heading1Char"/>
    <w:uiPriority w:val="9"/>
    <w:qFormat/>
    <w:rsid w:val="00DF2979"/>
    <w:pPr>
      <w:keepNext/>
      <w:keepLines/>
      <w:spacing w:before="240"/>
      <w:outlineLvl w:val="0"/>
    </w:pPr>
    <w:rPr>
      <w:rFonts w:ascii="Times New Roman" w:eastAsiaTheme="majorEastAsia" w:hAnsi="Times New Roman" w:cstheme="majorBidi"/>
      <w:b/>
      <w:color w:val="000000" w:themeColor="text1"/>
      <w:sz w:val="28"/>
      <w:szCs w:val="32"/>
    </w:rPr>
  </w:style>
  <w:style w:type="paragraph" w:styleId="Heading2">
    <w:name w:val="heading 2"/>
    <w:basedOn w:val="Normal"/>
    <w:next w:val="Normal"/>
    <w:link w:val="Heading2Char"/>
    <w:uiPriority w:val="9"/>
    <w:unhideWhenUsed/>
    <w:qFormat/>
    <w:rsid w:val="00DF2979"/>
    <w:pPr>
      <w:keepNext/>
      <w:keepLines/>
      <w:spacing w:before="40"/>
      <w:outlineLvl w:val="1"/>
    </w:pPr>
    <w:rPr>
      <w:rFonts w:ascii="Times New Roman" w:eastAsiaTheme="majorEastAsia" w:hAnsi="Times New Roman" w:cstheme="majorBidi"/>
      <w:b/>
      <w:color w:val="000000" w:themeColor="text1"/>
      <w:szCs w:val="26"/>
    </w:rPr>
  </w:style>
  <w:style w:type="paragraph" w:styleId="Heading3">
    <w:name w:val="heading 3"/>
    <w:basedOn w:val="Normal"/>
    <w:next w:val="Normal"/>
    <w:link w:val="Heading3Char"/>
    <w:uiPriority w:val="9"/>
    <w:unhideWhenUsed/>
    <w:qFormat/>
    <w:rsid w:val="00DF2979"/>
    <w:pPr>
      <w:keepNext/>
      <w:keepLines/>
      <w:spacing w:before="40"/>
      <w:outlineLvl w:val="2"/>
    </w:pPr>
    <w:rPr>
      <w:rFonts w:ascii="Times New Roman" w:eastAsiaTheme="majorEastAsia" w:hAnsi="Times New Roman" w:cstheme="majorBidi"/>
      <w:i/>
      <w:color w:val="000000" w:themeColor="tex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85C6E"/>
    <w:pPr>
      <w:ind w:left="720"/>
      <w:contextualSpacing/>
    </w:pPr>
  </w:style>
  <w:style w:type="paragraph" w:styleId="Bibliography">
    <w:name w:val="Bibliography"/>
    <w:basedOn w:val="Normal"/>
    <w:next w:val="Normal"/>
    <w:uiPriority w:val="37"/>
    <w:unhideWhenUsed/>
    <w:rsid w:val="00285C6E"/>
    <w:pPr>
      <w:tabs>
        <w:tab w:val="left" w:pos="620"/>
      </w:tabs>
      <w:ind w:left="624" w:hanging="624"/>
    </w:pPr>
  </w:style>
  <w:style w:type="paragraph" w:styleId="NormalWeb">
    <w:name w:val="Normal (Web)"/>
    <w:basedOn w:val="Normal"/>
    <w:uiPriority w:val="99"/>
    <w:unhideWhenUsed/>
    <w:rsid w:val="00397FA9"/>
    <w:pPr>
      <w:spacing w:before="100" w:beforeAutospacing="1" w:after="100" w:afterAutospacing="1"/>
    </w:pPr>
    <w:rPr>
      <w:rFonts w:ascii="Times New Roman" w:eastAsiaTheme="minorHAnsi" w:hAnsi="Times New Roman" w:cs="Times New Roman"/>
    </w:rPr>
  </w:style>
  <w:style w:type="paragraph" w:styleId="Header">
    <w:name w:val="header"/>
    <w:basedOn w:val="Normal"/>
    <w:link w:val="HeaderChar"/>
    <w:uiPriority w:val="99"/>
    <w:unhideWhenUsed/>
    <w:rsid w:val="004668A6"/>
    <w:pPr>
      <w:tabs>
        <w:tab w:val="center" w:pos="4680"/>
        <w:tab w:val="right" w:pos="9360"/>
      </w:tabs>
    </w:pPr>
  </w:style>
  <w:style w:type="character" w:customStyle="1" w:styleId="HeaderChar">
    <w:name w:val="Header Char"/>
    <w:basedOn w:val="DefaultParagraphFont"/>
    <w:link w:val="Header"/>
    <w:uiPriority w:val="99"/>
    <w:rsid w:val="004668A6"/>
    <w:rPr>
      <w:rFonts w:eastAsiaTheme="minorEastAsia"/>
    </w:rPr>
  </w:style>
  <w:style w:type="paragraph" w:styleId="Footer">
    <w:name w:val="footer"/>
    <w:basedOn w:val="Normal"/>
    <w:link w:val="FooterChar"/>
    <w:uiPriority w:val="99"/>
    <w:unhideWhenUsed/>
    <w:rsid w:val="004668A6"/>
    <w:pPr>
      <w:tabs>
        <w:tab w:val="center" w:pos="4680"/>
        <w:tab w:val="right" w:pos="9360"/>
      </w:tabs>
    </w:pPr>
  </w:style>
  <w:style w:type="character" w:customStyle="1" w:styleId="FooterChar">
    <w:name w:val="Footer Char"/>
    <w:basedOn w:val="DefaultParagraphFont"/>
    <w:link w:val="Footer"/>
    <w:uiPriority w:val="99"/>
    <w:rsid w:val="004668A6"/>
    <w:rPr>
      <w:rFonts w:eastAsiaTheme="minorEastAsia"/>
    </w:rPr>
  </w:style>
  <w:style w:type="character" w:styleId="PageNumber">
    <w:name w:val="page number"/>
    <w:basedOn w:val="DefaultParagraphFont"/>
    <w:uiPriority w:val="99"/>
    <w:semiHidden/>
    <w:unhideWhenUsed/>
    <w:rsid w:val="004668A6"/>
  </w:style>
  <w:style w:type="character" w:customStyle="1" w:styleId="Heading1Char">
    <w:name w:val="Heading 1 Char"/>
    <w:basedOn w:val="DefaultParagraphFont"/>
    <w:link w:val="Heading1"/>
    <w:uiPriority w:val="9"/>
    <w:rsid w:val="00DF2979"/>
    <w:rPr>
      <w:rFonts w:ascii="Times New Roman" w:eastAsiaTheme="majorEastAsia" w:hAnsi="Times New Roman" w:cstheme="majorBidi"/>
      <w:b/>
      <w:color w:val="000000" w:themeColor="text1"/>
      <w:sz w:val="28"/>
      <w:szCs w:val="32"/>
    </w:rPr>
  </w:style>
  <w:style w:type="paragraph" w:styleId="TOCHeading">
    <w:name w:val="TOC Heading"/>
    <w:basedOn w:val="Heading1"/>
    <w:next w:val="Normal"/>
    <w:uiPriority w:val="39"/>
    <w:unhideWhenUsed/>
    <w:qFormat/>
    <w:rsid w:val="00DF2979"/>
    <w:pPr>
      <w:spacing w:before="480" w:line="276" w:lineRule="auto"/>
      <w:outlineLvl w:val="9"/>
    </w:pPr>
    <w:rPr>
      <w:b w:val="0"/>
      <w:bCs/>
      <w:szCs w:val="28"/>
    </w:rPr>
  </w:style>
  <w:style w:type="paragraph" w:styleId="TOC1">
    <w:name w:val="toc 1"/>
    <w:basedOn w:val="Normal"/>
    <w:next w:val="Normal"/>
    <w:autoRedefine/>
    <w:uiPriority w:val="39"/>
    <w:unhideWhenUsed/>
    <w:rsid w:val="00DF2979"/>
    <w:pPr>
      <w:spacing w:before="120"/>
    </w:pPr>
    <w:rPr>
      <w:b/>
      <w:bCs/>
    </w:rPr>
  </w:style>
  <w:style w:type="paragraph" w:styleId="TOC2">
    <w:name w:val="toc 2"/>
    <w:basedOn w:val="Normal"/>
    <w:next w:val="Normal"/>
    <w:autoRedefine/>
    <w:uiPriority w:val="39"/>
    <w:unhideWhenUsed/>
    <w:rsid w:val="00DF2979"/>
    <w:pPr>
      <w:ind w:left="240"/>
    </w:pPr>
    <w:rPr>
      <w:b/>
      <w:bCs/>
      <w:sz w:val="22"/>
      <w:szCs w:val="22"/>
    </w:rPr>
  </w:style>
  <w:style w:type="paragraph" w:styleId="TOC3">
    <w:name w:val="toc 3"/>
    <w:basedOn w:val="Normal"/>
    <w:next w:val="Normal"/>
    <w:autoRedefine/>
    <w:uiPriority w:val="39"/>
    <w:unhideWhenUsed/>
    <w:rsid w:val="00DF2979"/>
    <w:pPr>
      <w:ind w:left="480"/>
    </w:pPr>
    <w:rPr>
      <w:sz w:val="22"/>
      <w:szCs w:val="22"/>
    </w:rPr>
  </w:style>
  <w:style w:type="paragraph" w:styleId="TOC4">
    <w:name w:val="toc 4"/>
    <w:basedOn w:val="Normal"/>
    <w:next w:val="Normal"/>
    <w:autoRedefine/>
    <w:uiPriority w:val="39"/>
    <w:unhideWhenUsed/>
    <w:rsid w:val="00DF2979"/>
    <w:pPr>
      <w:ind w:left="720"/>
    </w:pPr>
    <w:rPr>
      <w:sz w:val="20"/>
      <w:szCs w:val="20"/>
    </w:rPr>
  </w:style>
  <w:style w:type="paragraph" w:styleId="TOC5">
    <w:name w:val="toc 5"/>
    <w:basedOn w:val="Normal"/>
    <w:next w:val="Normal"/>
    <w:autoRedefine/>
    <w:uiPriority w:val="39"/>
    <w:unhideWhenUsed/>
    <w:rsid w:val="00DF2979"/>
    <w:pPr>
      <w:ind w:left="960"/>
    </w:pPr>
    <w:rPr>
      <w:sz w:val="20"/>
      <w:szCs w:val="20"/>
    </w:rPr>
  </w:style>
  <w:style w:type="paragraph" w:styleId="TOC6">
    <w:name w:val="toc 6"/>
    <w:basedOn w:val="Normal"/>
    <w:next w:val="Normal"/>
    <w:autoRedefine/>
    <w:uiPriority w:val="39"/>
    <w:unhideWhenUsed/>
    <w:rsid w:val="00DF2979"/>
    <w:pPr>
      <w:ind w:left="1200"/>
    </w:pPr>
    <w:rPr>
      <w:sz w:val="20"/>
      <w:szCs w:val="20"/>
    </w:rPr>
  </w:style>
  <w:style w:type="paragraph" w:styleId="TOC7">
    <w:name w:val="toc 7"/>
    <w:basedOn w:val="Normal"/>
    <w:next w:val="Normal"/>
    <w:autoRedefine/>
    <w:uiPriority w:val="39"/>
    <w:unhideWhenUsed/>
    <w:rsid w:val="00DF2979"/>
    <w:pPr>
      <w:ind w:left="1440"/>
    </w:pPr>
    <w:rPr>
      <w:sz w:val="20"/>
      <w:szCs w:val="20"/>
    </w:rPr>
  </w:style>
  <w:style w:type="paragraph" w:styleId="TOC8">
    <w:name w:val="toc 8"/>
    <w:basedOn w:val="Normal"/>
    <w:next w:val="Normal"/>
    <w:autoRedefine/>
    <w:uiPriority w:val="39"/>
    <w:unhideWhenUsed/>
    <w:rsid w:val="00DF2979"/>
    <w:pPr>
      <w:ind w:left="1680"/>
    </w:pPr>
    <w:rPr>
      <w:sz w:val="20"/>
      <w:szCs w:val="20"/>
    </w:rPr>
  </w:style>
  <w:style w:type="paragraph" w:styleId="TOC9">
    <w:name w:val="toc 9"/>
    <w:basedOn w:val="Normal"/>
    <w:next w:val="Normal"/>
    <w:autoRedefine/>
    <w:uiPriority w:val="39"/>
    <w:unhideWhenUsed/>
    <w:rsid w:val="00DF2979"/>
    <w:pPr>
      <w:ind w:left="1920"/>
    </w:pPr>
    <w:rPr>
      <w:sz w:val="20"/>
      <w:szCs w:val="20"/>
    </w:rPr>
  </w:style>
  <w:style w:type="character" w:styleId="Hyperlink">
    <w:name w:val="Hyperlink"/>
    <w:basedOn w:val="DefaultParagraphFont"/>
    <w:uiPriority w:val="99"/>
    <w:unhideWhenUsed/>
    <w:rsid w:val="00DF2979"/>
    <w:rPr>
      <w:color w:val="0563C1" w:themeColor="hyperlink"/>
      <w:u w:val="single"/>
    </w:rPr>
  </w:style>
  <w:style w:type="character" w:customStyle="1" w:styleId="Heading2Char">
    <w:name w:val="Heading 2 Char"/>
    <w:basedOn w:val="DefaultParagraphFont"/>
    <w:link w:val="Heading2"/>
    <w:uiPriority w:val="9"/>
    <w:rsid w:val="00DF2979"/>
    <w:rPr>
      <w:rFonts w:ascii="Times New Roman" w:eastAsiaTheme="majorEastAsia" w:hAnsi="Times New Roman" w:cstheme="majorBidi"/>
      <w:b/>
      <w:color w:val="000000" w:themeColor="text1"/>
      <w:szCs w:val="26"/>
    </w:rPr>
  </w:style>
  <w:style w:type="character" w:customStyle="1" w:styleId="Heading3Char">
    <w:name w:val="Heading 3 Char"/>
    <w:basedOn w:val="DefaultParagraphFont"/>
    <w:link w:val="Heading3"/>
    <w:uiPriority w:val="9"/>
    <w:rsid w:val="00DF2979"/>
    <w:rPr>
      <w:rFonts w:ascii="Times New Roman" w:eastAsiaTheme="majorEastAsia" w:hAnsi="Times New Roman" w:cstheme="majorBidi"/>
      <w:i/>
      <w:color w:val="000000" w:themeColor="text1"/>
    </w:rPr>
  </w:style>
  <w:style w:type="paragraph" w:styleId="TableofFigures">
    <w:name w:val="table of figures"/>
    <w:basedOn w:val="Normal"/>
    <w:next w:val="Normal"/>
    <w:uiPriority w:val="99"/>
    <w:unhideWhenUsed/>
    <w:rsid w:val="00322AAD"/>
    <w:pPr>
      <w:ind w:left="480" w:hanging="480"/>
    </w:pPr>
  </w:style>
  <w:style w:type="paragraph" w:styleId="Caption">
    <w:name w:val="caption"/>
    <w:basedOn w:val="Normal"/>
    <w:next w:val="Normal"/>
    <w:uiPriority w:val="35"/>
    <w:unhideWhenUsed/>
    <w:qFormat/>
    <w:rsid w:val="009F0C3A"/>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62458941">
      <w:bodyDiv w:val="1"/>
      <w:marLeft w:val="0"/>
      <w:marRight w:val="0"/>
      <w:marTop w:val="0"/>
      <w:marBottom w:val="0"/>
      <w:divBdr>
        <w:top w:val="none" w:sz="0" w:space="0" w:color="auto"/>
        <w:left w:val="none" w:sz="0" w:space="0" w:color="auto"/>
        <w:bottom w:val="none" w:sz="0" w:space="0" w:color="auto"/>
        <w:right w:val="none" w:sz="0" w:space="0" w:color="auto"/>
      </w:divBdr>
    </w:div>
    <w:div w:id="804004181">
      <w:bodyDiv w:val="1"/>
      <w:marLeft w:val="0"/>
      <w:marRight w:val="0"/>
      <w:marTop w:val="0"/>
      <w:marBottom w:val="0"/>
      <w:divBdr>
        <w:top w:val="none" w:sz="0" w:space="0" w:color="auto"/>
        <w:left w:val="none" w:sz="0" w:space="0" w:color="auto"/>
        <w:bottom w:val="none" w:sz="0" w:space="0" w:color="auto"/>
        <w:right w:val="none" w:sz="0" w:space="0" w:color="auto"/>
      </w:divBdr>
    </w:div>
    <w:div w:id="912737079">
      <w:bodyDiv w:val="1"/>
      <w:marLeft w:val="0"/>
      <w:marRight w:val="0"/>
      <w:marTop w:val="0"/>
      <w:marBottom w:val="0"/>
      <w:divBdr>
        <w:top w:val="none" w:sz="0" w:space="0" w:color="auto"/>
        <w:left w:val="none" w:sz="0" w:space="0" w:color="auto"/>
        <w:bottom w:val="none" w:sz="0" w:space="0" w:color="auto"/>
        <w:right w:val="none" w:sz="0" w:space="0" w:color="auto"/>
      </w:divBdr>
      <w:divsChild>
        <w:div w:id="744184379">
          <w:marLeft w:val="0"/>
          <w:marRight w:val="0"/>
          <w:marTop w:val="0"/>
          <w:marBottom w:val="0"/>
          <w:divBdr>
            <w:top w:val="none" w:sz="0" w:space="0" w:color="auto"/>
            <w:left w:val="none" w:sz="0" w:space="0" w:color="auto"/>
            <w:bottom w:val="none" w:sz="0" w:space="0" w:color="auto"/>
            <w:right w:val="none" w:sz="0" w:space="0" w:color="auto"/>
          </w:divBdr>
          <w:divsChild>
            <w:div w:id="544290858">
              <w:marLeft w:val="0"/>
              <w:marRight w:val="0"/>
              <w:marTop w:val="0"/>
              <w:marBottom w:val="0"/>
              <w:divBdr>
                <w:top w:val="none" w:sz="0" w:space="0" w:color="auto"/>
                <w:left w:val="none" w:sz="0" w:space="0" w:color="auto"/>
                <w:bottom w:val="none" w:sz="0" w:space="0" w:color="auto"/>
                <w:right w:val="none" w:sz="0" w:space="0" w:color="auto"/>
              </w:divBdr>
              <w:divsChild>
                <w:div w:id="634144547">
                  <w:marLeft w:val="0"/>
                  <w:marRight w:val="0"/>
                  <w:marTop w:val="0"/>
                  <w:marBottom w:val="0"/>
                  <w:divBdr>
                    <w:top w:val="none" w:sz="0" w:space="0" w:color="auto"/>
                    <w:left w:val="none" w:sz="0" w:space="0" w:color="auto"/>
                    <w:bottom w:val="none" w:sz="0" w:space="0" w:color="auto"/>
                    <w:right w:val="none" w:sz="0" w:space="0" w:color="auto"/>
                  </w:divBdr>
                  <w:divsChild>
                    <w:div w:id="125052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2426240">
      <w:bodyDiv w:val="1"/>
      <w:marLeft w:val="0"/>
      <w:marRight w:val="0"/>
      <w:marTop w:val="0"/>
      <w:marBottom w:val="0"/>
      <w:divBdr>
        <w:top w:val="none" w:sz="0" w:space="0" w:color="auto"/>
        <w:left w:val="none" w:sz="0" w:space="0" w:color="auto"/>
        <w:bottom w:val="none" w:sz="0" w:space="0" w:color="auto"/>
        <w:right w:val="none" w:sz="0" w:space="0" w:color="auto"/>
      </w:divBdr>
    </w:div>
    <w:div w:id="1674380495">
      <w:bodyDiv w:val="1"/>
      <w:marLeft w:val="0"/>
      <w:marRight w:val="0"/>
      <w:marTop w:val="0"/>
      <w:marBottom w:val="0"/>
      <w:divBdr>
        <w:top w:val="none" w:sz="0" w:space="0" w:color="auto"/>
        <w:left w:val="none" w:sz="0" w:space="0" w:color="auto"/>
        <w:bottom w:val="none" w:sz="0" w:space="0" w:color="auto"/>
        <w:right w:val="none" w:sz="0" w:space="0" w:color="auto"/>
      </w:divBdr>
      <w:divsChild>
        <w:div w:id="987052045">
          <w:marLeft w:val="0"/>
          <w:marRight w:val="0"/>
          <w:marTop w:val="0"/>
          <w:marBottom w:val="0"/>
          <w:divBdr>
            <w:top w:val="none" w:sz="0" w:space="0" w:color="auto"/>
            <w:left w:val="none" w:sz="0" w:space="0" w:color="auto"/>
            <w:bottom w:val="none" w:sz="0" w:space="0" w:color="auto"/>
            <w:right w:val="none" w:sz="0" w:space="0" w:color="auto"/>
          </w:divBdr>
          <w:divsChild>
            <w:div w:id="765737646">
              <w:marLeft w:val="0"/>
              <w:marRight w:val="0"/>
              <w:marTop w:val="0"/>
              <w:marBottom w:val="0"/>
              <w:divBdr>
                <w:top w:val="none" w:sz="0" w:space="0" w:color="auto"/>
                <w:left w:val="none" w:sz="0" w:space="0" w:color="auto"/>
                <w:bottom w:val="none" w:sz="0" w:space="0" w:color="auto"/>
                <w:right w:val="none" w:sz="0" w:space="0" w:color="auto"/>
              </w:divBdr>
              <w:divsChild>
                <w:div w:id="1684894833">
                  <w:marLeft w:val="0"/>
                  <w:marRight w:val="0"/>
                  <w:marTop w:val="0"/>
                  <w:marBottom w:val="0"/>
                  <w:divBdr>
                    <w:top w:val="none" w:sz="0" w:space="0" w:color="auto"/>
                    <w:left w:val="none" w:sz="0" w:space="0" w:color="auto"/>
                    <w:bottom w:val="none" w:sz="0" w:space="0" w:color="auto"/>
                    <w:right w:val="none" w:sz="0" w:space="0" w:color="auto"/>
                  </w:divBdr>
                  <w:divsChild>
                    <w:div w:id="1564680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2414106">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emf"/><Relationship Id="rId24" Type="http://schemas.openxmlformats.org/officeDocument/2006/relationships/image" Target="media/image15.emf"/><Relationship Id="rId25" Type="http://schemas.openxmlformats.org/officeDocument/2006/relationships/image" Target="media/image16.emf"/><Relationship Id="rId26" Type="http://schemas.openxmlformats.org/officeDocument/2006/relationships/image" Target="media/image17.tiff"/><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9" Type="http://schemas.openxmlformats.org/officeDocument/2006/relationships/header" Target="header2.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eader" Target="header1.xml"/><Relationship Id="rId33" Type="http://schemas.openxmlformats.org/officeDocument/2006/relationships/image" Target="media/image24.emf"/><Relationship Id="rId34" Type="http://schemas.openxmlformats.org/officeDocument/2006/relationships/fontTable" Target="fontTable.xml"/><Relationship Id="rId35" Type="http://schemas.openxmlformats.org/officeDocument/2006/relationships/theme" Target="theme/theme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itle Sort"/>
</file>

<file path=customXml/itemProps1.xml><?xml version="1.0" encoding="utf-8"?>
<ds:datastoreItem xmlns:ds="http://schemas.openxmlformats.org/officeDocument/2006/customXml" ds:itemID="{4BB67775-B28B-DA44-9054-21E2331AED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46</Pages>
  <Words>19434</Words>
  <Characters>110778</Characters>
  <Application>Microsoft Macintosh Word</Application>
  <DocSecurity>0</DocSecurity>
  <Lines>923</Lines>
  <Paragraphs>259</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129953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Patrick Schloesser</dc:creator>
  <cp:keywords/>
  <dc:description/>
  <cp:lastModifiedBy>Patrick Schloesser</cp:lastModifiedBy>
  <cp:revision>2</cp:revision>
  <dcterms:created xsi:type="dcterms:W3CDTF">2020-04-09T23:46:00Z</dcterms:created>
  <dcterms:modified xsi:type="dcterms:W3CDTF">2020-04-09T23:46:00Z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zotero-version="5.0.84"&gt;&lt;session id="8rUSsox3"/&gt;&lt;style id="http://www.zotero.org/styles/american-chemical-society" hasBibliography="1" bibliographyStyleHasBeenSet="1"/&gt;&lt;prefs&gt;&lt;pref name="fieldType" value="Field"/&gt;&lt;pref name="automat</vt:lpwstr>
  </property>
  <property fmtid="{D5CDD505-2E9C-101B-9397-08002B2CF9AE}" pid="3" name="ZOTERO_PREF_2">
    <vt:lpwstr>icJournalAbbreviations" value="true"/&gt;&lt;pref name="dontAskDelayCitationUpdates" value="true"/&gt;&lt;/prefs&gt;&lt;/data&gt;</vt:lpwstr>
  </property>
</Properties>
</file>